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18" w:rsidRPr="0082689F" w:rsidRDefault="002F3318"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02592481" r:id="rId9"/>
        </w:object>
      </w:r>
    </w:p>
    <w:p w:rsidR="002F3318" w:rsidRPr="006E378D" w:rsidRDefault="002F3318" w:rsidP="0082689F">
      <w:pPr>
        <w:pStyle w:val="Title"/>
        <w:tabs>
          <w:tab w:val="left" w:pos="3969"/>
          <w:tab w:val="left" w:pos="4395"/>
        </w:tabs>
        <w:rPr>
          <w:rFonts w:ascii="Times New Roman" w:hAnsi="Times New Roman"/>
          <w:b w:val="0"/>
          <w:bCs w:val="0"/>
          <w:sz w:val="28"/>
          <w:szCs w:val="28"/>
        </w:rPr>
      </w:pPr>
    </w:p>
    <w:p w:rsidR="002F3318" w:rsidRPr="006E378D" w:rsidRDefault="002F3318"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2F3318" w:rsidRPr="006E378D" w:rsidRDefault="002F3318"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2F3318" w:rsidRPr="0082689F" w:rsidRDefault="00CB175A" w:rsidP="0082689F">
      <w:pPr>
        <w:jc w:val="center"/>
        <w:rPr>
          <w:sz w:val="18"/>
          <w:szCs w:val="18"/>
          <w:u w:val="single"/>
        </w:rPr>
      </w:pPr>
      <w:r>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2F3318" w:rsidRPr="0082689F">
        <w:rPr>
          <w:sz w:val="18"/>
          <w:szCs w:val="18"/>
        </w:rPr>
        <w:t>Reģ</w:t>
      </w:r>
      <w:proofErr w:type="spellEnd"/>
      <w:r w:rsidR="002F3318" w:rsidRPr="0082689F">
        <w:rPr>
          <w:sz w:val="18"/>
          <w:szCs w:val="18"/>
        </w:rPr>
        <w:t>. Nr. 90000077325, K. Valdemāra iela 1, Daugavpils, LV-5401, tālrunis 6</w:t>
      </w:r>
      <w:r w:rsidR="002F3318" w:rsidRPr="0082689F">
        <w:rPr>
          <w:sz w:val="18"/>
          <w:szCs w:val="18"/>
          <w:lang w:val="pl-PL"/>
        </w:rPr>
        <w:t xml:space="preserve">5404344, 65404346, fakss 65421941 </w:t>
      </w:r>
      <w:r w:rsidR="002F3318">
        <w:rPr>
          <w:sz w:val="18"/>
          <w:szCs w:val="18"/>
          <w:lang w:val="pl-PL"/>
        </w:rPr>
        <w:t xml:space="preserve">              </w:t>
      </w:r>
      <w:r w:rsidR="002F3318" w:rsidRPr="0082689F">
        <w:rPr>
          <w:sz w:val="18"/>
          <w:szCs w:val="18"/>
        </w:rPr>
        <w:t>e-pasts: info@daugavpils.lv   www.daugavpils.lv</w:t>
      </w:r>
    </w:p>
    <w:p w:rsidR="002F3318" w:rsidRPr="0082689F" w:rsidRDefault="002F3318" w:rsidP="00882779">
      <w:pPr>
        <w:pStyle w:val="Web"/>
        <w:spacing w:before="0" w:after="0"/>
        <w:rPr>
          <w:sz w:val="22"/>
          <w:szCs w:val="22"/>
          <w:lang w:val="lv-LV"/>
        </w:rPr>
      </w:pPr>
    </w:p>
    <w:p w:rsidR="008A0709" w:rsidRDefault="008A0709" w:rsidP="00DD33CA"/>
    <w:p w:rsidR="008A0709" w:rsidRDefault="008A0709" w:rsidP="00DD33CA"/>
    <w:p w:rsidR="00DD33CA" w:rsidRPr="000C774E" w:rsidRDefault="00DD33CA" w:rsidP="00DD33CA">
      <w:pPr>
        <w:rPr>
          <w:b/>
          <w:bCs/>
        </w:rPr>
      </w:pPr>
      <w:r w:rsidRPr="000C774E">
        <w:t xml:space="preserve">2018.gada </w:t>
      </w:r>
      <w:r>
        <w:t>23</w:t>
      </w:r>
      <w:r w:rsidRPr="000C774E">
        <w:t>.</w:t>
      </w:r>
      <w:r>
        <w:t>oktobrī</w:t>
      </w:r>
      <w:r w:rsidRPr="000C774E">
        <w:tab/>
      </w:r>
      <w:r w:rsidRPr="000C774E">
        <w:tab/>
      </w:r>
      <w:r w:rsidRPr="000C774E">
        <w:tab/>
        <w:t xml:space="preserve">                   </w:t>
      </w:r>
      <w:r>
        <w:tab/>
      </w:r>
      <w:r>
        <w:tab/>
      </w:r>
      <w:r w:rsidRPr="000C774E">
        <w:rPr>
          <w:b/>
          <w:bCs/>
        </w:rPr>
        <w:t>Saistošie noteikumi  Nr.2</w:t>
      </w:r>
      <w:r>
        <w:rPr>
          <w:b/>
          <w:bCs/>
        </w:rPr>
        <w:t>9</w:t>
      </w:r>
    </w:p>
    <w:p w:rsidR="00DD33CA" w:rsidRPr="000C774E" w:rsidRDefault="00DD33CA" w:rsidP="00DD33CA">
      <w:r w:rsidRPr="000C774E">
        <w:t xml:space="preserve">Daugavpilī                                                                         </w:t>
      </w:r>
      <w:r w:rsidRPr="000C774E">
        <w:tab/>
        <w:t>(prot.Nr.</w:t>
      </w:r>
      <w:r>
        <w:t>28</w:t>
      </w:r>
      <w:r w:rsidRPr="000C774E">
        <w:t xml:space="preserve">,      </w:t>
      </w:r>
      <w:r>
        <w:t>1</w:t>
      </w:r>
      <w:r w:rsidRPr="000C774E">
        <w:t>.§)</w:t>
      </w:r>
    </w:p>
    <w:p w:rsidR="008D2129" w:rsidRPr="004E331C" w:rsidRDefault="008D2129" w:rsidP="008D2129"/>
    <w:p w:rsidR="00DD33CA" w:rsidRPr="00D82C4B" w:rsidRDefault="00CF0523" w:rsidP="00DD33CA">
      <w:pPr>
        <w:keepNext/>
        <w:ind w:firstLine="5670"/>
        <w:outlineLvl w:val="0"/>
        <w:rPr>
          <w:bCs/>
        </w:rPr>
      </w:pPr>
      <w:r w:rsidRPr="004E331C">
        <w:t>  </w:t>
      </w:r>
      <w:r w:rsidR="00DD33CA" w:rsidRPr="00D82C4B">
        <w:rPr>
          <w:bCs/>
        </w:rPr>
        <w:t>APSTIPRINĀTI</w:t>
      </w:r>
    </w:p>
    <w:p w:rsidR="00DD33CA" w:rsidRPr="00D82C4B" w:rsidRDefault="00DD33CA" w:rsidP="00DD33CA">
      <w:pPr>
        <w:keepNext/>
        <w:ind w:firstLine="5670"/>
        <w:outlineLvl w:val="0"/>
        <w:rPr>
          <w:bCs/>
        </w:rPr>
      </w:pPr>
      <w:r>
        <w:rPr>
          <w:bCs/>
        </w:rPr>
        <w:t xml:space="preserve">  </w:t>
      </w:r>
      <w:r w:rsidRPr="00D82C4B">
        <w:rPr>
          <w:bCs/>
        </w:rPr>
        <w:t xml:space="preserve">ar Daugavpils pilsētas domes </w:t>
      </w:r>
    </w:p>
    <w:p w:rsidR="00DD33CA" w:rsidRDefault="00DD33CA" w:rsidP="00DD33CA">
      <w:pPr>
        <w:keepNext/>
        <w:ind w:firstLine="5670"/>
        <w:outlineLvl w:val="0"/>
        <w:rPr>
          <w:bCs/>
        </w:rPr>
      </w:pPr>
      <w:r>
        <w:rPr>
          <w:bCs/>
        </w:rPr>
        <w:t xml:space="preserve">  </w:t>
      </w:r>
      <w:r w:rsidRPr="00D82C4B">
        <w:rPr>
          <w:bCs/>
        </w:rPr>
        <w:t>201</w:t>
      </w:r>
      <w:r>
        <w:rPr>
          <w:bCs/>
        </w:rPr>
        <w:t>8</w:t>
      </w:r>
      <w:r w:rsidRPr="00D82C4B">
        <w:rPr>
          <w:bCs/>
        </w:rPr>
        <w:t xml:space="preserve">.gada </w:t>
      </w:r>
      <w:r>
        <w:rPr>
          <w:bCs/>
        </w:rPr>
        <w:t>23</w:t>
      </w:r>
      <w:r w:rsidRPr="00D82C4B">
        <w:rPr>
          <w:bCs/>
        </w:rPr>
        <w:t>.</w:t>
      </w:r>
      <w:r>
        <w:rPr>
          <w:bCs/>
        </w:rPr>
        <w:t>oktobra</w:t>
      </w:r>
      <w:r w:rsidRPr="00D82C4B">
        <w:rPr>
          <w:bCs/>
        </w:rPr>
        <w:t xml:space="preserve"> </w:t>
      </w:r>
    </w:p>
    <w:p w:rsidR="00DD33CA" w:rsidRPr="00D82C4B" w:rsidRDefault="00DD33CA" w:rsidP="00DD33CA">
      <w:pPr>
        <w:keepNext/>
        <w:ind w:firstLine="5670"/>
        <w:outlineLvl w:val="0"/>
        <w:rPr>
          <w:bCs/>
        </w:rPr>
      </w:pPr>
      <w:r>
        <w:rPr>
          <w:bCs/>
        </w:rPr>
        <w:t xml:space="preserve">  </w:t>
      </w:r>
      <w:r w:rsidRPr="00D82C4B">
        <w:rPr>
          <w:bCs/>
        </w:rPr>
        <w:t>lēmumu Nr.</w:t>
      </w:r>
      <w:r>
        <w:rPr>
          <w:bCs/>
        </w:rPr>
        <w:t>554</w:t>
      </w:r>
    </w:p>
    <w:p w:rsidR="00DD33CA" w:rsidRDefault="00DD33CA" w:rsidP="00DD33CA">
      <w:pPr>
        <w:keepNext/>
        <w:ind w:firstLine="5670"/>
        <w:outlineLvl w:val="0"/>
        <w:rPr>
          <w:bCs/>
        </w:rPr>
      </w:pPr>
    </w:p>
    <w:p w:rsidR="00DD33CA" w:rsidRPr="00D82C4B" w:rsidRDefault="00DD33CA" w:rsidP="00DD33CA">
      <w:pPr>
        <w:keepNext/>
        <w:ind w:firstLine="5812"/>
        <w:outlineLvl w:val="0"/>
        <w:rPr>
          <w:bCs/>
        </w:rPr>
      </w:pPr>
      <w:r w:rsidRPr="00D82C4B">
        <w:rPr>
          <w:bCs/>
        </w:rPr>
        <w:t>PRECIZĒTI</w:t>
      </w:r>
    </w:p>
    <w:p w:rsidR="00DD33CA" w:rsidRPr="00D82C4B" w:rsidRDefault="00DD33CA" w:rsidP="00DD33CA">
      <w:pPr>
        <w:keepNext/>
        <w:ind w:firstLine="5812"/>
        <w:outlineLvl w:val="0"/>
        <w:rPr>
          <w:bCs/>
        </w:rPr>
      </w:pPr>
      <w:r w:rsidRPr="00D82C4B">
        <w:rPr>
          <w:bCs/>
        </w:rPr>
        <w:t xml:space="preserve">ar Daugavpils pilsētas domes </w:t>
      </w:r>
    </w:p>
    <w:p w:rsidR="00DD33CA" w:rsidRDefault="00DD33CA" w:rsidP="00DD33CA">
      <w:pPr>
        <w:keepNext/>
        <w:ind w:firstLine="5812"/>
        <w:outlineLvl w:val="0"/>
        <w:rPr>
          <w:bCs/>
        </w:rPr>
      </w:pPr>
      <w:r w:rsidRPr="00D82C4B">
        <w:rPr>
          <w:bCs/>
        </w:rPr>
        <w:t>201</w:t>
      </w:r>
      <w:r>
        <w:rPr>
          <w:bCs/>
        </w:rPr>
        <w:t>8</w:t>
      </w:r>
      <w:r w:rsidRPr="00D82C4B">
        <w:rPr>
          <w:bCs/>
        </w:rPr>
        <w:t xml:space="preserve">.gada </w:t>
      </w:r>
      <w:r>
        <w:rPr>
          <w:bCs/>
        </w:rPr>
        <w:t>30.oktobra</w:t>
      </w:r>
    </w:p>
    <w:p w:rsidR="00DD33CA" w:rsidRDefault="00DD33CA" w:rsidP="00DD33CA">
      <w:pPr>
        <w:ind w:firstLine="5812"/>
        <w:rPr>
          <w:bCs/>
        </w:rPr>
      </w:pPr>
      <w:r w:rsidRPr="00D82C4B">
        <w:rPr>
          <w:bCs/>
        </w:rPr>
        <w:t>lēmumu Nr.</w:t>
      </w:r>
      <w:r w:rsidR="00203CAC">
        <w:rPr>
          <w:bCs/>
        </w:rPr>
        <w:t>578</w:t>
      </w:r>
    </w:p>
    <w:p w:rsidR="00CF0523" w:rsidRPr="004E331C" w:rsidRDefault="00DD33CA" w:rsidP="00DD33CA">
      <w:r w:rsidRPr="00D82C4B">
        <w:rPr>
          <w:bCs/>
        </w:rPr>
        <w:t xml:space="preserve">    </w:t>
      </w:r>
    </w:p>
    <w:p w:rsidR="00CF0523" w:rsidRPr="004E331C" w:rsidRDefault="0011599C" w:rsidP="00E4413C">
      <w:pPr>
        <w:pStyle w:val="Heading1"/>
        <w:rPr>
          <w:rFonts w:ascii="Times New Roman" w:hAnsi="Times New Roman" w:cs="Times New Roman"/>
        </w:rPr>
      </w:pPr>
      <w:r w:rsidRPr="004E331C">
        <w:rPr>
          <w:rFonts w:ascii="Times New Roman" w:hAnsi="Times New Roman" w:cs="Times New Roman"/>
        </w:rPr>
        <w:t>Grozījum</w:t>
      </w:r>
      <w:r w:rsidR="005E6492" w:rsidRPr="004E331C">
        <w:rPr>
          <w:rFonts w:ascii="Times New Roman" w:hAnsi="Times New Roman" w:cs="Times New Roman"/>
        </w:rPr>
        <w:t>i</w:t>
      </w:r>
      <w:r w:rsidR="00E4413C" w:rsidRPr="004E331C">
        <w:rPr>
          <w:rFonts w:ascii="Times New Roman" w:hAnsi="Times New Roman" w:cs="Times New Roman"/>
        </w:rPr>
        <w:t xml:space="preserve"> Daugavpils pilsētas domes 2018.gada 14.jūnij</w:t>
      </w:r>
      <w:r w:rsidRPr="004E331C">
        <w:rPr>
          <w:rFonts w:ascii="Times New Roman" w:hAnsi="Times New Roman" w:cs="Times New Roman"/>
        </w:rPr>
        <w:t>a saistošaj</w:t>
      </w:r>
      <w:r w:rsidR="00E4413C" w:rsidRPr="004E331C">
        <w:rPr>
          <w:rFonts w:ascii="Times New Roman" w:hAnsi="Times New Roman" w:cs="Times New Roman"/>
        </w:rPr>
        <w:t>os noteikumos Nr.18</w:t>
      </w:r>
      <w:r w:rsidRPr="004E331C">
        <w:rPr>
          <w:rFonts w:ascii="Times New Roman" w:hAnsi="Times New Roman" w:cs="Times New Roman"/>
        </w:rPr>
        <w:t xml:space="preserve"> “</w:t>
      </w:r>
      <w:r w:rsidR="00E4413C" w:rsidRPr="004E331C">
        <w:rPr>
          <w:rFonts w:ascii="Times New Roman" w:hAnsi="Times New Roman" w:cs="Times New Roman"/>
        </w:rPr>
        <w:t>Par nekustamā īpašuma nodokļa piemērošanu Daugavpils pilsētas administratīvajā teritorijā</w:t>
      </w:r>
      <w:r w:rsidRPr="004E331C">
        <w:rPr>
          <w:rFonts w:ascii="Times New Roman" w:hAnsi="Times New Roman" w:cs="Times New Roman"/>
        </w:rPr>
        <w:t>”</w:t>
      </w:r>
    </w:p>
    <w:p w:rsidR="00CF0523" w:rsidRPr="004E331C" w:rsidRDefault="00CF0523">
      <w:pPr>
        <w:pStyle w:val="Heading1"/>
        <w:tabs>
          <w:tab w:val="left" w:pos="4680"/>
          <w:tab w:val="left" w:pos="5400"/>
        </w:tabs>
        <w:jc w:val="right"/>
        <w:rPr>
          <w:rFonts w:ascii="Times New Roman" w:hAnsi="Times New Roman" w:cs="Times New Roman"/>
          <w:b w:val="0"/>
          <w:bCs w:val="0"/>
        </w:rPr>
      </w:pPr>
    </w:p>
    <w:p w:rsidR="00E4413C" w:rsidRPr="00495B53" w:rsidRDefault="00E4413C" w:rsidP="00E4413C">
      <w:pPr>
        <w:ind w:left="4962"/>
        <w:jc w:val="both"/>
        <w:rPr>
          <w:i/>
          <w:sz w:val="20"/>
          <w:szCs w:val="20"/>
        </w:rPr>
      </w:pPr>
      <w:r w:rsidRPr="00495B53">
        <w:rPr>
          <w:i/>
          <w:sz w:val="20"/>
          <w:szCs w:val="20"/>
        </w:rPr>
        <w:t>Izdoti saskaņā ar likuma “Par nekustamā īpašuma nodokli” 1.panta otrās daļas 9.</w:t>
      </w:r>
      <w:r w:rsidRPr="00495B53">
        <w:rPr>
          <w:i/>
          <w:sz w:val="20"/>
          <w:szCs w:val="20"/>
          <w:vertAlign w:val="superscript"/>
        </w:rPr>
        <w:t>1</w:t>
      </w:r>
      <w:r w:rsidRPr="00495B53">
        <w:rPr>
          <w:i/>
          <w:sz w:val="20"/>
          <w:szCs w:val="20"/>
        </w:rPr>
        <w:t>punktu, 3.panta pirmo daļu</w:t>
      </w:r>
      <w:r w:rsidR="004021F2" w:rsidRPr="00495B53">
        <w:rPr>
          <w:i/>
          <w:sz w:val="20"/>
          <w:szCs w:val="20"/>
        </w:rPr>
        <w:t xml:space="preserve"> un</w:t>
      </w:r>
      <w:r w:rsidRPr="00495B53">
        <w:rPr>
          <w:i/>
          <w:sz w:val="20"/>
          <w:szCs w:val="20"/>
        </w:rPr>
        <w:t xml:space="preserve"> 1.</w:t>
      </w:r>
      <w:r w:rsidRPr="00495B53">
        <w:rPr>
          <w:i/>
          <w:sz w:val="20"/>
          <w:szCs w:val="20"/>
          <w:vertAlign w:val="superscript"/>
        </w:rPr>
        <w:t>4</w:t>
      </w:r>
      <w:r w:rsidR="004021F2" w:rsidRPr="00495B53">
        <w:rPr>
          <w:i/>
          <w:sz w:val="20"/>
          <w:szCs w:val="20"/>
        </w:rPr>
        <w:t>daļu, 9.panta otro daļu</w:t>
      </w:r>
    </w:p>
    <w:p w:rsidR="00CF0523" w:rsidRPr="004E331C" w:rsidRDefault="00E4413C" w:rsidP="00491CF6">
      <w:pPr>
        <w:ind w:left="3780" w:hanging="360"/>
        <w:jc w:val="right"/>
      </w:pPr>
      <w:r w:rsidRPr="004E331C">
        <w:t xml:space="preserve"> </w:t>
      </w:r>
    </w:p>
    <w:p w:rsidR="00BD34CB" w:rsidRPr="004E331C" w:rsidRDefault="00DD33CA" w:rsidP="00DD33CA">
      <w:pPr>
        <w:tabs>
          <w:tab w:val="left" w:pos="284"/>
        </w:tabs>
        <w:ind w:firstLine="567"/>
        <w:jc w:val="both"/>
      </w:pPr>
      <w:r>
        <w:t xml:space="preserve">1. </w:t>
      </w:r>
      <w:r w:rsidR="00D66212" w:rsidRPr="004E331C">
        <w:t xml:space="preserve">Izdarīt Daugavpils pilsētas domes  2018.gada 14.jūnija saistošajos  noteikumos  Nr.18  “Par nekustamā īpašuma nodokļa piemērošanu Daugavpils pilsētas administratīvajā teritorijā” (Latvijas Vēstnesis, 2018., </w:t>
      </w:r>
      <w:r w:rsidR="00310FC7" w:rsidRPr="004E331C">
        <w:t>Nr.125 (6211)) šādus grozījumus:</w:t>
      </w:r>
    </w:p>
    <w:p w:rsidR="00D66212" w:rsidRPr="004E331C" w:rsidRDefault="00DD33CA" w:rsidP="00DD33CA">
      <w:pPr>
        <w:tabs>
          <w:tab w:val="left" w:pos="284"/>
          <w:tab w:val="left" w:pos="851"/>
        </w:tabs>
        <w:ind w:left="567"/>
        <w:jc w:val="both"/>
        <w:rPr>
          <w:shd w:val="clear" w:color="auto" w:fill="F1F1F1"/>
        </w:rPr>
      </w:pPr>
      <w:r>
        <w:t xml:space="preserve">1.1. </w:t>
      </w:r>
      <w:r w:rsidR="008B1E75" w:rsidRPr="004E331C">
        <w:t xml:space="preserve"> </w:t>
      </w:r>
      <w:r w:rsidR="00D66212" w:rsidRPr="004E331C">
        <w:t>Izteikt 4.1.apakšpunktu šādā redakcijā:</w:t>
      </w:r>
    </w:p>
    <w:p w:rsidR="00BD34CB" w:rsidRPr="004E331C" w:rsidRDefault="00D66212"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t>„4.1. fizisko personu īpašumā, tiesiskajā valdījumā vai lietošanā esošajiem objektiem, ja objektā taksācijas gada 1.janvārī plkst.0.00 dzīvesvieta ir deklarēta vismaz vienai personai. Ja objektā taksācijas gada 1.janvārī plkst.0.00 dzīvesvieta nav deklarēta nevienai personai, piemēro nekustamā īpašuma nodokļa likmi 1,5% apmērā no objekta kadastrālās</w:t>
      </w:r>
      <w:r w:rsidR="00C32A1D" w:rsidRPr="004E331C">
        <w:rPr>
          <w:rFonts w:ascii="Times New Roman" w:hAnsi="Times New Roman"/>
          <w:sz w:val="24"/>
          <w:szCs w:val="24"/>
          <w:lang w:val="lv-LV"/>
        </w:rPr>
        <w:t xml:space="preserve"> vērtības</w:t>
      </w:r>
      <w:r w:rsidRPr="004E331C">
        <w:rPr>
          <w:rFonts w:ascii="Times New Roman" w:hAnsi="Times New Roman"/>
          <w:sz w:val="24"/>
          <w:szCs w:val="24"/>
          <w:lang w:val="lv-LV"/>
        </w:rPr>
        <w:t>, izņemot 4</w:t>
      </w:r>
      <w:r w:rsidRPr="004E331C">
        <w:rPr>
          <w:rFonts w:ascii="Times New Roman" w:hAnsi="Times New Roman"/>
          <w:sz w:val="24"/>
          <w:szCs w:val="24"/>
          <w:vertAlign w:val="superscript"/>
          <w:lang w:val="lv-LV"/>
        </w:rPr>
        <w:t>1</w:t>
      </w:r>
      <w:r w:rsidR="00A36D08" w:rsidRPr="004E331C">
        <w:rPr>
          <w:rFonts w:ascii="Times New Roman" w:hAnsi="Times New Roman"/>
          <w:sz w:val="24"/>
          <w:szCs w:val="24"/>
          <w:lang w:val="lv-LV"/>
        </w:rPr>
        <w:t>.punktā noteikto</w:t>
      </w:r>
      <w:r w:rsidRPr="004E331C">
        <w:rPr>
          <w:rFonts w:ascii="Times New Roman" w:hAnsi="Times New Roman"/>
          <w:sz w:val="24"/>
          <w:szCs w:val="24"/>
          <w:lang w:val="lv-LV"/>
        </w:rPr>
        <w:t>.”</w:t>
      </w:r>
    </w:p>
    <w:p w:rsidR="00D66212" w:rsidRPr="00DD33CA" w:rsidRDefault="00DD33CA" w:rsidP="00DD33CA">
      <w:pPr>
        <w:tabs>
          <w:tab w:val="left" w:pos="284"/>
          <w:tab w:val="left" w:pos="851"/>
        </w:tabs>
        <w:ind w:firstLine="567"/>
        <w:jc w:val="both"/>
      </w:pPr>
      <w:r>
        <w:t xml:space="preserve">1.2. </w:t>
      </w:r>
      <w:r w:rsidR="00D66212" w:rsidRPr="00DD33CA">
        <w:t>Papildināt ar 4</w:t>
      </w:r>
      <w:r w:rsidR="00D66212" w:rsidRPr="00DD33CA">
        <w:rPr>
          <w:vertAlign w:val="superscript"/>
        </w:rPr>
        <w:t>1</w:t>
      </w:r>
      <w:r w:rsidR="00D66212" w:rsidRPr="00DD33CA">
        <w:t>.punktu šādā redakcijā:</w:t>
      </w:r>
    </w:p>
    <w:p w:rsidR="005E6492" w:rsidRPr="004E331C" w:rsidRDefault="00D66212"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t>„4</w:t>
      </w:r>
      <w:r w:rsidRPr="004E331C">
        <w:rPr>
          <w:rFonts w:ascii="Times New Roman" w:hAnsi="Times New Roman"/>
          <w:sz w:val="24"/>
          <w:szCs w:val="24"/>
          <w:vertAlign w:val="superscript"/>
          <w:lang w:val="lv-LV"/>
        </w:rPr>
        <w:t>1</w:t>
      </w:r>
      <w:r w:rsidRPr="004E331C">
        <w:rPr>
          <w:rFonts w:ascii="Times New Roman" w:hAnsi="Times New Roman"/>
          <w:sz w:val="24"/>
          <w:szCs w:val="24"/>
          <w:lang w:val="lv-LV"/>
        </w:rPr>
        <w:t>. Fizisko personu īpašumā, tiesiskajā valdījumā vai lietošanā esošajām dārza mājām</w:t>
      </w:r>
      <w:r w:rsidR="005E6492" w:rsidRPr="004E331C">
        <w:rPr>
          <w:rFonts w:ascii="Times New Roman" w:hAnsi="Times New Roman"/>
          <w:sz w:val="24"/>
          <w:szCs w:val="24"/>
          <w:lang w:val="lv-LV"/>
        </w:rPr>
        <w:t xml:space="preserve"> un vasarnīcām</w:t>
      </w:r>
      <w:r w:rsidRPr="004E331C">
        <w:rPr>
          <w:rFonts w:ascii="Times New Roman" w:hAnsi="Times New Roman"/>
          <w:sz w:val="24"/>
          <w:szCs w:val="24"/>
          <w:lang w:val="lv-LV"/>
        </w:rPr>
        <w:t xml:space="preserve">, ja dārza mājā </w:t>
      </w:r>
      <w:r w:rsidR="005E6492" w:rsidRPr="004E331C">
        <w:rPr>
          <w:rFonts w:ascii="Times New Roman" w:hAnsi="Times New Roman"/>
          <w:sz w:val="24"/>
          <w:szCs w:val="24"/>
          <w:lang w:val="lv-LV"/>
        </w:rPr>
        <w:t xml:space="preserve">(vasarnīcā) </w:t>
      </w:r>
      <w:r w:rsidRPr="004E331C">
        <w:rPr>
          <w:rFonts w:ascii="Times New Roman" w:hAnsi="Times New Roman"/>
          <w:sz w:val="24"/>
          <w:szCs w:val="24"/>
          <w:lang w:val="lv-LV"/>
        </w:rPr>
        <w:t xml:space="preserve">taksācijas gada 1.janvārī plkst.0.00 dzīvesvieta nav deklarēta nevienai personai, piemēro šādas nekustamā īpašuma nodokļa likmes no </w:t>
      </w:r>
      <w:r w:rsidR="00A40AA1" w:rsidRPr="004E331C">
        <w:rPr>
          <w:rFonts w:ascii="Times New Roman" w:hAnsi="Times New Roman"/>
          <w:sz w:val="24"/>
          <w:szCs w:val="24"/>
          <w:lang w:val="lv-LV"/>
        </w:rPr>
        <w:t xml:space="preserve">dārza mājas (vasarnīcas) </w:t>
      </w:r>
      <w:r w:rsidRPr="004E331C">
        <w:rPr>
          <w:rFonts w:ascii="Times New Roman" w:hAnsi="Times New Roman"/>
          <w:sz w:val="24"/>
          <w:szCs w:val="24"/>
          <w:lang w:val="lv-LV"/>
        </w:rPr>
        <w:t>kadastrālās vērtības:</w:t>
      </w:r>
    </w:p>
    <w:p w:rsidR="00E70B44" w:rsidRPr="004E331C" w:rsidRDefault="005E6492"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t>4</w:t>
      </w:r>
      <w:r w:rsidR="004021F2" w:rsidRPr="004E331C">
        <w:rPr>
          <w:rFonts w:ascii="Times New Roman" w:hAnsi="Times New Roman"/>
          <w:sz w:val="24"/>
          <w:szCs w:val="24"/>
          <w:vertAlign w:val="superscript"/>
          <w:lang w:val="lv-LV"/>
        </w:rPr>
        <w:t>1</w:t>
      </w:r>
      <w:r w:rsidR="004021F2" w:rsidRPr="004E331C">
        <w:rPr>
          <w:rFonts w:ascii="Times New Roman" w:hAnsi="Times New Roman"/>
          <w:sz w:val="24"/>
          <w:szCs w:val="24"/>
          <w:lang w:val="lv-LV"/>
        </w:rPr>
        <w:t xml:space="preserve">.1. dārza mājām </w:t>
      </w:r>
      <w:r w:rsidRPr="004E331C">
        <w:rPr>
          <w:rFonts w:ascii="Times New Roman" w:hAnsi="Times New Roman"/>
          <w:sz w:val="24"/>
          <w:szCs w:val="24"/>
          <w:lang w:val="lv-LV"/>
        </w:rPr>
        <w:t xml:space="preserve">(vasarnīcām) </w:t>
      </w:r>
      <w:r w:rsidR="004021F2" w:rsidRPr="004E331C">
        <w:rPr>
          <w:rFonts w:ascii="Times New Roman" w:hAnsi="Times New Roman"/>
          <w:sz w:val="24"/>
          <w:szCs w:val="24"/>
          <w:lang w:val="lv-LV"/>
        </w:rPr>
        <w:t xml:space="preserve">ar kopējo </w:t>
      </w:r>
      <w:r w:rsidR="00507759" w:rsidRPr="004E331C">
        <w:rPr>
          <w:rFonts w:ascii="Times New Roman" w:hAnsi="Times New Roman"/>
          <w:sz w:val="24"/>
          <w:szCs w:val="24"/>
          <w:lang w:val="lv-LV"/>
        </w:rPr>
        <w:t>platību</w:t>
      </w:r>
      <w:r w:rsidR="00202DE9" w:rsidRPr="004E331C">
        <w:rPr>
          <w:rFonts w:ascii="Times New Roman" w:hAnsi="Times New Roman"/>
          <w:sz w:val="24"/>
          <w:szCs w:val="24"/>
          <w:lang w:val="lv-LV"/>
        </w:rPr>
        <w:t>, kas pārsniedz</w:t>
      </w:r>
      <w:r w:rsidR="00507759" w:rsidRPr="004E331C">
        <w:rPr>
          <w:rFonts w:ascii="Times New Roman" w:hAnsi="Times New Roman"/>
          <w:sz w:val="24"/>
          <w:szCs w:val="24"/>
          <w:lang w:val="lv-LV"/>
        </w:rPr>
        <w:t xml:space="preserve"> </w:t>
      </w:r>
      <w:r w:rsidR="009A04D0" w:rsidRPr="004E331C">
        <w:rPr>
          <w:rFonts w:ascii="Times New Roman" w:hAnsi="Times New Roman"/>
          <w:sz w:val="24"/>
          <w:szCs w:val="24"/>
          <w:lang w:val="lv-LV"/>
        </w:rPr>
        <w:t>6</w:t>
      </w:r>
      <w:r w:rsidR="00C84C6C" w:rsidRPr="004E331C">
        <w:rPr>
          <w:rFonts w:ascii="Times New Roman" w:hAnsi="Times New Roman"/>
          <w:sz w:val="24"/>
          <w:szCs w:val="24"/>
          <w:lang w:val="lv-LV"/>
        </w:rPr>
        <w:t>0</w:t>
      </w:r>
      <w:r w:rsidR="009A04D0" w:rsidRPr="004E331C">
        <w:rPr>
          <w:rFonts w:ascii="Times New Roman" w:hAnsi="Times New Roman"/>
          <w:sz w:val="24"/>
          <w:szCs w:val="24"/>
          <w:lang w:val="lv-LV"/>
        </w:rPr>
        <w:t xml:space="preserve"> m²</w:t>
      </w:r>
      <w:r w:rsidR="00202DE9" w:rsidRPr="004E331C">
        <w:rPr>
          <w:rFonts w:ascii="Times New Roman" w:hAnsi="Times New Roman"/>
          <w:sz w:val="24"/>
          <w:szCs w:val="24"/>
          <w:lang w:val="lv-LV"/>
        </w:rPr>
        <w:t>, bet nepārsniedz</w:t>
      </w:r>
      <w:r w:rsidR="009A04D0" w:rsidRPr="004E331C">
        <w:rPr>
          <w:rFonts w:ascii="Times New Roman" w:hAnsi="Times New Roman"/>
          <w:sz w:val="24"/>
          <w:szCs w:val="24"/>
          <w:lang w:val="lv-LV"/>
        </w:rPr>
        <w:t xml:space="preserve"> 80 m²</w:t>
      </w:r>
      <w:r w:rsidR="00E70B44" w:rsidRPr="004E331C">
        <w:rPr>
          <w:rFonts w:ascii="Times New Roman" w:hAnsi="Times New Roman"/>
          <w:sz w:val="24"/>
          <w:szCs w:val="24"/>
          <w:lang w:val="lv-LV"/>
        </w:rPr>
        <w:t>:</w:t>
      </w:r>
    </w:p>
    <w:p w:rsidR="00E70B44" w:rsidRPr="004E331C" w:rsidRDefault="00E70B44"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t>4</w:t>
      </w:r>
      <w:r w:rsidRPr="004E331C">
        <w:rPr>
          <w:rFonts w:ascii="Times New Roman" w:hAnsi="Times New Roman"/>
          <w:sz w:val="24"/>
          <w:szCs w:val="24"/>
          <w:vertAlign w:val="superscript"/>
          <w:lang w:val="lv-LV"/>
        </w:rPr>
        <w:t>1</w:t>
      </w:r>
      <w:r w:rsidRPr="004E331C">
        <w:rPr>
          <w:rFonts w:ascii="Times New Roman" w:hAnsi="Times New Roman"/>
          <w:sz w:val="24"/>
          <w:szCs w:val="24"/>
          <w:lang w:val="lv-LV"/>
        </w:rPr>
        <w:t>.1.1.</w:t>
      </w:r>
      <w:r w:rsidR="00205480" w:rsidRPr="004E331C">
        <w:rPr>
          <w:rFonts w:ascii="Times New Roman" w:hAnsi="Times New Roman"/>
          <w:sz w:val="24"/>
          <w:szCs w:val="24"/>
          <w:lang w:val="lv-LV"/>
        </w:rPr>
        <w:t xml:space="preserve"> </w:t>
      </w:r>
      <w:r w:rsidR="009A04D0" w:rsidRPr="004E331C">
        <w:rPr>
          <w:rFonts w:ascii="Times New Roman" w:hAnsi="Times New Roman"/>
          <w:sz w:val="24"/>
          <w:szCs w:val="24"/>
          <w:lang w:val="lv-LV"/>
        </w:rPr>
        <w:t>0,</w:t>
      </w:r>
      <w:r w:rsidR="00242A21" w:rsidRPr="004E331C">
        <w:rPr>
          <w:rFonts w:ascii="Times New Roman" w:hAnsi="Times New Roman"/>
          <w:sz w:val="24"/>
          <w:szCs w:val="24"/>
          <w:lang w:val="lv-LV"/>
        </w:rPr>
        <w:t>4</w:t>
      </w:r>
      <w:r w:rsidR="009A04D0" w:rsidRPr="004E331C">
        <w:rPr>
          <w:rFonts w:ascii="Times New Roman" w:hAnsi="Times New Roman"/>
          <w:sz w:val="24"/>
          <w:szCs w:val="24"/>
          <w:lang w:val="lv-LV"/>
        </w:rPr>
        <w:t>% no kadastrālās vērtības</w:t>
      </w:r>
      <w:r w:rsidR="009D49B0" w:rsidRPr="004E331C">
        <w:rPr>
          <w:rFonts w:ascii="Times New Roman" w:hAnsi="Times New Roman"/>
          <w:sz w:val="24"/>
          <w:szCs w:val="24"/>
          <w:lang w:val="lv-LV"/>
        </w:rPr>
        <w:t xml:space="preserve">, kas nepārsniedz 56 915 </w:t>
      </w:r>
      <w:r w:rsidR="00DD33CA">
        <w:rPr>
          <w:rFonts w:ascii="Times New Roman" w:hAnsi="Times New Roman"/>
          <w:sz w:val="24"/>
          <w:szCs w:val="24"/>
          <w:lang w:val="lv-LV"/>
        </w:rPr>
        <w:t>EUR</w:t>
      </w:r>
      <w:r w:rsidR="00754BAD" w:rsidRPr="004E331C">
        <w:rPr>
          <w:rFonts w:ascii="Times New Roman" w:hAnsi="Times New Roman"/>
          <w:sz w:val="24"/>
          <w:szCs w:val="24"/>
          <w:lang w:val="lv-LV"/>
        </w:rPr>
        <w:t>;</w:t>
      </w:r>
    </w:p>
    <w:p w:rsidR="00E70B44" w:rsidRPr="004E331C" w:rsidRDefault="00E70B44"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lastRenderedPageBreak/>
        <w:t>4</w:t>
      </w:r>
      <w:r w:rsidRPr="004E331C">
        <w:rPr>
          <w:rFonts w:ascii="Times New Roman" w:hAnsi="Times New Roman"/>
          <w:sz w:val="24"/>
          <w:szCs w:val="24"/>
          <w:vertAlign w:val="superscript"/>
          <w:lang w:val="lv-LV"/>
        </w:rPr>
        <w:t>1</w:t>
      </w:r>
      <w:r w:rsidRPr="004E331C">
        <w:rPr>
          <w:rFonts w:ascii="Times New Roman" w:hAnsi="Times New Roman"/>
          <w:sz w:val="24"/>
          <w:szCs w:val="24"/>
          <w:lang w:val="lv-LV"/>
        </w:rPr>
        <w:t xml:space="preserve">.1.2. </w:t>
      </w:r>
      <w:r w:rsidR="00242A21" w:rsidRPr="004E331C">
        <w:rPr>
          <w:rFonts w:ascii="Times New Roman" w:hAnsi="Times New Roman"/>
          <w:sz w:val="24"/>
          <w:szCs w:val="24"/>
          <w:lang w:val="lv-LV"/>
        </w:rPr>
        <w:t>0,6</w:t>
      </w:r>
      <w:r w:rsidR="009D49B0" w:rsidRPr="004E331C">
        <w:rPr>
          <w:rFonts w:ascii="Times New Roman" w:hAnsi="Times New Roman"/>
          <w:sz w:val="24"/>
          <w:szCs w:val="24"/>
          <w:lang w:val="lv-LV"/>
        </w:rPr>
        <w:t xml:space="preserve">% no kadastrālās vērtības, kas pārsniedz 56 915 </w:t>
      </w:r>
      <w:r w:rsidR="00DD33CA">
        <w:rPr>
          <w:rFonts w:ascii="Times New Roman" w:hAnsi="Times New Roman"/>
          <w:sz w:val="24"/>
          <w:szCs w:val="24"/>
          <w:lang w:val="lv-LV"/>
        </w:rPr>
        <w:t>EUR</w:t>
      </w:r>
      <w:r w:rsidR="009D49B0" w:rsidRPr="004E331C">
        <w:rPr>
          <w:rFonts w:ascii="Times New Roman" w:hAnsi="Times New Roman"/>
          <w:sz w:val="24"/>
          <w:szCs w:val="24"/>
          <w:lang w:val="lv-LV"/>
        </w:rPr>
        <w:t xml:space="preserve">, bet nepārsniedz </w:t>
      </w:r>
      <w:r w:rsidR="00DD33CA">
        <w:rPr>
          <w:rFonts w:ascii="Times New Roman" w:hAnsi="Times New Roman"/>
          <w:sz w:val="24"/>
          <w:szCs w:val="24"/>
          <w:lang w:val="lv-LV"/>
        </w:rPr>
        <w:t xml:space="preserve">   </w:t>
      </w:r>
      <w:r w:rsidR="009D49B0" w:rsidRPr="004E331C">
        <w:rPr>
          <w:rFonts w:ascii="Times New Roman" w:hAnsi="Times New Roman"/>
          <w:sz w:val="24"/>
          <w:szCs w:val="24"/>
          <w:lang w:val="lv-LV"/>
        </w:rPr>
        <w:t xml:space="preserve">106 715 </w:t>
      </w:r>
      <w:r w:rsidR="00DD33CA">
        <w:rPr>
          <w:rFonts w:ascii="Times New Roman" w:hAnsi="Times New Roman"/>
          <w:sz w:val="24"/>
          <w:szCs w:val="24"/>
          <w:lang w:val="lv-LV"/>
        </w:rPr>
        <w:t>EUR</w:t>
      </w:r>
      <w:r w:rsidR="00754BAD" w:rsidRPr="004E331C">
        <w:rPr>
          <w:rFonts w:ascii="Times New Roman" w:hAnsi="Times New Roman"/>
          <w:sz w:val="24"/>
          <w:szCs w:val="24"/>
          <w:lang w:val="lv-LV"/>
        </w:rPr>
        <w:t>;</w:t>
      </w:r>
    </w:p>
    <w:p w:rsidR="005E6492" w:rsidRPr="004E331C" w:rsidRDefault="00E70B44"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t>4</w:t>
      </w:r>
      <w:r w:rsidRPr="004E331C">
        <w:rPr>
          <w:rFonts w:ascii="Times New Roman" w:hAnsi="Times New Roman"/>
          <w:sz w:val="24"/>
          <w:szCs w:val="24"/>
          <w:vertAlign w:val="superscript"/>
          <w:lang w:val="lv-LV"/>
        </w:rPr>
        <w:t>1</w:t>
      </w:r>
      <w:r w:rsidRPr="004E331C">
        <w:rPr>
          <w:rFonts w:ascii="Times New Roman" w:hAnsi="Times New Roman"/>
          <w:sz w:val="24"/>
          <w:szCs w:val="24"/>
          <w:lang w:val="lv-LV"/>
        </w:rPr>
        <w:t xml:space="preserve">.1.3. </w:t>
      </w:r>
      <w:r w:rsidR="00242A21" w:rsidRPr="004E331C">
        <w:rPr>
          <w:rFonts w:ascii="Times New Roman" w:hAnsi="Times New Roman"/>
          <w:sz w:val="24"/>
          <w:szCs w:val="24"/>
          <w:lang w:val="lv-LV"/>
        </w:rPr>
        <w:t>0,8</w:t>
      </w:r>
      <w:r w:rsidR="009D49B0" w:rsidRPr="004E331C">
        <w:rPr>
          <w:rFonts w:ascii="Times New Roman" w:hAnsi="Times New Roman"/>
          <w:sz w:val="24"/>
          <w:szCs w:val="24"/>
          <w:lang w:val="lv-LV"/>
        </w:rPr>
        <w:t xml:space="preserve">% no kadastrālās vērtības, kas pārsniedz 106 715 </w:t>
      </w:r>
      <w:r w:rsidR="00DD33CA">
        <w:rPr>
          <w:rFonts w:ascii="Times New Roman" w:hAnsi="Times New Roman"/>
          <w:sz w:val="24"/>
          <w:szCs w:val="24"/>
          <w:lang w:val="lv-LV"/>
        </w:rPr>
        <w:t>EUR</w:t>
      </w:r>
      <w:r w:rsidR="009A04D0" w:rsidRPr="004E331C">
        <w:rPr>
          <w:rFonts w:ascii="Times New Roman" w:hAnsi="Times New Roman"/>
          <w:sz w:val="24"/>
          <w:szCs w:val="24"/>
          <w:lang w:val="lv-LV"/>
        </w:rPr>
        <w:t>;</w:t>
      </w:r>
    </w:p>
    <w:p w:rsidR="00754BAD" w:rsidRPr="004E331C" w:rsidRDefault="002F33BB"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t>4</w:t>
      </w:r>
      <w:r w:rsidRPr="004E331C">
        <w:rPr>
          <w:rFonts w:ascii="Times New Roman" w:hAnsi="Times New Roman"/>
          <w:sz w:val="24"/>
          <w:szCs w:val="24"/>
          <w:vertAlign w:val="superscript"/>
          <w:lang w:val="lv-LV"/>
        </w:rPr>
        <w:t>1</w:t>
      </w:r>
      <w:r w:rsidRPr="004E331C">
        <w:rPr>
          <w:rFonts w:ascii="Times New Roman" w:hAnsi="Times New Roman"/>
          <w:sz w:val="24"/>
          <w:szCs w:val="24"/>
          <w:lang w:val="lv-LV"/>
        </w:rPr>
        <w:t xml:space="preserve">.2. </w:t>
      </w:r>
      <w:r w:rsidR="004021F2" w:rsidRPr="004E331C">
        <w:rPr>
          <w:rFonts w:ascii="Times New Roman" w:hAnsi="Times New Roman"/>
          <w:sz w:val="24"/>
          <w:szCs w:val="24"/>
          <w:lang w:val="lv-LV"/>
        </w:rPr>
        <w:t xml:space="preserve">dārza mājām </w:t>
      </w:r>
      <w:r w:rsidR="005E6492" w:rsidRPr="004E331C">
        <w:rPr>
          <w:rFonts w:ascii="Times New Roman" w:hAnsi="Times New Roman"/>
          <w:sz w:val="24"/>
          <w:szCs w:val="24"/>
          <w:lang w:val="lv-LV"/>
        </w:rPr>
        <w:t xml:space="preserve">(vasarnīcām) </w:t>
      </w:r>
      <w:r w:rsidR="004021F2" w:rsidRPr="004E331C">
        <w:rPr>
          <w:rFonts w:ascii="Times New Roman" w:hAnsi="Times New Roman"/>
          <w:sz w:val="24"/>
          <w:szCs w:val="24"/>
          <w:lang w:val="lv-LV"/>
        </w:rPr>
        <w:t xml:space="preserve">ar kopējo </w:t>
      </w:r>
      <w:r w:rsidR="00507759" w:rsidRPr="004E331C">
        <w:rPr>
          <w:rFonts w:ascii="Times New Roman" w:hAnsi="Times New Roman"/>
          <w:sz w:val="24"/>
          <w:szCs w:val="24"/>
          <w:lang w:val="lv-LV"/>
        </w:rPr>
        <w:t>platību</w:t>
      </w:r>
      <w:r w:rsidR="00202DE9" w:rsidRPr="004E331C">
        <w:rPr>
          <w:rFonts w:ascii="Times New Roman" w:hAnsi="Times New Roman"/>
          <w:sz w:val="24"/>
          <w:szCs w:val="24"/>
          <w:lang w:val="lv-LV"/>
        </w:rPr>
        <w:t>,</w:t>
      </w:r>
      <w:r w:rsidR="00507759" w:rsidRPr="004E331C">
        <w:rPr>
          <w:rFonts w:ascii="Times New Roman" w:hAnsi="Times New Roman"/>
          <w:sz w:val="24"/>
          <w:szCs w:val="24"/>
          <w:lang w:val="lv-LV"/>
        </w:rPr>
        <w:t xml:space="preserve"> </w:t>
      </w:r>
      <w:r w:rsidR="00202DE9" w:rsidRPr="004E331C">
        <w:rPr>
          <w:rFonts w:ascii="Times New Roman" w:hAnsi="Times New Roman"/>
          <w:sz w:val="24"/>
          <w:szCs w:val="24"/>
          <w:lang w:val="lv-LV"/>
        </w:rPr>
        <w:t xml:space="preserve">kas pārsniedz </w:t>
      </w:r>
      <w:r w:rsidR="009A04D0" w:rsidRPr="004E331C">
        <w:rPr>
          <w:rFonts w:ascii="Times New Roman" w:hAnsi="Times New Roman"/>
          <w:sz w:val="24"/>
          <w:szCs w:val="24"/>
          <w:lang w:val="lv-LV"/>
        </w:rPr>
        <w:t>8</w:t>
      </w:r>
      <w:r w:rsidR="00C84C6C" w:rsidRPr="004E331C">
        <w:rPr>
          <w:rFonts w:ascii="Times New Roman" w:hAnsi="Times New Roman"/>
          <w:sz w:val="24"/>
          <w:szCs w:val="24"/>
          <w:lang w:val="lv-LV"/>
        </w:rPr>
        <w:t>0</w:t>
      </w:r>
      <w:r w:rsidR="009A04D0" w:rsidRPr="004E331C">
        <w:rPr>
          <w:rFonts w:ascii="Times New Roman" w:hAnsi="Times New Roman"/>
          <w:sz w:val="24"/>
          <w:szCs w:val="24"/>
          <w:lang w:val="lv-LV"/>
        </w:rPr>
        <w:t xml:space="preserve"> m²</w:t>
      </w:r>
      <w:r w:rsidR="00202DE9" w:rsidRPr="004E331C">
        <w:rPr>
          <w:rFonts w:ascii="Times New Roman" w:hAnsi="Times New Roman"/>
          <w:sz w:val="24"/>
          <w:szCs w:val="24"/>
          <w:lang w:val="lv-LV"/>
        </w:rPr>
        <w:t>,</w:t>
      </w:r>
      <w:r w:rsidR="009A04D0" w:rsidRPr="004E331C">
        <w:rPr>
          <w:rFonts w:ascii="Times New Roman" w:hAnsi="Times New Roman"/>
          <w:sz w:val="24"/>
          <w:szCs w:val="24"/>
          <w:lang w:val="lv-LV"/>
        </w:rPr>
        <w:t xml:space="preserve"> </w:t>
      </w:r>
      <w:r w:rsidR="00202DE9" w:rsidRPr="004E331C">
        <w:rPr>
          <w:rFonts w:ascii="Times New Roman" w:hAnsi="Times New Roman"/>
          <w:sz w:val="24"/>
          <w:szCs w:val="24"/>
          <w:lang w:val="lv-LV"/>
        </w:rPr>
        <w:t>bet nepārsniedz</w:t>
      </w:r>
      <w:r w:rsidR="009A04D0" w:rsidRPr="004E331C">
        <w:rPr>
          <w:rFonts w:ascii="Times New Roman" w:hAnsi="Times New Roman"/>
          <w:sz w:val="24"/>
          <w:szCs w:val="24"/>
          <w:lang w:val="lv-LV"/>
        </w:rPr>
        <w:t xml:space="preserve"> 100 m²</w:t>
      </w:r>
      <w:r w:rsidR="00754BAD" w:rsidRPr="004E331C">
        <w:rPr>
          <w:rFonts w:ascii="Times New Roman" w:hAnsi="Times New Roman"/>
          <w:sz w:val="24"/>
          <w:szCs w:val="24"/>
          <w:lang w:val="lv-LV"/>
        </w:rPr>
        <w:t>:</w:t>
      </w:r>
    </w:p>
    <w:p w:rsidR="00754BAD" w:rsidRPr="004E331C" w:rsidRDefault="00754BAD"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t>4</w:t>
      </w:r>
      <w:r w:rsidRPr="004E331C">
        <w:rPr>
          <w:rFonts w:ascii="Times New Roman" w:hAnsi="Times New Roman"/>
          <w:sz w:val="24"/>
          <w:szCs w:val="24"/>
          <w:vertAlign w:val="superscript"/>
          <w:lang w:val="lv-LV"/>
        </w:rPr>
        <w:t>1</w:t>
      </w:r>
      <w:r w:rsidRPr="004E331C">
        <w:rPr>
          <w:rFonts w:ascii="Times New Roman" w:hAnsi="Times New Roman"/>
          <w:sz w:val="24"/>
          <w:szCs w:val="24"/>
          <w:lang w:val="lv-LV"/>
        </w:rPr>
        <w:t xml:space="preserve">.2.1. </w:t>
      </w:r>
      <w:r w:rsidR="001D6924" w:rsidRPr="004E331C">
        <w:rPr>
          <w:rFonts w:ascii="Times New Roman" w:hAnsi="Times New Roman"/>
          <w:sz w:val="24"/>
          <w:szCs w:val="24"/>
          <w:lang w:val="lv-LV"/>
        </w:rPr>
        <w:t xml:space="preserve">0,6% no kadastrālās vērtības, kas nepārsniedz 56 915 </w:t>
      </w:r>
      <w:r w:rsidR="00DD33CA">
        <w:rPr>
          <w:rFonts w:ascii="Times New Roman" w:hAnsi="Times New Roman"/>
          <w:sz w:val="24"/>
          <w:szCs w:val="24"/>
          <w:lang w:val="lv-LV"/>
        </w:rPr>
        <w:t>EUR</w:t>
      </w:r>
      <w:r w:rsidRPr="004E331C">
        <w:rPr>
          <w:rFonts w:ascii="Times New Roman" w:hAnsi="Times New Roman"/>
          <w:sz w:val="24"/>
          <w:szCs w:val="24"/>
          <w:lang w:val="lv-LV"/>
        </w:rPr>
        <w:t>;</w:t>
      </w:r>
    </w:p>
    <w:p w:rsidR="00754BAD" w:rsidRPr="004E331C" w:rsidRDefault="00754BAD"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t>4</w:t>
      </w:r>
      <w:r w:rsidRPr="004E331C">
        <w:rPr>
          <w:rFonts w:ascii="Times New Roman" w:hAnsi="Times New Roman"/>
          <w:sz w:val="24"/>
          <w:szCs w:val="24"/>
          <w:vertAlign w:val="superscript"/>
          <w:lang w:val="lv-LV"/>
        </w:rPr>
        <w:t>1</w:t>
      </w:r>
      <w:r w:rsidRPr="004E331C">
        <w:rPr>
          <w:rFonts w:ascii="Times New Roman" w:hAnsi="Times New Roman"/>
          <w:sz w:val="24"/>
          <w:szCs w:val="24"/>
          <w:lang w:val="lv-LV"/>
        </w:rPr>
        <w:t>.2.2.</w:t>
      </w:r>
      <w:r w:rsidR="001D6924" w:rsidRPr="004E331C">
        <w:rPr>
          <w:rFonts w:ascii="Times New Roman" w:hAnsi="Times New Roman"/>
          <w:sz w:val="24"/>
          <w:szCs w:val="24"/>
          <w:lang w:val="lv-LV"/>
        </w:rPr>
        <w:t xml:space="preserve"> 0,8% no kadastrālās vērtības, kas pārsniedz 56 915 </w:t>
      </w:r>
      <w:r w:rsidR="00DD33CA">
        <w:rPr>
          <w:rFonts w:ascii="Times New Roman" w:hAnsi="Times New Roman"/>
          <w:sz w:val="24"/>
          <w:szCs w:val="24"/>
          <w:lang w:val="lv-LV"/>
        </w:rPr>
        <w:t>EUR</w:t>
      </w:r>
      <w:r w:rsidR="001D6924" w:rsidRPr="004E331C">
        <w:rPr>
          <w:rFonts w:ascii="Times New Roman" w:hAnsi="Times New Roman"/>
          <w:sz w:val="24"/>
          <w:szCs w:val="24"/>
          <w:lang w:val="lv-LV"/>
        </w:rPr>
        <w:t xml:space="preserve">, bet nepārsniedz </w:t>
      </w:r>
      <w:r w:rsidR="00DD33CA">
        <w:rPr>
          <w:rFonts w:ascii="Times New Roman" w:hAnsi="Times New Roman"/>
          <w:sz w:val="24"/>
          <w:szCs w:val="24"/>
          <w:lang w:val="lv-LV"/>
        </w:rPr>
        <w:t xml:space="preserve">   </w:t>
      </w:r>
      <w:r w:rsidR="001D6924" w:rsidRPr="004E331C">
        <w:rPr>
          <w:rFonts w:ascii="Times New Roman" w:hAnsi="Times New Roman"/>
          <w:sz w:val="24"/>
          <w:szCs w:val="24"/>
          <w:lang w:val="lv-LV"/>
        </w:rPr>
        <w:t xml:space="preserve">106 715 </w:t>
      </w:r>
      <w:r w:rsidR="00DD33CA">
        <w:rPr>
          <w:rFonts w:ascii="Times New Roman" w:hAnsi="Times New Roman"/>
          <w:sz w:val="24"/>
          <w:szCs w:val="24"/>
          <w:lang w:val="lv-LV"/>
        </w:rPr>
        <w:t>EUR</w:t>
      </w:r>
      <w:r w:rsidRPr="004E331C">
        <w:rPr>
          <w:rFonts w:ascii="Times New Roman" w:hAnsi="Times New Roman"/>
          <w:sz w:val="24"/>
          <w:szCs w:val="24"/>
          <w:lang w:val="lv-LV"/>
        </w:rPr>
        <w:t>;</w:t>
      </w:r>
      <w:r w:rsidR="001D6924" w:rsidRPr="004E331C">
        <w:rPr>
          <w:rFonts w:ascii="Times New Roman" w:hAnsi="Times New Roman"/>
          <w:sz w:val="24"/>
          <w:szCs w:val="24"/>
          <w:lang w:val="lv-LV"/>
        </w:rPr>
        <w:t xml:space="preserve"> </w:t>
      </w:r>
    </w:p>
    <w:p w:rsidR="008B5061" w:rsidRPr="004E331C" w:rsidRDefault="00754BAD" w:rsidP="00DD33CA">
      <w:pPr>
        <w:pStyle w:val="ListParagraph"/>
        <w:tabs>
          <w:tab w:val="left" w:pos="284"/>
          <w:tab w:val="left" w:pos="851"/>
        </w:tabs>
        <w:ind w:left="0" w:firstLine="567"/>
        <w:jc w:val="both"/>
        <w:rPr>
          <w:rFonts w:ascii="Times New Roman" w:hAnsi="Times New Roman"/>
          <w:sz w:val="24"/>
          <w:szCs w:val="24"/>
          <w:lang w:val="lv-LV"/>
        </w:rPr>
      </w:pPr>
      <w:r w:rsidRPr="004E331C">
        <w:rPr>
          <w:rFonts w:ascii="Times New Roman" w:hAnsi="Times New Roman"/>
          <w:sz w:val="24"/>
          <w:szCs w:val="24"/>
          <w:lang w:val="lv-LV"/>
        </w:rPr>
        <w:t>4</w:t>
      </w:r>
      <w:r w:rsidRPr="004E331C">
        <w:rPr>
          <w:rFonts w:ascii="Times New Roman" w:hAnsi="Times New Roman"/>
          <w:sz w:val="24"/>
          <w:szCs w:val="24"/>
          <w:vertAlign w:val="superscript"/>
          <w:lang w:val="lv-LV"/>
        </w:rPr>
        <w:t>1</w:t>
      </w:r>
      <w:r w:rsidRPr="004E331C">
        <w:rPr>
          <w:rFonts w:ascii="Times New Roman" w:hAnsi="Times New Roman"/>
          <w:sz w:val="24"/>
          <w:szCs w:val="24"/>
          <w:lang w:val="lv-LV"/>
        </w:rPr>
        <w:t>.2.3.</w:t>
      </w:r>
      <w:r w:rsidR="001D6924" w:rsidRPr="004E331C">
        <w:rPr>
          <w:rFonts w:ascii="Times New Roman" w:hAnsi="Times New Roman"/>
          <w:sz w:val="24"/>
          <w:szCs w:val="24"/>
          <w:lang w:val="lv-LV"/>
        </w:rPr>
        <w:t xml:space="preserve"> 1% no kadastrālās vērtības, kas pārsniedz 106 715 </w:t>
      </w:r>
      <w:r w:rsidR="00DD33CA">
        <w:rPr>
          <w:rFonts w:ascii="Times New Roman" w:hAnsi="Times New Roman"/>
          <w:sz w:val="24"/>
          <w:szCs w:val="24"/>
          <w:lang w:val="lv-LV"/>
        </w:rPr>
        <w:t>EUR</w:t>
      </w:r>
      <w:r w:rsidR="008D2129" w:rsidRPr="004E331C">
        <w:rPr>
          <w:rFonts w:ascii="Times New Roman" w:hAnsi="Times New Roman"/>
          <w:sz w:val="24"/>
          <w:szCs w:val="24"/>
          <w:lang w:val="lv-LV"/>
        </w:rPr>
        <w:t>.</w:t>
      </w:r>
      <w:r w:rsidR="008B5061" w:rsidRPr="004E331C">
        <w:rPr>
          <w:rFonts w:ascii="Times New Roman" w:hAnsi="Times New Roman"/>
          <w:sz w:val="24"/>
          <w:szCs w:val="24"/>
          <w:lang w:val="lv-LV"/>
        </w:rPr>
        <w:t>”</w:t>
      </w:r>
    </w:p>
    <w:p w:rsidR="002F33BB" w:rsidRPr="00DD33CA" w:rsidRDefault="00DD33CA" w:rsidP="00DD33CA">
      <w:pPr>
        <w:tabs>
          <w:tab w:val="left" w:pos="284"/>
          <w:tab w:val="left" w:pos="851"/>
        </w:tabs>
        <w:ind w:left="426"/>
        <w:jc w:val="both"/>
      </w:pPr>
      <w:r>
        <w:t xml:space="preserve">1.3. </w:t>
      </w:r>
      <w:r w:rsidR="002F33BB" w:rsidRPr="00DD33CA">
        <w:t>Izteikt 5.2.apakšpunktu šādā redakcijā:</w:t>
      </w:r>
    </w:p>
    <w:p w:rsidR="00573A44" w:rsidRPr="00DD33CA" w:rsidRDefault="002F33BB" w:rsidP="008D2129">
      <w:pPr>
        <w:pStyle w:val="ListParagraph"/>
        <w:tabs>
          <w:tab w:val="left" w:pos="284"/>
          <w:tab w:val="left" w:pos="851"/>
        </w:tabs>
        <w:ind w:left="426"/>
        <w:jc w:val="both"/>
        <w:rPr>
          <w:rFonts w:ascii="Times New Roman" w:hAnsi="Times New Roman"/>
          <w:sz w:val="24"/>
          <w:szCs w:val="24"/>
          <w:lang w:val="lv-LV"/>
        </w:rPr>
      </w:pPr>
      <w:r w:rsidRPr="00DD33CA">
        <w:rPr>
          <w:rFonts w:ascii="Times New Roman" w:hAnsi="Times New Roman"/>
          <w:sz w:val="24"/>
          <w:szCs w:val="24"/>
          <w:lang w:val="lv-LV"/>
        </w:rPr>
        <w:t>“5.2. dārza mājām un vasarnīcām ar kopējo platību līdz 60 m</w:t>
      </w:r>
      <w:r w:rsidRPr="00DD33CA">
        <w:rPr>
          <w:rFonts w:ascii="Times New Roman" w:hAnsi="Times New Roman"/>
          <w:sz w:val="24"/>
          <w:szCs w:val="24"/>
          <w:vertAlign w:val="superscript"/>
          <w:lang w:val="lv-LV"/>
        </w:rPr>
        <w:t>2</w:t>
      </w:r>
      <w:r w:rsidR="00FA0574" w:rsidRPr="00DD33CA">
        <w:rPr>
          <w:rFonts w:ascii="Times New Roman" w:hAnsi="Times New Roman"/>
          <w:sz w:val="24"/>
          <w:szCs w:val="24"/>
          <w:lang w:val="lv-LV"/>
        </w:rPr>
        <w:t xml:space="preserve"> </w:t>
      </w:r>
      <w:r w:rsidR="00587847" w:rsidRPr="00DD33CA">
        <w:rPr>
          <w:rFonts w:ascii="Times New Roman" w:hAnsi="Times New Roman"/>
          <w:sz w:val="24"/>
          <w:szCs w:val="24"/>
          <w:lang w:val="lv-LV"/>
        </w:rPr>
        <w:t>(ieskaitot)</w:t>
      </w:r>
      <w:r w:rsidRPr="00DD33CA">
        <w:rPr>
          <w:rFonts w:ascii="Times New Roman" w:hAnsi="Times New Roman"/>
          <w:sz w:val="24"/>
          <w:szCs w:val="24"/>
          <w:lang w:val="lv-LV"/>
        </w:rPr>
        <w:t>;”</w:t>
      </w:r>
    </w:p>
    <w:p w:rsidR="00246ED1" w:rsidRPr="00DD33CA" w:rsidRDefault="00DD33CA" w:rsidP="00DD33CA">
      <w:pPr>
        <w:tabs>
          <w:tab w:val="left" w:pos="284"/>
        </w:tabs>
        <w:ind w:firstLine="567"/>
        <w:jc w:val="both"/>
      </w:pPr>
      <w:r>
        <w:t xml:space="preserve">2. </w:t>
      </w:r>
      <w:r w:rsidR="00BD34CB" w:rsidRPr="00DD33CA">
        <w:t xml:space="preserve">Saistošie noteikumi </w:t>
      </w:r>
      <w:r w:rsidR="002C347A" w:rsidRPr="00DD33CA">
        <w:t>stājas spēkā 2019.gada 1.janvār</w:t>
      </w:r>
      <w:r w:rsidR="004021F2" w:rsidRPr="00DD33CA">
        <w:t>ī</w:t>
      </w:r>
      <w:r w:rsidR="002C347A" w:rsidRPr="00DD33CA">
        <w:t>.</w:t>
      </w:r>
    </w:p>
    <w:p w:rsidR="004C249A" w:rsidRDefault="004C249A" w:rsidP="00FA2F70">
      <w:pPr>
        <w:spacing w:before="240"/>
      </w:pPr>
    </w:p>
    <w:p w:rsidR="00CF0523" w:rsidRPr="004E331C" w:rsidRDefault="00DD33CA" w:rsidP="00FA2F70">
      <w:pPr>
        <w:spacing w:before="240"/>
        <w:rPr>
          <w:kern w:val="52"/>
        </w:rPr>
      </w:pPr>
      <w:r>
        <w:t>D</w:t>
      </w:r>
      <w:r w:rsidR="0004311B" w:rsidRPr="004E331C">
        <w:t xml:space="preserve">omes </w:t>
      </w:r>
      <w:r w:rsidR="00CF0523" w:rsidRPr="004E331C">
        <w:t>priekšsēdētāj</w:t>
      </w:r>
      <w:r w:rsidR="0004311B" w:rsidRPr="004E331C">
        <w:t>s</w:t>
      </w:r>
      <w:r w:rsidR="00CF0523" w:rsidRPr="004E331C">
        <w:t xml:space="preserve">    </w:t>
      </w:r>
      <w:bookmarkStart w:id="0" w:name="_GoBack"/>
      <w:bookmarkEnd w:id="0"/>
      <w:r w:rsidR="00CF0523" w:rsidRPr="004E331C">
        <w:t xml:space="preserve">       </w:t>
      </w:r>
      <w:r w:rsidR="00CB175A" w:rsidRPr="00CB175A">
        <w:rPr>
          <w:i/>
        </w:rPr>
        <w:t>(personiskais paraksts)</w:t>
      </w:r>
      <w:r w:rsidR="00CF0523" w:rsidRPr="004E331C">
        <w:t xml:space="preserve">      </w:t>
      </w:r>
      <w:r w:rsidR="00CF0523" w:rsidRPr="004E331C">
        <w:tab/>
      </w:r>
      <w:r w:rsidR="00CF0523" w:rsidRPr="004E331C">
        <w:tab/>
        <w:t xml:space="preserve"> </w:t>
      </w:r>
      <w:r>
        <w:tab/>
      </w:r>
      <w:r>
        <w:tab/>
      </w:r>
      <w:proofErr w:type="spellStart"/>
      <w:r w:rsidR="002C347A" w:rsidRPr="004E331C">
        <w:rPr>
          <w:kern w:val="52"/>
        </w:rPr>
        <w:t>R.Eigims</w:t>
      </w:r>
      <w:proofErr w:type="spellEnd"/>
    </w:p>
    <w:sectPr w:rsidR="00CF0523" w:rsidRPr="004E331C" w:rsidSect="008D51AD">
      <w:headerReference w:type="default" r:id="rId10"/>
      <w:footerReference w:type="even" r:id="rId11"/>
      <w:footerReference w:type="default" r:id="rId12"/>
      <w:headerReference w:type="firs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34" w:rsidRDefault="00634134">
      <w:r>
        <w:separator/>
      </w:r>
    </w:p>
  </w:endnote>
  <w:endnote w:type="continuationSeparator" w:id="0">
    <w:p w:rsidR="00634134" w:rsidRDefault="0063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12" w:rsidRDefault="00B86512" w:rsidP="003D46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6512" w:rsidRDefault="00B86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12" w:rsidRDefault="00B86512" w:rsidP="003D466E">
    <w:pPr>
      <w:pStyle w:val="Footer"/>
      <w:framePr w:wrap="around" w:vAnchor="text" w:hAnchor="margin" w:xAlign="center" w:y="1"/>
      <w:rPr>
        <w:rStyle w:val="PageNumber"/>
      </w:rPr>
    </w:pPr>
  </w:p>
  <w:p w:rsidR="00B86512" w:rsidRDefault="00B86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34" w:rsidRDefault="00634134">
      <w:r>
        <w:separator/>
      </w:r>
    </w:p>
  </w:footnote>
  <w:footnote w:type="continuationSeparator" w:id="0">
    <w:p w:rsidR="00634134" w:rsidRDefault="0063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249773"/>
      <w:docPartObj>
        <w:docPartGallery w:val="Page Numbers (Top of Page)"/>
        <w:docPartUnique/>
      </w:docPartObj>
    </w:sdtPr>
    <w:sdtEndPr>
      <w:rPr>
        <w:noProof/>
      </w:rPr>
    </w:sdtEndPr>
    <w:sdtContent>
      <w:p w:rsidR="008D51AD" w:rsidRDefault="008D51AD">
        <w:pPr>
          <w:pStyle w:val="Header"/>
          <w:jc w:val="center"/>
        </w:pPr>
        <w:r>
          <w:fldChar w:fldCharType="begin"/>
        </w:r>
        <w:r>
          <w:instrText xml:space="preserve"> PAGE   \* MERGEFORMAT </w:instrText>
        </w:r>
        <w:r>
          <w:fldChar w:fldCharType="separate"/>
        </w:r>
        <w:r w:rsidR="00CB175A">
          <w:rPr>
            <w:noProof/>
          </w:rPr>
          <w:t>2</w:t>
        </w:r>
        <w:r>
          <w:rPr>
            <w:noProof/>
          </w:rPr>
          <w:fldChar w:fldCharType="end"/>
        </w:r>
      </w:p>
    </w:sdtContent>
  </w:sdt>
  <w:p w:rsidR="008D51AD" w:rsidRDefault="008D51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9A" w:rsidRDefault="004C249A">
    <w:pPr>
      <w:pStyle w:val="Header"/>
      <w:jc w:val="center"/>
    </w:pPr>
  </w:p>
  <w:p w:rsidR="004C249A" w:rsidRDefault="004C2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6341D"/>
    <w:multiLevelType w:val="hybridMultilevel"/>
    <w:tmpl w:val="3BD600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41004D"/>
    <w:multiLevelType w:val="hybridMultilevel"/>
    <w:tmpl w:val="5BD097A8"/>
    <w:lvl w:ilvl="0" w:tplc="0D0035B2">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126B09"/>
    <w:multiLevelType w:val="hybridMultilevel"/>
    <w:tmpl w:val="24B83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1380E"/>
    <w:multiLevelType w:val="hybridMultilevel"/>
    <w:tmpl w:val="1F16C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E4DDA"/>
    <w:multiLevelType w:val="hybridMultilevel"/>
    <w:tmpl w:val="61E298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AE1A45"/>
    <w:multiLevelType w:val="multilevel"/>
    <w:tmpl w:val="B1BAD352"/>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2E5178"/>
    <w:multiLevelType w:val="hybridMultilevel"/>
    <w:tmpl w:val="7AC8BE72"/>
    <w:lvl w:ilvl="0" w:tplc="18CA40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B2248B4"/>
    <w:multiLevelType w:val="hybridMultilevel"/>
    <w:tmpl w:val="19ECFA2C"/>
    <w:lvl w:ilvl="0" w:tplc="3C68CC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9F4D90"/>
    <w:multiLevelType w:val="hybridMultilevel"/>
    <w:tmpl w:val="25BE2DFE"/>
    <w:lvl w:ilvl="0" w:tplc="7164873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6"/>
  </w:num>
  <w:num w:numId="7">
    <w:abstractNumId w:val="1"/>
  </w:num>
  <w:num w:numId="8">
    <w:abstractNumId w:val="2"/>
  </w:num>
  <w:num w:numId="9">
    <w:abstractNumId w:val="11"/>
  </w:num>
  <w:num w:numId="10">
    <w:abstractNumId w:val="0"/>
  </w:num>
  <w:num w:numId="11">
    <w:abstractNumId w:val="15"/>
  </w:num>
  <w:num w:numId="12">
    <w:abstractNumId w:val="12"/>
  </w:num>
  <w:num w:numId="13">
    <w:abstractNumId w:val="8"/>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00258C"/>
    <w:rsid w:val="00002875"/>
    <w:rsid w:val="0004311B"/>
    <w:rsid w:val="00045250"/>
    <w:rsid w:val="0005237A"/>
    <w:rsid w:val="00066D09"/>
    <w:rsid w:val="00072915"/>
    <w:rsid w:val="000B43CE"/>
    <w:rsid w:val="000C554C"/>
    <w:rsid w:val="000C6E96"/>
    <w:rsid w:val="000D71D7"/>
    <w:rsid w:val="000E6DA1"/>
    <w:rsid w:val="000F100C"/>
    <w:rsid w:val="000F41A9"/>
    <w:rsid w:val="00104CD3"/>
    <w:rsid w:val="0011599C"/>
    <w:rsid w:val="001220B7"/>
    <w:rsid w:val="00131729"/>
    <w:rsid w:val="00145F37"/>
    <w:rsid w:val="00153506"/>
    <w:rsid w:val="001546E2"/>
    <w:rsid w:val="00157A32"/>
    <w:rsid w:val="00166240"/>
    <w:rsid w:val="001703EA"/>
    <w:rsid w:val="00180F6A"/>
    <w:rsid w:val="001850CB"/>
    <w:rsid w:val="001A5D0F"/>
    <w:rsid w:val="001A6989"/>
    <w:rsid w:val="001B36A9"/>
    <w:rsid w:val="001C2ACD"/>
    <w:rsid w:val="001C70CB"/>
    <w:rsid w:val="001D6924"/>
    <w:rsid w:val="001E0683"/>
    <w:rsid w:val="001E15A5"/>
    <w:rsid w:val="001E3944"/>
    <w:rsid w:val="001F50B7"/>
    <w:rsid w:val="001F57A7"/>
    <w:rsid w:val="002025CA"/>
    <w:rsid w:val="00202DE9"/>
    <w:rsid w:val="00203CAC"/>
    <w:rsid w:val="00205480"/>
    <w:rsid w:val="002112AB"/>
    <w:rsid w:val="00224EAB"/>
    <w:rsid w:val="00230123"/>
    <w:rsid w:val="002309D0"/>
    <w:rsid w:val="00232FA0"/>
    <w:rsid w:val="00242A21"/>
    <w:rsid w:val="0024336E"/>
    <w:rsid w:val="002458E4"/>
    <w:rsid w:val="00246ED1"/>
    <w:rsid w:val="00265A1E"/>
    <w:rsid w:val="00265BBD"/>
    <w:rsid w:val="002772F7"/>
    <w:rsid w:val="00283AAA"/>
    <w:rsid w:val="0028405F"/>
    <w:rsid w:val="002A1681"/>
    <w:rsid w:val="002A264E"/>
    <w:rsid w:val="002C347A"/>
    <w:rsid w:val="002D60DE"/>
    <w:rsid w:val="002D709B"/>
    <w:rsid w:val="002F3318"/>
    <w:rsid w:val="002F33BB"/>
    <w:rsid w:val="00306F60"/>
    <w:rsid w:val="00310FC7"/>
    <w:rsid w:val="003233B8"/>
    <w:rsid w:val="003255EB"/>
    <w:rsid w:val="00325793"/>
    <w:rsid w:val="00336110"/>
    <w:rsid w:val="00337877"/>
    <w:rsid w:val="00341408"/>
    <w:rsid w:val="0034599C"/>
    <w:rsid w:val="00347BA4"/>
    <w:rsid w:val="0035206F"/>
    <w:rsid w:val="003711CA"/>
    <w:rsid w:val="00386B9A"/>
    <w:rsid w:val="00390644"/>
    <w:rsid w:val="0039494B"/>
    <w:rsid w:val="003A3A42"/>
    <w:rsid w:val="003B0F39"/>
    <w:rsid w:val="003B17A6"/>
    <w:rsid w:val="003C12AD"/>
    <w:rsid w:val="003D466E"/>
    <w:rsid w:val="003D4BDE"/>
    <w:rsid w:val="003E629A"/>
    <w:rsid w:val="003E6C85"/>
    <w:rsid w:val="003F4409"/>
    <w:rsid w:val="003F582F"/>
    <w:rsid w:val="003F7B5F"/>
    <w:rsid w:val="00400D82"/>
    <w:rsid w:val="004021F2"/>
    <w:rsid w:val="0041139D"/>
    <w:rsid w:val="00417139"/>
    <w:rsid w:val="00423896"/>
    <w:rsid w:val="004315C6"/>
    <w:rsid w:val="004338F0"/>
    <w:rsid w:val="0044489F"/>
    <w:rsid w:val="00445204"/>
    <w:rsid w:val="00445DAE"/>
    <w:rsid w:val="00457068"/>
    <w:rsid w:val="004651D3"/>
    <w:rsid w:val="00477AD1"/>
    <w:rsid w:val="004801B6"/>
    <w:rsid w:val="00491CF6"/>
    <w:rsid w:val="00492289"/>
    <w:rsid w:val="00495B53"/>
    <w:rsid w:val="004A433D"/>
    <w:rsid w:val="004B4EAF"/>
    <w:rsid w:val="004B5C2E"/>
    <w:rsid w:val="004C249A"/>
    <w:rsid w:val="004C34CB"/>
    <w:rsid w:val="004D48B2"/>
    <w:rsid w:val="004D5710"/>
    <w:rsid w:val="004D73FE"/>
    <w:rsid w:val="004D7A95"/>
    <w:rsid w:val="004E12D6"/>
    <w:rsid w:val="004E331C"/>
    <w:rsid w:val="004E3925"/>
    <w:rsid w:val="005025A1"/>
    <w:rsid w:val="00507759"/>
    <w:rsid w:val="00514D02"/>
    <w:rsid w:val="00520D11"/>
    <w:rsid w:val="00525A34"/>
    <w:rsid w:val="00563A28"/>
    <w:rsid w:val="00563C79"/>
    <w:rsid w:val="00571746"/>
    <w:rsid w:val="00573A44"/>
    <w:rsid w:val="00574DB0"/>
    <w:rsid w:val="005760E2"/>
    <w:rsid w:val="0057639A"/>
    <w:rsid w:val="00587847"/>
    <w:rsid w:val="00594328"/>
    <w:rsid w:val="005A147F"/>
    <w:rsid w:val="005A3E70"/>
    <w:rsid w:val="005A67B2"/>
    <w:rsid w:val="005C50FA"/>
    <w:rsid w:val="005E6492"/>
    <w:rsid w:val="006040DA"/>
    <w:rsid w:val="00610013"/>
    <w:rsid w:val="00616566"/>
    <w:rsid w:val="00627977"/>
    <w:rsid w:val="00634134"/>
    <w:rsid w:val="00636E7B"/>
    <w:rsid w:val="006405F3"/>
    <w:rsid w:val="00642942"/>
    <w:rsid w:val="006525DA"/>
    <w:rsid w:val="0065714E"/>
    <w:rsid w:val="006813E4"/>
    <w:rsid w:val="00684CE8"/>
    <w:rsid w:val="0069418E"/>
    <w:rsid w:val="00697695"/>
    <w:rsid w:val="006A6C36"/>
    <w:rsid w:val="006C4983"/>
    <w:rsid w:val="006D5DBA"/>
    <w:rsid w:val="006D64D5"/>
    <w:rsid w:val="006E0E66"/>
    <w:rsid w:val="007035F1"/>
    <w:rsid w:val="00711342"/>
    <w:rsid w:val="00721188"/>
    <w:rsid w:val="00725F89"/>
    <w:rsid w:val="007300B5"/>
    <w:rsid w:val="007407ED"/>
    <w:rsid w:val="00742967"/>
    <w:rsid w:val="007465FF"/>
    <w:rsid w:val="00751404"/>
    <w:rsid w:val="007521B3"/>
    <w:rsid w:val="00754BAD"/>
    <w:rsid w:val="007568F1"/>
    <w:rsid w:val="007650B7"/>
    <w:rsid w:val="007672A7"/>
    <w:rsid w:val="00775B0D"/>
    <w:rsid w:val="00783448"/>
    <w:rsid w:val="00787CC7"/>
    <w:rsid w:val="00790334"/>
    <w:rsid w:val="007924D1"/>
    <w:rsid w:val="00793336"/>
    <w:rsid w:val="007969E7"/>
    <w:rsid w:val="007A197D"/>
    <w:rsid w:val="007A5B6B"/>
    <w:rsid w:val="007A670A"/>
    <w:rsid w:val="0080158A"/>
    <w:rsid w:val="00805387"/>
    <w:rsid w:val="00811027"/>
    <w:rsid w:val="00823432"/>
    <w:rsid w:val="00832A74"/>
    <w:rsid w:val="00845389"/>
    <w:rsid w:val="00846A7C"/>
    <w:rsid w:val="00847E7D"/>
    <w:rsid w:val="00855075"/>
    <w:rsid w:val="00870594"/>
    <w:rsid w:val="00877D1C"/>
    <w:rsid w:val="00883C9A"/>
    <w:rsid w:val="00885390"/>
    <w:rsid w:val="00887B67"/>
    <w:rsid w:val="008A0709"/>
    <w:rsid w:val="008A12A4"/>
    <w:rsid w:val="008A6E63"/>
    <w:rsid w:val="008B0AC7"/>
    <w:rsid w:val="008B1E75"/>
    <w:rsid w:val="008B458B"/>
    <w:rsid w:val="008B5061"/>
    <w:rsid w:val="008B7806"/>
    <w:rsid w:val="008D2129"/>
    <w:rsid w:val="008D4E5D"/>
    <w:rsid w:val="008D51AD"/>
    <w:rsid w:val="008E0991"/>
    <w:rsid w:val="008E244F"/>
    <w:rsid w:val="008E5671"/>
    <w:rsid w:val="008E5FDD"/>
    <w:rsid w:val="008F5030"/>
    <w:rsid w:val="009045A9"/>
    <w:rsid w:val="00920A20"/>
    <w:rsid w:val="009212BD"/>
    <w:rsid w:val="00925436"/>
    <w:rsid w:val="009317AA"/>
    <w:rsid w:val="00940A70"/>
    <w:rsid w:val="00942A4F"/>
    <w:rsid w:val="00944A55"/>
    <w:rsid w:val="009476E5"/>
    <w:rsid w:val="00960E6E"/>
    <w:rsid w:val="0096574D"/>
    <w:rsid w:val="009661E0"/>
    <w:rsid w:val="0097014D"/>
    <w:rsid w:val="009763DD"/>
    <w:rsid w:val="0098294C"/>
    <w:rsid w:val="00986AF4"/>
    <w:rsid w:val="00992787"/>
    <w:rsid w:val="00994921"/>
    <w:rsid w:val="009A04D0"/>
    <w:rsid w:val="009A1AB2"/>
    <w:rsid w:val="009B353F"/>
    <w:rsid w:val="009C1D94"/>
    <w:rsid w:val="009D3C79"/>
    <w:rsid w:val="009D49B0"/>
    <w:rsid w:val="009D4BB8"/>
    <w:rsid w:val="009E0363"/>
    <w:rsid w:val="009E3853"/>
    <w:rsid w:val="009E4790"/>
    <w:rsid w:val="009F2A04"/>
    <w:rsid w:val="009F4DA1"/>
    <w:rsid w:val="009F615F"/>
    <w:rsid w:val="009F68E8"/>
    <w:rsid w:val="00A0172D"/>
    <w:rsid w:val="00A019A2"/>
    <w:rsid w:val="00A07E4C"/>
    <w:rsid w:val="00A11F7F"/>
    <w:rsid w:val="00A1265E"/>
    <w:rsid w:val="00A17BCF"/>
    <w:rsid w:val="00A30294"/>
    <w:rsid w:val="00A35AB6"/>
    <w:rsid w:val="00A36D08"/>
    <w:rsid w:val="00A37923"/>
    <w:rsid w:val="00A40AA1"/>
    <w:rsid w:val="00A43D49"/>
    <w:rsid w:val="00A51499"/>
    <w:rsid w:val="00A60F6F"/>
    <w:rsid w:val="00A627A7"/>
    <w:rsid w:val="00A65550"/>
    <w:rsid w:val="00A67B87"/>
    <w:rsid w:val="00A70FF8"/>
    <w:rsid w:val="00A73B5D"/>
    <w:rsid w:val="00A76EAF"/>
    <w:rsid w:val="00A963E6"/>
    <w:rsid w:val="00AA4154"/>
    <w:rsid w:val="00AB4AF1"/>
    <w:rsid w:val="00AC4C55"/>
    <w:rsid w:val="00AD562C"/>
    <w:rsid w:val="00AE4662"/>
    <w:rsid w:val="00AF0CFB"/>
    <w:rsid w:val="00AF5D6D"/>
    <w:rsid w:val="00B04BFC"/>
    <w:rsid w:val="00B05F81"/>
    <w:rsid w:val="00B176FA"/>
    <w:rsid w:val="00B227F0"/>
    <w:rsid w:val="00B3381F"/>
    <w:rsid w:val="00B56F30"/>
    <w:rsid w:val="00B631C8"/>
    <w:rsid w:val="00B65364"/>
    <w:rsid w:val="00B6664A"/>
    <w:rsid w:val="00B70BCB"/>
    <w:rsid w:val="00B77134"/>
    <w:rsid w:val="00B86512"/>
    <w:rsid w:val="00B97BB0"/>
    <w:rsid w:val="00BB549C"/>
    <w:rsid w:val="00BC0B8B"/>
    <w:rsid w:val="00BC7A57"/>
    <w:rsid w:val="00BD34CB"/>
    <w:rsid w:val="00BD3B4B"/>
    <w:rsid w:val="00BD78F6"/>
    <w:rsid w:val="00BE0FB2"/>
    <w:rsid w:val="00BE2171"/>
    <w:rsid w:val="00BE503B"/>
    <w:rsid w:val="00BF264B"/>
    <w:rsid w:val="00C017D6"/>
    <w:rsid w:val="00C10576"/>
    <w:rsid w:val="00C10D2B"/>
    <w:rsid w:val="00C11D85"/>
    <w:rsid w:val="00C124E1"/>
    <w:rsid w:val="00C14354"/>
    <w:rsid w:val="00C14F27"/>
    <w:rsid w:val="00C24B09"/>
    <w:rsid w:val="00C32A1D"/>
    <w:rsid w:val="00C33C19"/>
    <w:rsid w:val="00C420BC"/>
    <w:rsid w:val="00C43098"/>
    <w:rsid w:val="00C47857"/>
    <w:rsid w:val="00C53013"/>
    <w:rsid w:val="00C7135B"/>
    <w:rsid w:val="00C84C6C"/>
    <w:rsid w:val="00C93D53"/>
    <w:rsid w:val="00CA0A2C"/>
    <w:rsid w:val="00CA1F21"/>
    <w:rsid w:val="00CB175A"/>
    <w:rsid w:val="00CB19DB"/>
    <w:rsid w:val="00CC1DB1"/>
    <w:rsid w:val="00CC60B2"/>
    <w:rsid w:val="00CD129E"/>
    <w:rsid w:val="00CD6EB9"/>
    <w:rsid w:val="00CE67D0"/>
    <w:rsid w:val="00CE6F3A"/>
    <w:rsid w:val="00CF0523"/>
    <w:rsid w:val="00CF3D54"/>
    <w:rsid w:val="00D01F5B"/>
    <w:rsid w:val="00D04255"/>
    <w:rsid w:val="00D05529"/>
    <w:rsid w:val="00D11905"/>
    <w:rsid w:val="00D20977"/>
    <w:rsid w:val="00D2180B"/>
    <w:rsid w:val="00D23BF2"/>
    <w:rsid w:val="00D270AF"/>
    <w:rsid w:val="00D4379E"/>
    <w:rsid w:val="00D47504"/>
    <w:rsid w:val="00D501B3"/>
    <w:rsid w:val="00D5692D"/>
    <w:rsid w:val="00D603E5"/>
    <w:rsid w:val="00D66212"/>
    <w:rsid w:val="00D74A25"/>
    <w:rsid w:val="00D809F5"/>
    <w:rsid w:val="00D8261D"/>
    <w:rsid w:val="00D82ACC"/>
    <w:rsid w:val="00D87016"/>
    <w:rsid w:val="00D92DE0"/>
    <w:rsid w:val="00DA3121"/>
    <w:rsid w:val="00DB02A9"/>
    <w:rsid w:val="00DD33CA"/>
    <w:rsid w:val="00DD552D"/>
    <w:rsid w:val="00DE1C40"/>
    <w:rsid w:val="00DE2ACB"/>
    <w:rsid w:val="00DF1A76"/>
    <w:rsid w:val="00E00E01"/>
    <w:rsid w:val="00E1724F"/>
    <w:rsid w:val="00E21215"/>
    <w:rsid w:val="00E236C0"/>
    <w:rsid w:val="00E23EF8"/>
    <w:rsid w:val="00E24070"/>
    <w:rsid w:val="00E26D47"/>
    <w:rsid w:val="00E3370A"/>
    <w:rsid w:val="00E33FD8"/>
    <w:rsid w:val="00E415D9"/>
    <w:rsid w:val="00E4413C"/>
    <w:rsid w:val="00E60A85"/>
    <w:rsid w:val="00E669DD"/>
    <w:rsid w:val="00E70B44"/>
    <w:rsid w:val="00E71C52"/>
    <w:rsid w:val="00E71D39"/>
    <w:rsid w:val="00E758C6"/>
    <w:rsid w:val="00E91141"/>
    <w:rsid w:val="00ED3441"/>
    <w:rsid w:val="00EE17AE"/>
    <w:rsid w:val="00EF3A12"/>
    <w:rsid w:val="00F04EDD"/>
    <w:rsid w:val="00F0625E"/>
    <w:rsid w:val="00F32FE4"/>
    <w:rsid w:val="00F4165D"/>
    <w:rsid w:val="00F50B7A"/>
    <w:rsid w:val="00F57EAD"/>
    <w:rsid w:val="00F6754A"/>
    <w:rsid w:val="00F76CA3"/>
    <w:rsid w:val="00F82B1F"/>
    <w:rsid w:val="00F87679"/>
    <w:rsid w:val="00F947A7"/>
    <w:rsid w:val="00F96DB1"/>
    <w:rsid w:val="00FA04D9"/>
    <w:rsid w:val="00FA0574"/>
    <w:rsid w:val="00FA2F70"/>
    <w:rsid w:val="00FA3055"/>
    <w:rsid w:val="00FA340C"/>
    <w:rsid w:val="00FA44A7"/>
    <w:rsid w:val="00FB1CA5"/>
    <w:rsid w:val="00FC568B"/>
    <w:rsid w:val="00FC787A"/>
    <w:rsid w:val="00FD02A8"/>
    <w:rsid w:val="00FE3FC8"/>
    <w:rsid w:val="00FF00CC"/>
    <w:rsid w:val="00FF72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676EEE20-141E-410D-BC67-E6BA5411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semiHidden/>
    <w:rsid w:val="00386B9A"/>
    <w:rPr>
      <w:rFonts w:ascii="Tahoma" w:hAnsi="Tahoma" w:cs="Tahoma"/>
      <w:sz w:val="16"/>
      <w:szCs w:val="16"/>
    </w:rPr>
  </w:style>
  <w:style w:type="paragraph" w:styleId="Footer">
    <w:name w:val="footer"/>
    <w:basedOn w:val="Normal"/>
    <w:rsid w:val="00E669DD"/>
    <w:pPr>
      <w:tabs>
        <w:tab w:val="center" w:pos="4153"/>
        <w:tab w:val="right" w:pos="8306"/>
      </w:tabs>
    </w:pPr>
  </w:style>
  <w:style w:type="character" w:styleId="PageNumber">
    <w:name w:val="page number"/>
    <w:basedOn w:val="DefaultParagraphFont"/>
    <w:rsid w:val="00E669DD"/>
  </w:style>
  <w:style w:type="character" w:styleId="CommentReference">
    <w:name w:val="annotation reference"/>
    <w:uiPriority w:val="99"/>
    <w:rsid w:val="00520D11"/>
    <w:rPr>
      <w:sz w:val="16"/>
      <w:szCs w:val="16"/>
    </w:rPr>
  </w:style>
  <w:style w:type="paragraph" w:styleId="CommentText">
    <w:name w:val="annotation text"/>
    <w:basedOn w:val="Normal"/>
    <w:link w:val="CommentTextChar"/>
    <w:uiPriority w:val="99"/>
    <w:rsid w:val="00520D11"/>
    <w:rPr>
      <w:sz w:val="20"/>
      <w:szCs w:val="20"/>
    </w:rPr>
  </w:style>
  <w:style w:type="character" w:customStyle="1" w:styleId="CommentTextChar">
    <w:name w:val="Comment Text Char"/>
    <w:link w:val="CommentText"/>
    <w:uiPriority w:val="99"/>
    <w:rsid w:val="00520D11"/>
    <w:rPr>
      <w:lang w:eastAsia="en-US"/>
    </w:rPr>
  </w:style>
  <w:style w:type="paragraph" w:styleId="CommentSubject">
    <w:name w:val="annotation subject"/>
    <w:basedOn w:val="CommentText"/>
    <w:next w:val="CommentText"/>
    <w:link w:val="CommentSubjectChar"/>
    <w:rsid w:val="00520D11"/>
    <w:rPr>
      <w:b/>
      <w:bCs/>
    </w:rPr>
  </w:style>
  <w:style w:type="character" w:customStyle="1" w:styleId="CommentSubjectChar">
    <w:name w:val="Comment Subject Char"/>
    <w:link w:val="CommentSubject"/>
    <w:rsid w:val="00520D11"/>
    <w:rPr>
      <w:b/>
      <w:bCs/>
      <w:lang w:eastAsia="en-US"/>
    </w:rPr>
  </w:style>
  <w:style w:type="paragraph" w:styleId="ListParagraph">
    <w:name w:val="List Paragraph"/>
    <w:basedOn w:val="Normal"/>
    <w:uiPriority w:val="34"/>
    <w:qFormat/>
    <w:rsid w:val="00D66212"/>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4C249A"/>
    <w:pPr>
      <w:tabs>
        <w:tab w:val="center" w:pos="4153"/>
        <w:tab w:val="right" w:pos="8306"/>
      </w:tabs>
    </w:pPr>
  </w:style>
  <w:style w:type="character" w:customStyle="1" w:styleId="HeaderChar">
    <w:name w:val="Header Char"/>
    <w:basedOn w:val="DefaultParagraphFont"/>
    <w:link w:val="Header"/>
    <w:uiPriority w:val="99"/>
    <w:rsid w:val="004C249A"/>
    <w:rPr>
      <w:sz w:val="24"/>
      <w:szCs w:val="24"/>
      <w:lang w:eastAsia="en-US"/>
    </w:rPr>
  </w:style>
  <w:style w:type="paragraph" w:customStyle="1" w:styleId="Web">
    <w:name w:val="Обычный (Web)"/>
    <w:basedOn w:val="Normal"/>
    <w:rsid w:val="002F3318"/>
    <w:pPr>
      <w:spacing w:before="100" w:after="100"/>
    </w:pPr>
    <w:rPr>
      <w:szCs w:val="20"/>
      <w:lang w:val="ru-RU" w:eastAsia="ru-RU"/>
    </w:rPr>
  </w:style>
  <w:style w:type="paragraph" w:styleId="Title">
    <w:name w:val="Title"/>
    <w:basedOn w:val="Normal"/>
    <w:link w:val="TitleChar"/>
    <w:qFormat/>
    <w:rsid w:val="002F3318"/>
    <w:pPr>
      <w:jc w:val="center"/>
    </w:pPr>
    <w:rPr>
      <w:rFonts w:ascii="Tahoma" w:hAnsi="Tahoma"/>
      <w:b/>
      <w:bCs/>
    </w:rPr>
  </w:style>
  <w:style w:type="character" w:customStyle="1" w:styleId="TitleChar">
    <w:name w:val="Title Char"/>
    <w:basedOn w:val="DefaultParagraphFont"/>
    <w:link w:val="Title"/>
    <w:rsid w:val="002F3318"/>
    <w:rPr>
      <w:rFonts w:ascii="Tahoma"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24533">
      <w:bodyDiv w:val="1"/>
      <w:marLeft w:val="0"/>
      <w:marRight w:val="0"/>
      <w:marTop w:val="0"/>
      <w:marBottom w:val="0"/>
      <w:divBdr>
        <w:top w:val="none" w:sz="0" w:space="0" w:color="auto"/>
        <w:left w:val="none" w:sz="0" w:space="0" w:color="auto"/>
        <w:bottom w:val="none" w:sz="0" w:space="0" w:color="auto"/>
        <w:right w:val="none" w:sz="0" w:space="0" w:color="auto"/>
      </w:divBdr>
    </w:div>
    <w:div w:id="808982598">
      <w:bodyDiv w:val="1"/>
      <w:marLeft w:val="0"/>
      <w:marRight w:val="0"/>
      <w:marTop w:val="0"/>
      <w:marBottom w:val="0"/>
      <w:divBdr>
        <w:top w:val="none" w:sz="0" w:space="0" w:color="auto"/>
        <w:left w:val="none" w:sz="0" w:space="0" w:color="auto"/>
        <w:bottom w:val="none" w:sz="0" w:space="0" w:color="auto"/>
        <w:right w:val="none" w:sz="0" w:space="0" w:color="auto"/>
      </w:divBdr>
    </w:div>
    <w:div w:id="1229531625">
      <w:bodyDiv w:val="1"/>
      <w:marLeft w:val="0"/>
      <w:marRight w:val="0"/>
      <w:marTop w:val="0"/>
      <w:marBottom w:val="0"/>
      <w:divBdr>
        <w:top w:val="none" w:sz="0" w:space="0" w:color="auto"/>
        <w:left w:val="none" w:sz="0" w:space="0" w:color="auto"/>
        <w:bottom w:val="none" w:sz="0" w:space="0" w:color="auto"/>
        <w:right w:val="none" w:sz="0" w:space="0" w:color="auto"/>
      </w:divBdr>
    </w:div>
    <w:div w:id="1355426660">
      <w:bodyDiv w:val="1"/>
      <w:marLeft w:val="0"/>
      <w:marRight w:val="0"/>
      <w:marTop w:val="0"/>
      <w:marBottom w:val="0"/>
      <w:divBdr>
        <w:top w:val="none" w:sz="0" w:space="0" w:color="auto"/>
        <w:left w:val="none" w:sz="0" w:space="0" w:color="auto"/>
        <w:bottom w:val="none" w:sz="0" w:space="0" w:color="auto"/>
        <w:right w:val="none" w:sz="0" w:space="0" w:color="auto"/>
      </w:divBdr>
      <w:divsChild>
        <w:div w:id="563880774">
          <w:marLeft w:val="0"/>
          <w:marRight w:val="0"/>
          <w:marTop w:val="0"/>
          <w:marBottom w:val="0"/>
          <w:divBdr>
            <w:top w:val="none" w:sz="0" w:space="0" w:color="auto"/>
            <w:left w:val="none" w:sz="0" w:space="0" w:color="auto"/>
            <w:bottom w:val="none" w:sz="0" w:space="0" w:color="auto"/>
            <w:right w:val="none" w:sz="0" w:space="0" w:color="auto"/>
          </w:divBdr>
          <w:divsChild>
            <w:div w:id="557515774">
              <w:marLeft w:val="0"/>
              <w:marRight w:val="0"/>
              <w:marTop w:val="0"/>
              <w:marBottom w:val="0"/>
              <w:divBdr>
                <w:top w:val="none" w:sz="0" w:space="0" w:color="auto"/>
                <w:left w:val="none" w:sz="0" w:space="0" w:color="auto"/>
                <w:bottom w:val="none" w:sz="0" w:space="0" w:color="auto"/>
                <w:right w:val="none" w:sz="0" w:space="0" w:color="auto"/>
              </w:divBdr>
              <w:divsChild>
                <w:div w:id="1530338167">
                  <w:marLeft w:val="0"/>
                  <w:marRight w:val="0"/>
                  <w:marTop w:val="0"/>
                  <w:marBottom w:val="0"/>
                  <w:divBdr>
                    <w:top w:val="none" w:sz="0" w:space="0" w:color="auto"/>
                    <w:left w:val="none" w:sz="0" w:space="0" w:color="auto"/>
                    <w:bottom w:val="none" w:sz="0" w:space="0" w:color="auto"/>
                    <w:right w:val="none" w:sz="0" w:space="0" w:color="auto"/>
                  </w:divBdr>
                  <w:divsChild>
                    <w:div w:id="750200684">
                      <w:marLeft w:val="0"/>
                      <w:marRight w:val="0"/>
                      <w:marTop w:val="0"/>
                      <w:marBottom w:val="0"/>
                      <w:divBdr>
                        <w:top w:val="none" w:sz="0" w:space="0" w:color="auto"/>
                        <w:left w:val="none" w:sz="0" w:space="0" w:color="auto"/>
                        <w:bottom w:val="none" w:sz="0" w:space="0" w:color="auto"/>
                        <w:right w:val="none" w:sz="0" w:space="0" w:color="auto"/>
                      </w:divBdr>
                      <w:divsChild>
                        <w:div w:id="532184411">
                          <w:marLeft w:val="0"/>
                          <w:marRight w:val="0"/>
                          <w:marTop w:val="300"/>
                          <w:marBottom w:val="0"/>
                          <w:divBdr>
                            <w:top w:val="none" w:sz="0" w:space="0" w:color="auto"/>
                            <w:left w:val="none" w:sz="0" w:space="0" w:color="auto"/>
                            <w:bottom w:val="none" w:sz="0" w:space="0" w:color="auto"/>
                            <w:right w:val="none" w:sz="0" w:space="0" w:color="auto"/>
                          </w:divBdr>
                          <w:divsChild>
                            <w:div w:id="7480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357158">
      <w:bodyDiv w:val="1"/>
      <w:marLeft w:val="0"/>
      <w:marRight w:val="0"/>
      <w:marTop w:val="0"/>
      <w:marBottom w:val="0"/>
      <w:divBdr>
        <w:top w:val="none" w:sz="0" w:space="0" w:color="auto"/>
        <w:left w:val="none" w:sz="0" w:space="0" w:color="auto"/>
        <w:bottom w:val="none" w:sz="0" w:space="0" w:color="auto"/>
        <w:right w:val="none" w:sz="0" w:space="0" w:color="auto"/>
      </w:divBdr>
    </w:div>
    <w:div w:id="1902448969">
      <w:bodyDiv w:val="1"/>
      <w:marLeft w:val="0"/>
      <w:marRight w:val="0"/>
      <w:marTop w:val="0"/>
      <w:marBottom w:val="0"/>
      <w:divBdr>
        <w:top w:val="none" w:sz="0" w:space="0" w:color="auto"/>
        <w:left w:val="none" w:sz="0" w:space="0" w:color="auto"/>
        <w:bottom w:val="none" w:sz="0" w:space="0" w:color="auto"/>
        <w:right w:val="none" w:sz="0" w:space="0" w:color="auto"/>
      </w:divBdr>
      <w:divsChild>
        <w:div w:id="842864381">
          <w:marLeft w:val="0"/>
          <w:marRight w:val="0"/>
          <w:marTop w:val="0"/>
          <w:marBottom w:val="0"/>
          <w:divBdr>
            <w:top w:val="none" w:sz="0" w:space="0" w:color="auto"/>
            <w:left w:val="none" w:sz="0" w:space="0" w:color="auto"/>
            <w:bottom w:val="none" w:sz="0" w:space="0" w:color="auto"/>
            <w:right w:val="none" w:sz="0" w:space="0" w:color="auto"/>
          </w:divBdr>
          <w:divsChild>
            <w:div w:id="853685920">
              <w:marLeft w:val="0"/>
              <w:marRight w:val="0"/>
              <w:marTop w:val="0"/>
              <w:marBottom w:val="0"/>
              <w:divBdr>
                <w:top w:val="none" w:sz="0" w:space="0" w:color="auto"/>
                <w:left w:val="none" w:sz="0" w:space="0" w:color="auto"/>
                <w:bottom w:val="none" w:sz="0" w:space="0" w:color="auto"/>
                <w:right w:val="none" w:sz="0" w:space="0" w:color="auto"/>
              </w:divBdr>
              <w:divsChild>
                <w:div w:id="53429955">
                  <w:marLeft w:val="0"/>
                  <w:marRight w:val="0"/>
                  <w:marTop w:val="0"/>
                  <w:marBottom w:val="0"/>
                  <w:divBdr>
                    <w:top w:val="none" w:sz="0" w:space="0" w:color="auto"/>
                    <w:left w:val="none" w:sz="0" w:space="0" w:color="auto"/>
                    <w:bottom w:val="none" w:sz="0" w:space="0" w:color="auto"/>
                    <w:right w:val="none" w:sz="0" w:space="0" w:color="auto"/>
                  </w:divBdr>
                  <w:divsChild>
                    <w:div w:id="8678744">
                      <w:marLeft w:val="0"/>
                      <w:marRight w:val="0"/>
                      <w:marTop w:val="0"/>
                      <w:marBottom w:val="0"/>
                      <w:divBdr>
                        <w:top w:val="none" w:sz="0" w:space="0" w:color="auto"/>
                        <w:left w:val="none" w:sz="0" w:space="0" w:color="auto"/>
                        <w:bottom w:val="none" w:sz="0" w:space="0" w:color="auto"/>
                        <w:right w:val="none" w:sz="0" w:space="0" w:color="auto"/>
                      </w:divBdr>
                      <w:divsChild>
                        <w:div w:id="1468084401">
                          <w:marLeft w:val="0"/>
                          <w:marRight w:val="0"/>
                          <w:marTop w:val="300"/>
                          <w:marBottom w:val="0"/>
                          <w:divBdr>
                            <w:top w:val="none" w:sz="0" w:space="0" w:color="auto"/>
                            <w:left w:val="none" w:sz="0" w:space="0" w:color="auto"/>
                            <w:bottom w:val="none" w:sz="0" w:space="0" w:color="auto"/>
                            <w:right w:val="none" w:sz="0" w:space="0" w:color="auto"/>
                          </w:divBdr>
                          <w:divsChild>
                            <w:div w:id="117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9075-4C19-4769-AB05-D48F56C7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337</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PROJEKTS</vt:lpstr>
    </vt:vector>
  </TitlesOfParts>
  <Company>pilsetas dome</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Lilija Zuromska</dc:creator>
  <cp:lastModifiedBy>Ina Skipare</cp:lastModifiedBy>
  <cp:revision>11</cp:revision>
  <cp:lastPrinted>2018-10-30T07:50:00Z</cp:lastPrinted>
  <dcterms:created xsi:type="dcterms:W3CDTF">2018-10-30T07:49:00Z</dcterms:created>
  <dcterms:modified xsi:type="dcterms:W3CDTF">2018-11-01T13:48:00Z</dcterms:modified>
</cp:coreProperties>
</file>