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55" w:rsidRPr="005B0855" w:rsidRDefault="005B0855" w:rsidP="00FD7013">
      <w:pPr>
        <w:tabs>
          <w:tab w:val="left" w:pos="2295"/>
        </w:tabs>
        <w:ind w:left="6096"/>
        <w:rPr>
          <w:sz w:val="20"/>
          <w:szCs w:val="20"/>
          <w:lang w:val="lv-LV"/>
        </w:rPr>
      </w:pPr>
      <w:r w:rsidRPr="005B0855">
        <w:rPr>
          <w:sz w:val="20"/>
          <w:szCs w:val="20"/>
          <w:lang w:val="lv-LV"/>
        </w:rPr>
        <w:t>1.pielikums</w:t>
      </w:r>
    </w:p>
    <w:p w:rsidR="005B0855" w:rsidRPr="005B0855" w:rsidRDefault="00FD7013" w:rsidP="00FD7013">
      <w:pPr>
        <w:tabs>
          <w:tab w:val="left" w:pos="2295"/>
        </w:tabs>
        <w:ind w:left="581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Daugavpils </w:t>
      </w:r>
      <w:r w:rsidR="005B0855" w:rsidRPr="005B0855">
        <w:rPr>
          <w:sz w:val="20"/>
          <w:szCs w:val="20"/>
          <w:lang w:val="lv-LV"/>
        </w:rPr>
        <w:t>pilsētas domes</w:t>
      </w:r>
    </w:p>
    <w:p w:rsidR="005B0855" w:rsidRPr="005B0855" w:rsidRDefault="005B0855" w:rsidP="00FD7013">
      <w:pPr>
        <w:tabs>
          <w:tab w:val="left" w:pos="2295"/>
        </w:tabs>
        <w:ind w:left="6096"/>
        <w:rPr>
          <w:sz w:val="20"/>
          <w:szCs w:val="20"/>
          <w:lang w:val="lv-LV"/>
        </w:rPr>
      </w:pPr>
      <w:r w:rsidRPr="005B0855">
        <w:rPr>
          <w:sz w:val="20"/>
          <w:szCs w:val="20"/>
          <w:lang w:val="lv-LV"/>
        </w:rPr>
        <w:t>2018.gada 23.augusta</w:t>
      </w:r>
    </w:p>
    <w:p w:rsidR="005B0855" w:rsidRPr="005B0855" w:rsidRDefault="003154B2" w:rsidP="00F97DB2">
      <w:pPr>
        <w:tabs>
          <w:tab w:val="left" w:pos="2295"/>
        </w:tabs>
        <w:ind w:left="6096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l</w:t>
      </w:r>
      <w:r w:rsidR="005B0855" w:rsidRPr="005B0855">
        <w:rPr>
          <w:sz w:val="20"/>
          <w:szCs w:val="20"/>
          <w:lang w:val="lv-LV"/>
        </w:rPr>
        <w:t>ēmumam Nr.422</w:t>
      </w:r>
    </w:p>
    <w:p w:rsidR="00ED4F3E" w:rsidRDefault="002753C2" w:rsidP="002753C2">
      <w:pPr>
        <w:tabs>
          <w:tab w:val="left" w:pos="2295"/>
        </w:tabs>
        <w:jc w:val="right"/>
        <w:rPr>
          <w:lang w:val="lv-LV"/>
        </w:rPr>
      </w:pPr>
      <w:r>
        <w:rPr>
          <w:lang w:val="lv-LV"/>
        </w:rPr>
        <w:t xml:space="preserve">               </w:t>
      </w:r>
      <w:r w:rsidR="00A9307D">
        <w:rPr>
          <w:lang w:val="lv-LV"/>
        </w:rPr>
        <w:tab/>
      </w:r>
    </w:p>
    <w:p w:rsidR="00ED4F3E" w:rsidRDefault="00ED4F3E">
      <w:pPr>
        <w:rPr>
          <w:lang w:val="lv-LV"/>
        </w:rPr>
      </w:pPr>
    </w:p>
    <w:p w:rsidR="00ED4F3E" w:rsidRPr="00A9307D" w:rsidRDefault="00ED4F3E" w:rsidP="00A9307D">
      <w:pPr>
        <w:jc w:val="center"/>
        <w:rPr>
          <w:b/>
          <w:lang w:val="lv-LV"/>
        </w:rPr>
      </w:pPr>
      <w:r w:rsidRPr="00A9307D">
        <w:rPr>
          <w:b/>
          <w:lang w:val="lv-LV"/>
        </w:rPr>
        <w:t>Projekts „Dialo</w:t>
      </w:r>
      <w:r w:rsidR="002753C2">
        <w:rPr>
          <w:b/>
          <w:lang w:val="lv-LV"/>
        </w:rPr>
        <w:t xml:space="preserve">gs. Rakstnieki Daugavpilī” </w:t>
      </w:r>
      <w:r w:rsidR="00325FD1">
        <w:rPr>
          <w:b/>
          <w:lang w:val="lv-LV"/>
        </w:rPr>
        <w:t>4</w:t>
      </w:r>
      <w:r w:rsidR="002753C2">
        <w:rPr>
          <w:b/>
          <w:lang w:val="lv-LV"/>
        </w:rPr>
        <w:t>. k</w:t>
      </w:r>
      <w:r w:rsidRPr="00A9307D">
        <w:rPr>
          <w:b/>
          <w:lang w:val="lv-LV"/>
        </w:rPr>
        <w:t>ārta</w:t>
      </w:r>
    </w:p>
    <w:p w:rsidR="00ED4F3E" w:rsidRDefault="00ED4F3E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ED4F3E" w:rsidRPr="002753C2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īstenošanas partneris</w:t>
            </w:r>
          </w:p>
        </w:tc>
        <w:tc>
          <w:tcPr>
            <w:tcW w:w="6713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Valsts Kultūrkapitāla fonds</w:t>
            </w:r>
          </w:p>
        </w:tc>
      </w:tr>
      <w:tr w:rsidR="00ED4F3E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ilgums</w:t>
            </w:r>
          </w:p>
        </w:tc>
        <w:tc>
          <w:tcPr>
            <w:tcW w:w="6713" w:type="dxa"/>
          </w:tcPr>
          <w:p w:rsidR="00ED4F3E" w:rsidRDefault="002753C2" w:rsidP="003154B2">
            <w:pPr>
              <w:rPr>
                <w:lang w:val="lv-LV"/>
              </w:rPr>
            </w:pPr>
            <w:r>
              <w:rPr>
                <w:lang w:val="lv-LV"/>
              </w:rPr>
              <w:t>201</w:t>
            </w:r>
            <w:r w:rsidR="00325FD1">
              <w:rPr>
                <w:lang w:val="lv-LV"/>
              </w:rPr>
              <w:t>8</w:t>
            </w:r>
            <w:r>
              <w:rPr>
                <w:lang w:val="lv-LV"/>
              </w:rPr>
              <w:t>.gada maijs - 201</w:t>
            </w:r>
            <w:r w:rsidR="00325FD1">
              <w:rPr>
                <w:lang w:val="lv-LV"/>
              </w:rPr>
              <w:t>8</w:t>
            </w:r>
            <w:r>
              <w:rPr>
                <w:lang w:val="lv-LV"/>
              </w:rPr>
              <w:t>.gada decembris</w:t>
            </w:r>
          </w:p>
        </w:tc>
      </w:tr>
      <w:tr w:rsidR="00ED4F3E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koordinators</w:t>
            </w:r>
          </w:p>
        </w:tc>
        <w:tc>
          <w:tcPr>
            <w:tcW w:w="6713" w:type="dxa"/>
          </w:tcPr>
          <w:p w:rsidR="00ED4F3E" w:rsidRDefault="002753C2" w:rsidP="00325FD1">
            <w:pPr>
              <w:rPr>
                <w:lang w:val="lv-LV"/>
              </w:rPr>
            </w:pPr>
            <w:r>
              <w:rPr>
                <w:lang w:val="lv-LV"/>
              </w:rPr>
              <w:t xml:space="preserve">LCB </w:t>
            </w:r>
            <w:r w:rsidR="00325FD1">
              <w:rPr>
                <w:lang w:val="lv-LV"/>
              </w:rPr>
              <w:t>sabiedrisko attiecību speciāliste</w:t>
            </w:r>
            <w:r>
              <w:rPr>
                <w:lang w:val="lv-LV"/>
              </w:rPr>
              <w:t xml:space="preserve"> </w:t>
            </w:r>
            <w:r w:rsidR="00ED4F3E">
              <w:rPr>
                <w:lang w:val="lv-LV"/>
              </w:rPr>
              <w:t>Inga Gedžūne</w:t>
            </w:r>
          </w:p>
        </w:tc>
      </w:tr>
      <w:tr w:rsidR="00ED4F3E" w:rsidRPr="003154B2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specifiskais mērķis</w:t>
            </w:r>
          </w:p>
        </w:tc>
        <w:tc>
          <w:tcPr>
            <w:tcW w:w="6713" w:type="dxa"/>
          </w:tcPr>
          <w:p w:rsidR="00ED4F3E" w:rsidRDefault="003615DE" w:rsidP="00325FD1">
            <w:pPr>
              <w:rPr>
                <w:lang w:val="lv-LV"/>
              </w:rPr>
            </w:pPr>
            <w:r>
              <w:rPr>
                <w:lang w:val="lv-LV"/>
              </w:rPr>
              <w:t>Sagaidot Latvijas simtgadi</w:t>
            </w:r>
            <w:r w:rsidR="00325FD1">
              <w:rPr>
                <w:lang w:val="lv-LV"/>
              </w:rPr>
              <w:t>,</w:t>
            </w:r>
            <w:r>
              <w:rPr>
                <w:lang w:val="lv-LV"/>
              </w:rPr>
              <w:t xml:space="preserve"> p</w:t>
            </w:r>
            <w:r w:rsidR="00290FA5" w:rsidRPr="00290FA5">
              <w:rPr>
                <w:lang w:val="lv-LV"/>
              </w:rPr>
              <w:t xml:space="preserve">opularizēt </w:t>
            </w:r>
            <w:r w:rsidR="00325FD1">
              <w:rPr>
                <w:lang w:val="lv-LV"/>
              </w:rPr>
              <w:t xml:space="preserve">Latvijas 20. gs. vēsturei veltītus </w:t>
            </w:r>
            <w:r w:rsidR="00290FA5" w:rsidRPr="00290FA5">
              <w:rPr>
                <w:lang w:val="lv-LV"/>
              </w:rPr>
              <w:t>romānu</w:t>
            </w:r>
            <w:r w:rsidR="00325FD1">
              <w:rPr>
                <w:lang w:val="lv-LV"/>
              </w:rPr>
              <w:t>s</w:t>
            </w:r>
            <w:r w:rsidR="00290FA5" w:rsidRPr="00290FA5">
              <w:rPr>
                <w:lang w:val="lv-LV"/>
              </w:rPr>
              <w:t xml:space="preserve"> </w:t>
            </w:r>
            <w:r w:rsidR="00325FD1">
              <w:rPr>
                <w:lang w:val="lv-LV"/>
              </w:rPr>
              <w:t>un to</w:t>
            </w:r>
            <w:r w:rsidR="002753C2">
              <w:rPr>
                <w:lang w:val="lv-LV"/>
              </w:rPr>
              <w:t xml:space="preserve"> autorus Daugavpilī, organizējot tikšanās ar pilsētas iedzīvotajiem.</w:t>
            </w:r>
          </w:p>
        </w:tc>
      </w:tr>
      <w:tr w:rsidR="00ED4F3E" w:rsidRPr="003154B2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apraksts</w:t>
            </w:r>
          </w:p>
        </w:tc>
        <w:tc>
          <w:tcPr>
            <w:tcW w:w="6713" w:type="dxa"/>
          </w:tcPr>
          <w:p w:rsidR="002753C2" w:rsidRDefault="00290FA5" w:rsidP="0057014E">
            <w:pPr>
              <w:rPr>
                <w:lang w:val="lv-LV"/>
              </w:rPr>
            </w:pPr>
            <w:r w:rsidRPr="00A9307D">
              <w:rPr>
                <w:b/>
                <w:lang w:val="lv-LV"/>
              </w:rPr>
              <w:t>Darbības programma:</w:t>
            </w:r>
            <w:r w:rsidR="0057014E" w:rsidRPr="0057014E">
              <w:rPr>
                <w:lang w:val="lv-LV"/>
              </w:rPr>
              <w:t xml:space="preserve"> </w:t>
            </w:r>
          </w:p>
          <w:p w:rsidR="00290FA5" w:rsidRPr="0057014E" w:rsidRDefault="002753C2" w:rsidP="0057014E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</w:t>
            </w:r>
            <w:r w:rsidR="0057014E" w:rsidRPr="0057014E">
              <w:rPr>
                <w:lang w:val="lv-LV"/>
              </w:rPr>
              <w:t>10 literāru tikšanos organizēšana Latgales Centrālajā bibliotēkā</w:t>
            </w:r>
            <w:r w:rsidR="00325FD1">
              <w:rPr>
                <w:lang w:val="lv-LV"/>
              </w:rPr>
              <w:t xml:space="preserve"> un</w:t>
            </w:r>
            <w:r w:rsidR="0057014E" w:rsidRPr="0057014E">
              <w:rPr>
                <w:lang w:val="lv-LV"/>
              </w:rPr>
              <w:t xml:space="preserve"> tās filiālēs </w:t>
            </w:r>
            <w:r w:rsidR="00325FD1">
              <w:rPr>
                <w:lang w:val="lv-LV"/>
              </w:rPr>
              <w:t xml:space="preserve">dažādos pilsētas mikrorajonos </w:t>
            </w:r>
            <w:r w:rsidR="0057014E" w:rsidRPr="0057014E">
              <w:rPr>
                <w:lang w:val="lv-LV"/>
              </w:rPr>
              <w:t>ar 5 latviešu autoriem</w:t>
            </w:r>
            <w:r w:rsidR="00325FD1">
              <w:rPr>
                <w:lang w:val="lv-LV"/>
              </w:rPr>
              <w:t xml:space="preserve">, kas savos darbos apraksta Latvijas 20. gs. vēstures līkločus </w:t>
            </w:r>
            <w:r>
              <w:rPr>
                <w:lang w:val="lv-LV"/>
              </w:rPr>
              <w:t xml:space="preserve">– </w:t>
            </w:r>
            <w:r w:rsidR="00325FD1">
              <w:rPr>
                <w:lang w:val="lv-LV"/>
              </w:rPr>
              <w:t>Andri Akmentiņu</w:t>
            </w:r>
            <w:r w:rsidR="0057014E" w:rsidRPr="0057014E">
              <w:rPr>
                <w:lang w:val="lv-LV"/>
              </w:rPr>
              <w:t xml:space="preserve">, </w:t>
            </w:r>
            <w:r w:rsidR="00325FD1">
              <w:rPr>
                <w:lang w:val="lv-LV"/>
              </w:rPr>
              <w:t>Gunti Bereli</w:t>
            </w:r>
            <w:r w:rsidR="0057014E" w:rsidRPr="0057014E">
              <w:rPr>
                <w:lang w:val="lv-LV"/>
              </w:rPr>
              <w:t xml:space="preserve">, </w:t>
            </w:r>
            <w:r w:rsidR="00325FD1">
              <w:rPr>
                <w:lang w:val="lv-LV"/>
              </w:rPr>
              <w:t>Paulu Bankovski</w:t>
            </w:r>
            <w:r w:rsidR="001F1CA4">
              <w:rPr>
                <w:lang w:val="lv-LV"/>
              </w:rPr>
              <w:t xml:space="preserve">, </w:t>
            </w:r>
            <w:r w:rsidR="00325FD1">
              <w:rPr>
                <w:lang w:val="lv-LV"/>
              </w:rPr>
              <w:t>Arno Jundzi</w:t>
            </w:r>
            <w:r w:rsidR="001F1CA4">
              <w:rPr>
                <w:lang w:val="lv-LV"/>
              </w:rPr>
              <w:t xml:space="preserve"> un </w:t>
            </w:r>
            <w:r w:rsidR="00325FD1">
              <w:rPr>
                <w:lang w:val="lv-LV"/>
              </w:rPr>
              <w:t>Māru Zālīti</w:t>
            </w:r>
            <w:r>
              <w:rPr>
                <w:lang w:val="lv-LV"/>
              </w:rPr>
              <w:t>.</w:t>
            </w:r>
          </w:p>
          <w:p w:rsidR="00A9307D" w:rsidRDefault="00A9307D">
            <w:pPr>
              <w:rPr>
                <w:b/>
                <w:lang w:val="lv-LV"/>
              </w:rPr>
            </w:pPr>
          </w:p>
          <w:p w:rsidR="00290FA5" w:rsidRPr="00A9307D" w:rsidRDefault="00290FA5">
            <w:pPr>
              <w:rPr>
                <w:b/>
                <w:lang w:val="lv-LV"/>
              </w:rPr>
            </w:pPr>
            <w:r w:rsidRPr="00A9307D">
              <w:rPr>
                <w:b/>
                <w:lang w:val="lv-LV"/>
              </w:rPr>
              <w:t>Paredzamie rezultāti:</w:t>
            </w:r>
          </w:p>
          <w:p w:rsidR="001F1CA4" w:rsidRPr="001F1CA4" w:rsidRDefault="001F1CA4" w:rsidP="001F1CA4">
            <w:pPr>
              <w:ind w:firstLine="743"/>
              <w:rPr>
                <w:lang w:val="lv-LV"/>
              </w:rPr>
            </w:pPr>
            <w:r>
              <w:rPr>
                <w:lang w:val="lv-LV"/>
              </w:rPr>
              <w:t>T</w:t>
            </w:r>
            <w:r w:rsidR="00290FA5" w:rsidRPr="001F1CA4">
              <w:rPr>
                <w:lang w:val="lv-LV"/>
              </w:rPr>
              <w:t>iks turpināts projekts “Dialogs. Rakstnieki Daugavpilī”</w:t>
            </w:r>
            <w:r>
              <w:rPr>
                <w:lang w:val="lv-LV"/>
              </w:rPr>
              <w:t xml:space="preserve">: </w:t>
            </w:r>
            <w:r w:rsidR="00290FA5" w:rsidRPr="001F1CA4">
              <w:rPr>
                <w:lang w:val="lv-LV"/>
              </w:rPr>
              <w:t>Daugavpils</w:t>
            </w:r>
            <w:r w:rsidR="002753C2">
              <w:rPr>
                <w:lang w:val="lv-LV"/>
              </w:rPr>
              <w:t xml:space="preserve"> lasītājiem tiks organizētas </w:t>
            </w:r>
            <w:r w:rsidR="00290FA5" w:rsidRPr="001F1CA4">
              <w:rPr>
                <w:lang w:val="lv-LV"/>
              </w:rPr>
              <w:t>tikšanās ar</w:t>
            </w:r>
            <w:r w:rsidRPr="001F1CA4">
              <w:rPr>
                <w:lang w:val="lv-LV"/>
              </w:rPr>
              <w:t xml:space="preserve"> </w:t>
            </w:r>
            <w:r w:rsidR="002753C2">
              <w:rPr>
                <w:lang w:val="lv-LV"/>
              </w:rPr>
              <w:t xml:space="preserve">Latvijā populāriem </w:t>
            </w:r>
            <w:r w:rsidRPr="001F1CA4">
              <w:rPr>
                <w:lang w:val="lv-LV"/>
              </w:rPr>
              <w:t xml:space="preserve">autoriem, </w:t>
            </w:r>
            <w:r w:rsidR="00325FD1">
              <w:rPr>
                <w:lang w:val="lv-LV"/>
              </w:rPr>
              <w:t>rīkojot</w:t>
            </w:r>
            <w:r w:rsidRPr="001F1CA4">
              <w:rPr>
                <w:lang w:val="lv-LV"/>
              </w:rPr>
              <w:t xml:space="preserve"> Latvijas simtgade</w:t>
            </w:r>
            <w:r w:rsidR="00325FD1">
              <w:rPr>
                <w:lang w:val="lv-LV"/>
              </w:rPr>
              <w:t>i</w:t>
            </w:r>
            <w:r w:rsidRPr="001F1CA4">
              <w:rPr>
                <w:lang w:val="lv-LV"/>
              </w:rPr>
              <w:t xml:space="preserve"> </w:t>
            </w:r>
            <w:r w:rsidR="00325FD1">
              <w:rPr>
                <w:lang w:val="lv-LV"/>
              </w:rPr>
              <w:t xml:space="preserve">veltītu </w:t>
            </w:r>
            <w:r w:rsidRPr="001F1CA4">
              <w:rPr>
                <w:lang w:val="lv-LV"/>
              </w:rPr>
              <w:t>pasākumu ciklu Daugavpilī</w:t>
            </w:r>
            <w:r>
              <w:rPr>
                <w:lang w:val="lv-LV"/>
              </w:rPr>
              <w:t>.</w:t>
            </w:r>
            <w:r w:rsidRPr="001F1CA4">
              <w:rPr>
                <w:lang w:val="lv-LV"/>
              </w:rPr>
              <w:t xml:space="preserve"> Tikšanos laikā </w:t>
            </w:r>
            <w:r w:rsidR="00290FA5" w:rsidRPr="001F1CA4">
              <w:rPr>
                <w:lang w:val="lv-LV"/>
              </w:rPr>
              <w:t>tiks eksponētas 5 literatūras izstādes par autoru daiļradi.</w:t>
            </w:r>
          </w:p>
          <w:p w:rsidR="001F1CA4" w:rsidRDefault="001F1CA4" w:rsidP="001F1CA4">
            <w:pPr>
              <w:ind w:firstLine="743"/>
              <w:rPr>
                <w:lang w:val="lv-LV"/>
              </w:rPr>
            </w:pPr>
            <w:r w:rsidRPr="001F1CA4">
              <w:rPr>
                <w:lang w:val="lv-LV"/>
              </w:rPr>
              <w:t>Lasītāji iegūs unikālu iespēju klātienē diskutēt par literatūru ar latviešu autoriem</w:t>
            </w:r>
            <w:r>
              <w:rPr>
                <w:lang w:val="lv-LV"/>
              </w:rPr>
              <w:t>. Tādejādi tiks populariz</w:t>
            </w:r>
            <w:r w:rsidR="002753C2">
              <w:rPr>
                <w:lang w:val="lv-LV"/>
              </w:rPr>
              <w:t xml:space="preserve">ēta latviešu oriģinālliteratūra, </w:t>
            </w:r>
            <w:r>
              <w:rPr>
                <w:lang w:val="lv-LV"/>
              </w:rPr>
              <w:t xml:space="preserve">rosināta vēlēšanās vairāk lasīt, stimulēts </w:t>
            </w:r>
            <w:proofErr w:type="spellStart"/>
            <w:r>
              <w:rPr>
                <w:lang w:val="lv-LV"/>
              </w:rPr>
              <w:t>lasītprieks</w:t>
            </w:r>
            <w:proofErr w:type="spellEnd"/>
            <w:r>
              <w:rPr>
                <w:lang w:val="lv-LV"/>
              </w:rPr>
              <w:t xml:space="preserve"> un lasīšanas kultūra.</w:t>
            </w:r>
            <w:r w:rsidRPr="001F1CA4">
              <w:rPr>
                <w:lang w:val="lv-LV"/>
              </w:rPr>
              <w:t xml:space="preserve"> </w:t>
            </w:r>
            <w:r w:rsidR="002753C2">
              <w:rPr>
                <w:lang w:val="lv-LV"/>
              </w:rPr>
              <w:t>Pieaugs bibliotēku apmeklējumu</w:t>
            </w:r>
            <w:r>
              <w:rPr>
                <w:lang w:val="lv-LV"/>
              </w:rPr>
              <w:t xml:space="preserve"> skaits un latviešu oriģinālliteratūras </w:t>
            </w:r>
            <w:proofErr w:type="spellStart"/>
            <w:r>
              <w:rPr>
                <w:lang w:val="lv-LV"/>
              </w:rPr>
              <w:t>lasītība</w:t>
            </w:r>
            <w:proofErr w:type="spellEnd"/>
            <w:r>
              <w:rPr>
                <w:lang w:val="lv-LV"/>
              </w:rPr>
              <w:t>.</w:t>
            </w:r>
          </w:p>
          <w:p w:rsidR="001F1CA4" w:rsidRPr="001F1CA4" w:rsidRDefault="001F1CA4" w:rsidP="001F1CA4">
            <w:pPr>
              <w:ind w:firstLine="743"/>
              <w:rPr>
                <w:lang w:val="lv-LV"/>
              </w:rPr>
            </w:pPr>
            <w:r>
              <w:rPr>
                <w:lang w:val="lv-LV"/>
              </w:rPr>
              <w:t>Projekta publicitāte veicinās latviešu rakstnieku plašāku atpazīstamību multikulturālajā Daugavpilī.</w:t>
            </w:r>
            <w:r w:rsidRPr="001F1CA4">
              <w:rPr>
                <w:lang w:val="lv-LV"/>
              </w:rPr>
              <w:t xml:space="preserve"> </w:t>
            </w:r>
          </w:p>
        </w:tc>
      </w:tr>
      <w:tr w:rsidR="00ED4F3E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izmaksas</w:t>
            </w:r>
          </w:p>
        </w:tc>
        <w:tc>
          <w:tcPr>
            <w:tcW w:w="6713" w:type="dxa"/>
          </w:tcPr>
          <w:p w:rsidR="001F1CA4" w:rsidRDefault="00290FA5" w:rsidP="00290FA5">
            <w:pPr>
              <w:rPr>
                <w:lang w:val="lv-LV"/>
              </w:rPr>
            </w:pPr>
            <w:r>
              <w:rPr>
                <w:lang w:val="lv-LV"/>
              </w:rPr>
              <w:t xml:space="preserve">Valsts Kultūrkapitāla fonda finansējums – </w:t>
            </w:r>
            <w:r w:rsidR="00325FD1">
              <w:rPr>
                <w:lang w:val="lv-LV"/>
              </w:rPr>
              <w:t>625</w:t>
            </w:r>
            <w:r>
              <w:rPr>
                <w:lang w:val="lv-LV"/>
              </w:rPr>
              <w:t xml:space="preserve"> EUR</w:t>
            </w:r>
            <w:r w:rsidR="001F1CA4">
              <w:rPr>
                <w:lang w:val="lv-LV"/>
              </w:rPr>
              <w:t xml:space="preserve">. </w:t>
            </w:r>
          </w:p>
          <w:p w:rsidR="00ED4F3E" w:rsidRDefault="001F1CA4" w:rsidP="00290FA5">
            <w:pPr>
              <w:rPr>
                <w:lang w:val="lv-LV"/>
              </w:rPr>
            </w:pPr>
            <w:r>
              <w:rPr>
                <w:lang w:val="lv-LV"/>
              </w:rPr>
              <w:t>Latgales Centrālās bibliotēkas līdzfinansējums – 210 EUR.</w:t>
            </w:r>
          </w:p>
        </w:tc>
      </w:tr>
      <w:tr w:rsidR="00ED4F3E" w:rsidRPr="003154B2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mērķa grupa</w:t>
            </w:r>
          </w:p>
        </w:tc>
        <w:tc>
          <w:tcPr>
            <w:tcW w:w="6713" w:type="dxa"/>
          </w:tcPr>
          <w:p w:rsidR="00ED4F3E" w:rsidRPr="00290FA5" w:rsidRDefault="00290FA5">
            <w:pPr>
              <w:rPr>
                <w:lang w:val="lv-LV"/>
              </w:rPr>
            </w:pPr>
            <w:r w:rsidRPr="00290FA5">
              <w:rPr>
                <w:lang w:val="lv-LV"/>
              </w:rPr>
              <w:t>Daugavpils pilsētas vispārizglītojošo skolu un profesionālās izglītības iestāžu audzēkņi un skolotāji, Daugavpils Universitātes studējošie un mācībspēki, Daugavpils pilsētas un novada lasošie iedzīvotāji, bibliotēku sadarbības partneri: kultūras biedrības, NVO u.c. interesenti</w:t>
            </w:r>
          </w:p>
        </w:tc>
      </w:tr>
      <w:tr w:rsidR="00ED4F3E" w:rsidRPr="003154B2" w:rsidTr="00ED4F3E">
        <w:tc>
          <w:tcPr>
            <w:tcW w:w="1809" w:type="dxa"/>
          </w:tcPr>
          <w:p w:rsidR="00ED4F3E" w:rsidRDefault="00ED4F3E">
            <w:pPr>
              <w:rPr>
                <w:lang w:val="lv-LV"/>
              </w:rPr>
            </w:pPr>
            <w:r>
              <w:rPr>
                <w:lang w:val="lv-LV"/>
              </w:rPr>
              <w:t>Projekta aktivitātes</w:t>
            </w:r>
          </w:p>
        </w:tc>
        <w:tc>
          <w:tcPr>
            <w:tcW w:w="6713" w:type="dxa"/>
          </w:tcPr>
          <w:p w:rsidR="001F1CA4" w:rsidRPr="001F1CA4" w:rsidRDefault="001F1CA4" w:rsidP="001F1CA4">
            <w:pPr>
              <w:pStyle w:val="ListParagraph"/>
              <w:numPr>
                <w:ilvl w:val="0"/>
                <w:numId w:val="4"/>
              </w:numPr>
              <w:ind w:left="318" w:hanging="425"/>
              <w:rPr>
                <w:lang w:val="lv-LV"/>
              </w:rPr>
            </w:pPr>
            <w:r>
              <w:rPr>
                <w:lang w:val="lv-LV"/>
              </w:rPr>
              <w:t xml:space="preserve">Veikt </w:t>
            </w:r>
            <w:r w:rsidR="002753C2">
              <w:rPr>
                <w:lang w:val="lv-LV"/>
              </w:rPr>
              <w:t xml:space="preserve">darbu </w:t>
            </w:r>
            <w:r w:rsidRPr="001F1CA4">
              <w:rPr>
                <w:lang w:val="lv-LV"/>
              </w:rPr>
              <w:t xml:space="preserve">ar </w:t>
            </w:r>
            <w:r>
              <w:rPr>
                <w:lang w:val="lv-LV"/>
              </w:rPr>
              <w:t xml:space="preserve">projektā iesaistītajiem </w:t>
            </w:r>
            <w:r w:rsidR="002753C2">
              <w:rPr>
                <w:lang w:val="lv-LV"/>
              </w:rPr>
              <w:t xml:space="preserve">autoriem, bibliotēkām un izglītības iestādēm, </w:t>
            </w:r>
            <w:r>
              <w:rPr>
                <w:lang w:val="lv-LV"/>
              </w:rPr>
              <w:t>plānojot tikšanās ar lasītājiem Daugavpilī un risinot organizatoriskos jautājumus</w:t>
            </w:r>
            <w:r w:rsidRPr="001F1CA4">
              <w:rPr>
                <w:lang w:val="lv-LV"/>
              </w:rPr>
              <w:t>.</w:t>
            </w:r>
          </w:p>
          <w:p w:rsidR="001F1CA4" w:rsidRPr="001F1CA4" w:rsidRDefault="0055719C" w:rsidP="001F1CA4">
            <w:pPr>
              <w:pStyle w:val="ListParagraph"/>
              <w:numPr>
                <w:ilvl w:val="0"/>
                <w:numId w:val="4"/>
              </w:numPr>
              <w:ind w:left="318" w:hanging="425"/>
              <w:rPr>
                <w:lang w:val="lv-LV"/>
              </w:rPr>
            </w:pPr>
            <w:r>
              <w:rPr>
                <w:lang w:val="lv-LV"/>
              </w:rPr>
              <w:t>Īstenot projekta publicitātes pasākumus</w:t>
            </w:r>
            <w:r w:rsidR="001F1CA4" w:rsidRPr="001F1CA4">
              <w:rPr>
                <w:lang w:val="lv-LV"/>
              </w:rPr>
              <w:t xml:space="preserve">: </w:t>
            </w:r>
            <w:r>
              <w:rPr>
                <w:lang w:val="lv-LV"/>
              </w:rPr>
              <w:t xml:space="preserve">sagatavot un pilsētas digitālajos medijos izplatīt preses </w:t>
            </w:r>
            <w:r w:rsidR="001F1CA4" w:rsidRPr="001F1CA4">
              <w:rPr>
                <w:lang w:val="lv-LV"/>
              </w:rPr>
              <w:t>relī</w:t>
            </w:r>
            <w:r>
              <w:rPr>
                <w:lang w:val="lv-LV"/>
              </w:rPr>
              <w:t xml:space="preserve">zes par projekta uzsākšanu </w:t>
            </w:r>
            <w:r>
              <w:rPr>
                <w:lang w:val="lv-LV"/>
              </w:rPr>
              <w:lastRenderedPageBreak/>
              <w:t>un katru literāro tikšanos,</w:t>
            </w:r>
            <w:r w:rsidR="001F1CA4" w:rsidRPr="001F1CA4">
              <w:rPr>
                <w:lang w:val="lv-LV"/>
              </w:rPr>
              <w:t xml:space="preserve"> </w:t>
            </w:r>
            <w:r>
              <w:rPr>
                <w:lang w:val="lv-LV"/>
              </w:rPr>
              <w:t>izstrādāt, izdrukāt un izplatīt tikšanos</w:t>
            </w:r>
            <w:r w:rsidR="001F1CA4" w:rsidRPr="001F1CA4">
              <w:rPr>
                <w:lang w:val="lv-LV"/>
              </w:rPr>
              <w:t xml:space="preserve"> afiš</w:t>
            </w:r>
            <w:r>
              <w:rPr>
                <w:lang w:val="lv-LV"/>
              </w:rPr>
              <w:t>as</w:t>
            </w:r>
            <w:r w:rsidR="001F1CA4" w:rsidRPr="001F1CA4">
              <w:rPr>
                <w:lang w:val="lv-LV"/>
              </w:rPr>
              <w:t xml:space="preserve"> un ielūgumu</w:t>
            </w:r>
            <w:r>
              <w:rPr>
                <w:lang w:val="lv-LV"/>
              </w:rPr>
              <w:t>s</w:t>
            </w:r>
            <w:r w:rsidR="001F1CA4" w:rsidRPr="001F1CA4">
              <w:rPr>
                <w:lang w:val="lv-LV"/>
              </w:rPr>
              <w:t xml:space="preserve">, </w:t>
            </w:r>
            <w:r>
              <w:rPr>
                <w:lang w:val="lv-LV"/>
              </w:rPr>
              <w:t>popularizēt plānotās un aizvadītās tikšanās Latgales Centrālās bibliotēkas</w:t>
            </w:r>
            <w:r w:rsidRPr="002753C2">
              <w:rPr>
                <w:i/>
                <w:lang w:val="lv-LV"/>
              </w:rPr>
              <w:t xml:space="preserve"> </w:t>
            </w:r>
            <w:proofErr w:type="spellStart"/>
            <w:r w:rsidR="001F1CA4" w:rsidRPr="002753C2">
              <w:rPr>
                <w:i/>
                <w:lang w:val="lv-LV"/>
              </w:rPr>
              <w:t>facebook</w:t>
            </w:r>
            <w:proofErr w:type="spellEnd"/>
            <w:r>
              <w:rPr>
                <w:lang w:val="lv-LV"/>
              </w:rPr>
              <w:t xml:space="preserve"> un</w:t>
            </w:r>
            <w:r w:rsidR="001F1CA4" w:rsidRPr="001F1CA4">
              <w:rPr>
                <w:lang w:val="lv-LV"/>
              </w:rPr>
              <w:t xml:space="preserve"> </w:t>
            </w:r>
            <w:proofErr w:type="spellStart"/>
            <w:r w:rsidR="001F1CA4" w:rsidRPr="002753C2">
              <w:rPr>
                <w:i/>
                <w:lang w:val="lv-LV"/>
              </w:rPr>
              <w:t>twitter</w:t>
            </w:r>
            <w:proofErr w:type="spellEnd"/>
            <w:r w:rsidRPr="002753C2">
              <w:rPr>
                <w:i/>
                <w:lang w:val="lv-LV"/>
              </w:rPr>
              <w:t xml:space="preserve"> </w:t>
            </w:r>
            <w:r>
              <w:rPr>
                <w:lang w:val="lv-LV"/>
              </w:rPr>
              <w:t>kontos</w:t>
            </w:r>
            <w:r w:rsidR="001F1CA4" w:rsidRPr="001F1CA4">
              <w:rPr>
                <w:lang w:val="lv-LV"/>
              </w:rPr>
              <w:t>.</w:t>
            </w:r>
          </w:p>
          <w:p w:rsidR="001F1CA4" w:rsidRPr="001F1CA4" w:rsidRDefault="0055719C" w:rsidP="001F1CA4">
            <w:pPr>
              <w:pStyle w:val="ListParagraph"/>
              <w:numPr>
                <w:ilvl w:val="0"/>
                <w:numId w:val="4"/>
              </w:numPr>
              <w:ind w:left="318" w:hanging="425"/>
              <w:rPr>
                <w:lang w:val="lv-LV"/>
              </w:rPr>
            </w:pPr>
            <w:r>
              <w:rPr>
                <w:lang w:val="lv-LV"/>
              </w:rPr>
              <w:t xml:space="preserve">Sarīkot un novadīt </w:t>
            </w:r>
            <w:r w:rsidR="001F1CA4" w:rsidRPr="001F1CA4">
              <w:rPr>
                <w:lang w:val="lv-LV"/>
              </w:rPr>
              <w:t>10 literāru tikšan</w:t>
            </w:r>
            <w:r>
              <w:rPr>
                <w:lang w:val="lv-LV"/>
              </w:rPr>
              <w:t>ā</w:t>
            </w:r>
            <w:r w:rsidR="001F1CA4" w:rsidRPr="001F1CA4">
              <w:rPr>
                <w:lang w:val="lv-LV"/>
              </w:rPr>
              <w:t xml:space="preserve">s ar 5 projektā iesaistītajiem autoriem </w:t>
            </w:r>
            <w:r>
              <w:rPr>
                <w:lang w:val="lv-LV"/>
              </w:rPr>
              <w:t>(divas tikšanās ar katru autoru)</w:t>
            </w:r>
            <w:r w:rsidR="002753C2">
              <w:rPr>
                <w:lang w:val="lv-LV"/>
              </w:rPr>
              <w:t>.</w:t>
            </w:r>
          </w:p>
          <w:p w:rsidR="00ED4F3E" w:rsidRPr="001F1CA4" w:rsidRDefault="002753C2" w:rsidP="002753C2">
            <w:pPr>
              <w:pStyle w:val="ListParagraph"/>
              <w:numPr>
                <w:ilvl w:val="0"/>
                <w:numId w:val="4"/>
              </w:numPr>
              <w:ind w:left="318" w:hanging="425"/>
              <w:rPr>
                <w:lang w:val="lv-LV"/>
              </w:rPr>
            </w:pPr>
            <w:r>
              <w:rPr>
                <w:lang w:val="lv-LV"/>
              </w:rPr>
              <w:t xml:space="preserve">Sagatavot </w:t>
            </w:r>
            <w:r w:rsidR="0055719C">
              <w:rPr>
                <w:lang w:val="lv-LV"/>
              </w:rPr>
              <w:t>un eksponēt katram projektā iesaistītajam</w:t>
            </w:r>
            <w:r w:rsidR="001F1CA4" w:rsidRPr="001F1CA4">
              <w:rPr>
                <w:lang w:val="lv-LV"/>
              </w:rPr>
              <w:t xml:space="preserve"> autor</w:t>
            </w:r>
            <w:r w:rsidR="0055719C">
              <w:rPr>
                <w:lang w:val="lv-LV"/>
              </w:rPr>
              <w:t>am</w:t>
            </w:r>
            <w:r w:rsidR="001F1CA4" w:rsidRPr="001F1CA4">
              <w:rPr>
                <w:lang w:val="lv-LV"/>
              </w:rPr>
              <w:t xml:space="preserve"> veltītu literatūras izstā</w:t>
            </w:r>
            <w:r w:rsidR="0055719C">
              <w:rPr>
                <w:lang w:val="lv-LV"/>
              </w:rPr>
              <w:t>di</w:t>
            </w:r>
            <w:r w:rsidR="001F1CA4" w:rsidRPr="001F1CA4">
              <w:rPr>
                <w:lang w:val="lv-LV"/>
              </w:rPr>
              <w:t>.</w:t>
            </w:r>
          </w:p>
        </w:tc>
      </w:tr>
    </w:tbl>
    <w:p w:rsidR="00ED4F3E" w:rsidRDefault="00ED4F3E">
      <w:pPr>
        <w:rPr>
          <w:lang w:val="lv-LV"/>
        </w:rPr>
      </w:pPr>
    </w:p>
    <w:p w:rsidR="00FB5944" w:rsidRPr="00FB5944" w:rsidRDefault="00FB5944" w:rsidP="00FB5944">
      <w:pPr>
        <w:spacing w:line="240" w:lineRule="auto"/>
        <w:jc w:val="left"/>
        <w:rPr>
          <w:rFonts w:eastAsia="Times New Roman" w:cs="Times New Roman"/>
          <w:szCs w:val="24"/>
          <w:lang w:val="lv-LV" w:eastAsia="ru-RU"/>
        </w:rPr>
      </w:pPr>
      <w:r w:rsidRPr="00FB5944">
        <w:rPr>
          <w:rFonts w:eastAsia="Times New Roman" w:cs="Times New Roman"/>
          <w:szCs w:val="24"/>
          <w:lang w:val="lv-LV" w:eastAsia="ru-RU"/>
        </w:rPr>
        <w:t>Domes priekšsēdētājs</w:t>
      </w:r>
      <w:r w:rsidRPr="00FB5944">
        <w:rPr>
          <w:rFonts w:eastAsia="Times New Roman" w:cs="Times New Roman"/>
          <w:szCs w:val="24"/>
          <w:lang w:val="lv-LV" w:eastAsia="ru-RU"/>
        </w:rPr>
        <w:tab/>
      </w:r>
      <w:r w:rsidRPr="00FB5944">
        <w:rPr>
          <w:rFonts w:eastAsia="Times New Roman" w:cs="Times New Roman"/>
          <w:szCs w:val="24"/>
          <w:lang w:val="lv-LV" w:eastAsia="ru-RU"/>
        </w:rPr>
        <w:tab/>
      </w:r>
      <w:r w:rsidR="003154B2">
        <w:rPr>
          <w:i/>
          <w:lang w:val="lv-LV"/>
        </w:rPr>
        <w:t>(personiskais paraksts)</w:t>
      </w:r>
      <w:bookmarkStart w:id="0" w:name="_GoBack"/>
      <w:bookmarkEnd w:id="0"/>
      <w:r w:rsidRPr="00FB5944">
        <w:rPr>
          <w:rFonts w:eastAsia="Times New Roman" w:cs="Times New Roman"/>
          <w:i/>
          <w:szCs w:val="24"/>
          <w:lang w:val="lv-LV" w:eastAsia="ru-RU"/>
        </w:rPr>
        <w:tab/>
      </w:r>
      <w:r w:rsidRPr="00FB5944">
        <w:rPr>
          <w:rFonts w:eastAsia="Times New Roman" w:cs="Times New Roman"/>
          <w:i/>
          <w:szCs w:val="24"/>
          <w:lang w:val="lv-LV" w:eastAsia="ru-RU"/>
        </w:rPr>
        <w:tab/>
        <w:t xml:space="preserve">            </w:t>
      </w:r>
      <w:proofErr w:type="spellStart"/>
      <w:r w:rsidRPr="00FB5944">
        <w:rPr>
          <w:rFonts w:eastAsia="Times New Roman" w:cs="Times New Roman"/>
          <w:szCs w:val="24"/>
          <w:lang w:val="lv-LV" w:eastAsia="ru-RU"/>
        </w:rPr>
        <w:t>R.Eigims</w:t>
      </w:r>
      <w:proofErr w:type="spellEnd"/>
    </w:p>
    <w:p w:rsidR="00ED4F3E" w:rsidRPr="00ED4F3E" w:rsidRDefault="00ED4F3E">
      <w:pPr>
        <w:rPr>
          <w:lang w:val="lv-LV"/>
        </w:rPr>
      </w:pPr>
    </w:p>
    <w:sectPr w:rsidR="00ED4F3E" w:rsidRPr="00ED4F3E" w:rsidSect="005B0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55" w:rsidRDefault="005B0855" w:rsidP="005B0855">
      <w:pPr>
        <w:spacing w:line="240" w:lineRule="auto"/>
      </w:pPr>
      <w:r>
        <w:separator/>
      </w:r>
    </w:p>
  </w:endnote>
  <w:endnote w:type="continuationSeparator" w:id="0">
    <w:p w:rsidR="005B0855" w:rsidRDefault="005B0855" w:rsidP="005B0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55" w:rsidRDefault="005B0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55" w:rsidRDefault="005B0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55" w:rsidRDefault="005B0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55" w:rsidRDefault="005B0855" w:rsidP="005B0855">
      <w:pPr>
        <w:spacing w:line="240" w:lineRule="auto"/>
      </w:pPr>
      <w:r>
        <w:separator/>
      </w:r>
    </w:p>
  </w:footnote>
  <w:footnote w:type="continuationSeparator" w:id="0">
    <w:p w:rsidR="005B0855" w:rsidRDefault="005B0855" w:rsidP="005B0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55" w:rsidRDefault="005B0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55" w:rsidRDefault="005B0855" w:rsidP="005B0855">
    <w:pPr>
      <w:pStyle w:val="Header"/>
      <w:jc w:val="center"/>
    </w:pPr>
    <w:r>
      <w:t>2</w:t>
    </w:r>
  </w:p>
  <w:p w:rsidR="005B0855" w:rsidRDefault="005B08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55" w:rsidRDefault="005B0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670"/>
    <w:multiLevelType w:val="hybridMultilevel"/>
    <w:tmpl w:val="125C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0732"/>
    <w:multiLevelType w:val="hybridMultilevel"/>
    <w:tmpl w:val="4E28D122"/>
    <w:lvl w:ilvl="0" w:tplc="E72AB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A57E3"/>
    <w:multiLevelType w:val="hybridMultilevel"/>
    <w:tmpl w:val="D3F27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56F5E"/>
    <w:multiLevelType w:val="hybridMultilevel"/>
    <w:tmpl w:val="94D88D38"/>
    <w:lvl w:ilvl="0" w:tplc="1A7203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24"/>
    <w:rsid w:val="001F1CA4"/>
    <w:rsid w:val="002753C2"/>
    <w:rsid w:val="00290FA5"/>
    <w:rsid w:val="002B66C6"/>
    <w:rsid w:val="003154B2"/>
    <w:rsid w:val="00325FD1"/>
    <w:rsid w:val="003615DE"/>
    <w:rsid w:val="00486924"/>
    <w:rsid w:val="0055719C"/>
    <w:rsid w:val="0057014E"/>
    <w:rsid w:val="005B0855"/>
    <w:rsid w:val="0063521C"/>
    <w:rsid w:val="00915158"/>
    <w:rsid w:val="00A9307D"/>
    <w:rsid w:val="00ED4F3E"/>
    <w:rsid w:val="00F97DB2"/>
    <w:rsid w:val="00FB5944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F9F988-FB70-4CA0-929D-63949AB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3E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F3E"/>
    <w:pPr>
      <w:ind w:left="720"/>
      <w:contextualSpacing/>
    </w:pPr>
  </w:style>
  <w:style w:type="table" w:styleId="TableGrid">
    <w:name w:val="Table Grid"/>
    <w:basedOn w:val="TableNormal"/>
    <w:uiPriority w:val="59"/>
    <w:rsid w:val="00ED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8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8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08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85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Gedžūne</dc:creator>
  <cp:keywords/>
  <dc:description/>
  <cp:lastModifiedBy>Ina Skipare</cp:lastModifiedBy>
  <cp:revision>10</cp:revision>
  <dcterms:created xsi:type="dcterms:W3CDTF">2018-08-07T06:06:00Z</dcterms:created>
  <dcterms:modified xsi:type="dcterms:W3CDTF">2018-08-27T12:55:00Z</dcterms:modified>
</cp:coreProperties>
</file>