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D47F17" w:rsidRDefault="00D47F17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04814805" r:id="rId6"/>
        </w:object>
      </w:r>
    </w:p>
    <w:p w:rsidR="00D47F17" w:rsidRPr="00EE4591" w:rsidRDefault="00D47F1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47F17" w:rsidRDefault="00D47F1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47F17" w:rsidRDefault="00D47F1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47F17" w:rsidRPr="00C3756E" w:rsidRDefault="00D47F17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47F17" w:rsidRDefault="00D47F17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47F17" w:rsidRDefault="00D47F17" w:rsidP="00402A27">
      <w:pPr>
        <w:jc w:val="center"/>
        <w:rPr>
          <w:sz w:val="18"/>
          <w:szCs w:val="18"/>
          <w:u w:val="single"/>
        </w:rPr>
      </w:pPr>
    </w:p>
    <w:p w:rsidR="00D47F17" w:rsidRDefault="00D47F17" w:rsidP="00402A27">
      <w:pPr>
        <w:jc w:val="center"/>
        <w:rPr>
          <w:b/>
        </w:rPr>
      </w:pPr>
    </w:p>
    <w:p w:rsidR="00D47F17" w:rsidRPr="002E7F44" w:rsidRDefault="00D47F17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D47F17" w:rsidRPr="002E7F44" w:rsidRDefault="00D47F17" w:rsidP="002E7F44">
      <w:pPr>
        <w:spacing w:after="120"/>
        <w:jc w:val="center"/>
        <w:rPr>
          <w:sz w:val="2"/>
          <w:szCs w:val="2"/>
        </w:rPr>
      </w:pPr>
    </w:p>
    <w:p w:rsidR="00D47F17" w:rsidRDefault="00D47F17" w:rsidP="002E7F44">
      <w:pPr>
        <w:jc w:val="center"/>
      </w:pPr>
      <w:r>
        <w:t>Daugavpi</w:t>
      </w:r>
      <w:r w:rsidRPr="002E7F44">
        <w:t>lī</w:t>
      </w:r>
    </w:p>
    <w:p w:rsidR="00FB5F80" w:rsidRDefault="00FB5F80" w:rsidP="00FB5F80"/>
    <w:p w:rsidR="00AF5A74" w:rsidRDefault="00AF5A74" w:rsidP="00FB5F80"/>
    <w:p w:rsidR="00FB5F80" w:rsidRPr="00421898" w:rsidRDefault="00FB5F80" w:rsidP="00FB5F80">
      <w:pPr>
        <w:rPr>
          <w:b/>
        </w:rPr>
      </w:pPr>
      <w:r w:rsidRPr="00AA72E0">
        <w:t>2018</w:t>
      </w:r>
      <w:proofErr w:type="gramStart"/>
      <w:r w:rsidRPr="00AA72E0">
        <w:t>.gada</w:t>
      </w:r>
      <w:proofErr w:type="gramEnd"/>
      <w:r w:rsidRPr="00AA72E0">
        <w:t xml:space="preserve"> </w:t>
      </w:r>
      <w:r>
        <w:t>22</w:t>
      </w:r>
      <w:r w:rsidRPr="00AA72E0">
        <w:t>.novembrī</w:t>
      </w:r>
      <w:r w:rsidRPr="00AA72E0">
        <w:tab/>
      </w:r>
      <w:r w:rsidRPr="00AA72E0">
        <w:tab/>
      </w:r>
      <w:r w:rsidRPr="00AA72E0">
        <w:tab/>
      </w:r>
      <w:r w:rsidRPr="00AA72E0">
        <w:tab/>
      </w:r>
      <w:r w:rsidRPr="00AA72E0">
        <w:tab/>
      </w:r>
      <w:r w:rsidRPr="00AA72E0">
        <w:tab/>
        <w:t>Nr.</w:t>
      </w:r>
      <w:r w:rsidR="00421898" w:rsidRPr="00421898">
        <w:rPr>
          <w:b/>
        </w:rPr>
        <w:t>619</w:t>
      </w:r>
    </w:p>
    <w:p w:rsidR="00FB5F80" w:rsidRPr="00AA72E0" w:rsidRDefault="00FB5F80" w:rsidP="00FB5F80">
      <w:pPr>
        <w:ind w:left="6480" w:hanging="101"/>
      </w:pPr>
      <w:r>
        <w:t xml:space="preserve">  </w:t>
      </w:r>
      <w:r w:rsidRPr="00AA72E0">
        <w:t>(prot.Nr.</w:t>
      </w:r>
      <w:r w:rsidRPr="00AA72E0">
        <w:rPr>
          <w:b/>
        </w:rPr>
        <w:t>3</w:t>
      </w:r>
      <w:r>
        <w:rPr>
          <w:b/>
        </w:rPr>
        <w:t>5</w:t>
      </w:r>
      <w:proofErr w:type="gramStart"/>
      <w:r w:rsidRPr="00AA72E0">
        <w:t xml:space="preserve">, </w:t>
      </w:r>
      <w:r w:rsidR="00421898">
        <w:t xml:space="preserve"> </w:t>
      </w:r>
      <w:r w:rsidR="00421898" w:rsidRPr="00421898">
        <w:rPr>
          <w:b/>
        </w:rPr>
        <w:t>5</w:t>
      </w:r>
      <w:proofErr w:type="gramEnd"/>
      <w:r w:rsidRPr="00AA72E0">
        <w:t>.§)</w:t>
      </w:r>
    </w:p>
    <w:p w:rsidR="001602A9" w:rsidRPr="00FB5F80" w:rsidRDefault="001602A9" w:rsidP="001602A9">
      <w:pPr>
        <w:rPr>
          <w:b/>
          <w:bCs/>
        </w:rPr>
      </w:pPr>
    </w:p>
    <w:p w:rsidR="001602A9" w:rsidRPr="00FB5F80" w:rsidRDefault="001602A9" w:rsidP="00FB5F80">
      <w:pPr>
        <w:jc w:val="center"/>
        <w:rPr>
          <w:b/>
          <w:bCs/>
          <w:lang w:val="lv-LV"/>
        </w:rPr>
      </w:pPr>
      <w:r w:rsidRPr="00FB5F80">
        <w:rPr>
          <w:b/>
          <w:bCs/>
          <w:lang w:val="lv-LV"/>
        </w:rPr>
        <w:t>Par apropriācijas pārdali</w:t>
      </w:r>
    </w:p>
    <w:p w:rsidR="001602A9" w:rsidRDefault="001602A9" w:rsidP="001602A9">
      <w:pPr>
        <w:jc w:val="both"/>
        <w:rPr>
          <w:lang w:val="lv-LV"/>
        </w:rPr>
      </w:pPr>
      <w:r>
        <w:rPr>
          <w:lang w:val="lv-LV"/>
        </w:rPr>
        <w:t xml:space="preserve">     </w:t>
      </w:r>
    </w:p>
    <w:p w:rsidR="00421898" w:rsidRDefault="001602A9" w:rsidP="00421898">
      <w:pPr>
        <w:ind w:firstLine="567"/>
        <w:jc w:val="both"/>
        <w:rPr>
          <w:b/>
          <w:bCs/>
          <w:lang w:val="lv-LV"/>
        </w:rPr>
      </w:pPr>
      <w:r>
        <w:rPr>
          <w:lang w:val="lv-LV"/>
        </w:rPr>
        <w:t>Pamatojoties uz likuma “Par pašvaldībām” 21.panta pirmās daļas 2.punktu</w:t>
      </w:r>
      <w:r w:rsidR="0017146E">
        <w:rPr>
          <w:lang w:val="lv-LV"/>
        </w:rPr>
        <w:t>,</w:t>
      </w:r>
      <w:r>
        <w:rPr>
          <w:lang w:val="lv-LV"/>
        </w:rPr>
        <w:t xml:space="preserve"> </w:t>
      </w:r>
      <w:r w:rsidRPr="0072782E">
        <w:rPr>
          <w:lang w:val="lv-LV"/>
        </w:rPr>
        <w:t xml:space="preserve">Daugavpils pilsētas domes </w:t>
      </w:r>
      <w:r w:rsidRPr="004A1317">
        <w:rPr>
          <w:color w:val="000000" w:themeColor="text1"/>
          <w:lang w:val="lv-LV"/>
        </w:rPr>
        <w:t>201</w:t>
      </w:r>
      <w:r w:rsidR="0017146E">
        <w:rPr>
          <w:color w:val="000000" w:themeColor="text1"/>
          <w:lang w:val="lv-LV"/>
        </w:rPr>
        <w:t>8</w:t>
      </w:r>
      <w:r w:rsidRPr="004A1317">
        <w:rPr>
          <w:color w:val="000000" w:themeColor="text1"/>
          <w:lang w:val="lv-LV"/>
        </w:rPr>
        <w:t xml:space="preserve">.gada </w:t>
      </w:r>
      <w:r w:rsidR="0017146E">
        <w:rPr>
          <w:color w:val="000000" w:themeColor="text1"/>
          <w:lang w:val="lv-LV"/>
        </w:rPr>
        <w:t>25</w:t>
      </w:r>
      <w:r w:rsidRPr="004A1317">
        <w:rPr>
          <w:color w:val="000000" w:themeColor="text1"/>
          <w:lang w:val="lv-LV"/>
        </w:rPr>
        <w:t>.janvāra saistošo noteikumu Nr.</w:t>
      </w:r>
      <w:r w:rsidR="0017146E">
        <w:rPr>
          <w:color w:val="000000" w:themeColor="text1"/>
          <w:lang w:val="lv-LV"/>
        </w:rPr>
        <w:t>1</w:t>
      </w:r>
      <w:r w:rsidRPr="004A1317">
        <w:rPr>
          <w:color w:val="000000" w:themeColor="text1"/>
          <w:lang w:val="lv-LV"/>
        </w:rPr>
        <w:t xml:space="preserve"> „Par Daugavpils pilsētas pašvaldības budžetu 201</w:t>
      </w:r>
      <w:r w:rsidR="0017146E">
        <w:rPr>
          <w:color w:val="000000" w:themeColor="text1"/>
          <w:lang w:val="lv-LV"/>
        </w:rPr>
        <w:t>8</w:t>
      </w:r>
      <w:r w:rsidRPr="004A1317">
        <w:rPr>
          <w:color w:val="000000" w:themeColor="text1"/>
          <w:lang w:val="lv-LV"/>
        </w:rPr>
        <w:t>.gadam” 1</w:t>
      </w:r>
      <w:r w:rsidR="0017146E">
        <w:rPr>
          <w:color w:val="000000" w:themeColor="text1"/>
          <w:lang w:val="lv-LV"/>
        </w:rPr>
        <w:t>2</w:t>
      </w:r>
      <w:r w:rsidRPr="004A1317">
        <w:rPr>
          <w:color w:val="000000" w:themeColor="text1"/>
          <w:lang w:val="lv-LV"/>
        </w:rPr>
        <w:t>.punktu, kurš nosaka,</w:t>
      </w:r>
      <w:r w:rsidR="0017146E">
        <w:rPr>
          <w:color w:val="000000" w:themeColor="text1"/>
          <w:lang w:val="lv-LV"/>
        </w:rPr>
        <w:t xml:space="preserve"> ka budžeta izpildītājs</w:t>
      </w:r>
      <w:r w:rsidRPr="004A1317">
        <w:rPr>
          <w:color w:val="000000" w:themeColor="text1"/>
          <w:lang w:val="lv-LV"/>
        </w:rPr>
        <w:t xml:space="preserve"> </w:t>
      </w:r>
      <w:r w:rsidR="0017146E">
        <w:rPr>
          <w:color w:val="000000" w:themeColor="text1"/>
          <w:lang w:val="lv-LV"/>
        </w:rPr>
        <w:t xml:space="preserve">var </w:t>
      </w:r>
      <w:r w:rsidRPr="0072782E">
        <w:rPr>
          <w:lang w:val="lv-LV"/>
        </w:rPr>
        <w:t>izstrādā</w:t>
      </w:r>
      <w:r w:rsidR="0017146E">
        <w:rPr>
          <w:lang w:val="lv-LV"/>
        </w:rPr>
        <w:t>t</w:t>
      </w:r>
      <w:r w:rsidRPr="0072782E">
        <w:rPr>
          <w:lang w:val="lv-LV"/>
        </w:rPr>
        <w:t xml:space="preserve"> un iesnie</w:t>
      </w:r>
      <w:r w:rsidR="0017146E">
        <w:rPr>
          <w:lang w:val="lv-LV"/>
        </w:rPr>
        <w:t>gt</w:t>
      </w:r>
      <w:r>
        <w:rPr>
          <w:lang w:val="lv-LV"/>
        </w:rPr>
        <w:t xml:space="preserve"> </w:t>
      </w:r>
      <w:r w:rsidRPr="0072782E">
        <w:rPr>
          <w:lang w:val="lv-LV"/>
        </w:rPr>
        <w:t xml:space="preserve">pieprasījumu par </w:t>
      </w:r>
      <w:r w:rsidR="0017146E">
        <w:rPr>
          <w:lang w:val="lv-LV"/>
        </w:rPr>
        <w:t>s</w:t>
      </w:r>
      <w:r w:rsidRPr="0072782E">
        <w:rPr>
          <w:lang w:val="lv-LV"/>
        </w:rPr>
        <w:t>a</w:t>
      </w:r>
      <w:r w:rsidR="0017146E">
        <w:rPr>
          <w:lang w:val="lv-LV"/>
        </w:rPr>
        <w:t xml:space="preserve">istošajos noteikumos par pašvaldības budžetu kārtējam gadam apstiprinātās pārdali starp budžeta programmām/apakšprogrammām un izdevumu kodiem atbilstoši ekonomiskās </w:t>
      </w:r>
      <w:r w:rsidR="003F7878">
        <w:rPr>
          <w:lang w:val="lv-LV"/>
        </w:rPr>
        <w:t>klasifikācijas kodiem atbilstoši ekonomiskajām kategorijām – kodu pirmās zīmes ietvaros, ja šīs izmaiņas neierobežo iespēju sasniegt programmās/apakšprogrammās paredzēto uzdevumu izpildi, ņemot vērā</w:t>
      </w:r>
      <w:r w:rsidR="0017146E">
        <w:rPr>
          <w:lang w:val="lv-LV"/>
        </w:rPr>
        <w:t xml:space="preserve"> </w:t>
      </w:r>
      <w:r>
        <w:rPr>
          <w:bCs/>
          <w:lang w:val="lv-LV"/>
        </w:rPr>
        <w:t xml:space="preserve"> </w:t>
      </w:r>
      <w:r w:rsidR="00FB5F80">
        <w:rPr>
          <w:bCs/>
          <w:lang w:val="lv-LV"/>
        </w:rPr>
        <w:t>Daugavpils pilsētas d</w:t>
      </w:r>
      <w:r>
        <w:rPr>
          <w:bCs/>
          <w:lang w:val="lv-LV"/>
        </w:rPr>
        <w:t xml:space="preserve">omes </w:t>
      </w:r>
      <w:r>
        <w:rPr>
          <w:lang w:val="lv-LV"/>
        </w:rPr>
        <w:t>Finanšu komitejas 201</w:t>
      </w:r>
      <w:r w:rsidR="003F7878">
        <w:rPr>
          <w:lang w:val="lv-LV"/>
        </w:rPr>
        <w:t>8</w:t>
      </w:r>
      <w:r>
        <w:rPr>
          <w:lang w:val="lv-LV"/>
        </w:rPr>
        <w:t>.gada</w:t>
      </w:r>
      <w:r w:rsidR="00FB5F80">
        <w:rPr>
          <w:lang w:val="lv-LV"/>
        </w:rPr>
        <w:t xml:space="preserve"> 15</w:t>
      </w:r>
      <w:r>
        <w:rPr>
          <w:lang w:val="lv-LV"/>
        </w:rPr>
        <w:t>.</w:t>
      </w:r>
      <w:r w:rsidR="00FB5F80">
        <w:rPr>
          <w:lang w:val="lv-LV"/>
        </w:rPr>
        <w:t>novembra</w:t>
      </w:r>
      <w:r>
        <w:rPr>
          <w:lang w:val="lv-LV"/>
        </w:rPr>
        <w:t xml:space="preserve"> sēdes protokolu Nr.</w:t>
      </w:r>
      <w:r w:rsidR="00421898">
        <w:rPr>
          <w:lang w:val="lv-LV"/>
        </w:rPr>
        <w:t>32</w:t>
      </w:r>
      <w:r>
        <w:rPr>
          <w:lang w:val="lv-LV"/>
        </w:rPr>
        <w:t xml:space="preserve">,  </w:t>
      </w:r>
      <w:r w:rsidR="00421898" w:rsidRPr="00421898">
        <w:rPr>
          <w:lang w:val="lv-LV"/>
        </w:rPr>
        <w:t>atklāti balsojot: PAR – 13 (</w:t>
      </w:r>
      <w:proofErr w:type="spellStart"/>
      <w:r w:rsidR="00421898" w:rsidRPr="00421898">
        <w:rPr>
          <w:lang w:val="lv-LV"/>
        </w:rPr>
        <w:t>A.Broks</w:t>
      </w:r>
      <w:proofErr w:type="spellEnd"/>
      <w:r w:rsidR="00421898" w:rsidRPr="00421898">
        <w:rPr>
          <w:lang w:val="lv-LV"/>
        </w:rPr>
        <w:t xml:space="preserve">, </w:t>
      </w:r>
      <w:proofErr w:type="spellStart"/>
      <w:r w:rsidR="00421898" w:rsidRPr="00421898">
        <w:rPr>
          <w:lang w:val="lv-LV"/>
        </w:rPr>
        <w:t>R.Eigims</w:t>
      </w:r>
      <w:proofErr w:type="spellEnd"/>
      <w:r w:rsidR="00421898" w:rsidRPr="00421898">
        <w:rPr>
          <w:lang w:val="lv-LV"/>
        </w:rPr>
        <w:t xml:space="preserve">, </w:t>
      </w:r>
      <w:proofErr w:type="spellStart"/>
      <w:r w:rsidR="00421898" w:rsidRPr="00421898">
        <w:rPr>
          <w:lang w:val="lv-LV"/>
        </w:rPr>
        <w:t>A.Elksniņš</w:t>
      </w:r>
      <w:proofErr w:type="spellEnd"/>
      <w:r w:rsidR="00421898" w:rsidRPr="00421898">
        <w:rPr>
          <w:lang w:val="lv-LV"/>
        </w:rPr>
        <w:t xml:space="preserve">, </w:t>
      </w:r>
      <w:proofErr w:type="spellStart"/>
      <w:r w:rsidR="00421898" w:rsidRPr="00421898">
        <w:rPr>
          <w:lang w:val="lv-LV"/>
        </w:rPr>
        <w:t>A.Gržibovskis</w:t>
      </w:r>
      <w:proofErr w:type="spellEnd"/>
      <w:r w:rsidR="00421898" w:rsidRPr="00421898">
        <w:rPr>
          <w:lang w:val="lv-LV"/>
        </w:rPr>
        <w:t xml:space="preserve">, </w:t>
      </w:r>
      <w:proofErr w:type="spellStart"/>
      <w:r w:rsidR="00421898" w:rsidRPr="00421898">
        <w:rPr>
          <w:lang w:val="lv-LV"/>
        </w:rPr>
        <w:t>L.Jankovska</w:t>
      </w:r>
      <w:proofErr w:type="spellEnd"/>
      <w:r w:rsidR="00421898" w:rsidRPr="00421898">
        <w:rPr>
          <w:lang w:val="lv-LV"/>
        </w:rPr>
        <w:t xml:space="preserve">, </w:t>
      </w:r>
      <w:proofErr w:type="spellStart"/>
      <w:r w:rsidR="00421898" w:rsidRPr="00421898">
        <w:rPr>
          <w:lang w:val="lv-LV"/>
        </w:rPr>
        <w:t>R.Joksts</w:t>
      </w:r>
      <w:proofErr w:type="spellEnd"/>
      <w:r w:rsidR="00421898" w:rsidRPr="00421898">
        <w:rPr>
          <w:lang w:val="lv-LV"/>
        </w:rPr>
        <w:t xml:space="preserve">, </w:t>
      </w:r>
      <w:proofErr w:type="spellStart"/>
      <w:r w:rsidR="00421898" w:rsidRPr="00421898">
        <w:rPr>
          <w:lang w:val="lv-LV"/>
        </w:rPr>
        <w:t>I.Kokina</w:t>
      </w:r>
      <w:proofErr w:type="spellEnd"/>
      <w:r w:rsidR="00421898" w:rsidRPr="00421898">
        <w:rPr>
          <w:lang w:val="lv-LV"/>
        </w:rPr>
        <w:t xml:space="preserve">, </w:t>
      </w:r>
      <w:proofErr w:type="spellStart"/>
      <w:r w:rsidR="00421898" w:rsidRPr="00421898">
        <w:rPr>
          <w:lang w:val="lv-LV"/>
        </w:rPr>
        <w:t>V.Kononovs</w:t>
      </w:r>
      <w:proofErr w:type="spellEnd"/>
      <w:r w:rsidR="00421898" w:rsidRPr="00421898">
        <w:rPr>
          <w:lang w:val="lv-LV"/>
        </w:rPr>
        <w:t xml:space="preserve">, </w:t>
      </w:r>
      <w:proofErr w:type="spellStart"/>
      <w:r w:rsidR="00421898" w:rsidRPr="00421898">
        <w:rPr>
          <w:lang w:val="lv-LV"/>
        </w:rPr>
        <w:t>M.Lavrenovs</w:t>
      </w:r>
      <w:proofErr w:type="spellEnd"/>
      <w:r w:rsidR="00421898" w:rsidRPr="00421898">
        <w:rPr>
          <w:lang w:val="lv-LV"/>
        </w:rPr>
        <w:t xml:space="preserve">, </w:t>
      </w:r>
      <w:proofErr w:type="spellStart"/>
      <w:r w:rsidR="00421898" w:rsidRPr="00421898">
        <w:rPr>
          <w:lang w:val="lv-LV"/>
        </w:rPr>
        <w:t>J.Lāčplēsis</w:t>
      </w:r>
      <w:proofErr w:type="spellEnd"/>
      <w:r w:rsidR="00421898" w:rsidRPr="00421898">
        <w:rPr>
          <w:lang w:val="lv-LV"/>
        </w:rPr>
        <w:t xml:space="preserve">, </w:t>
      </w:r>
      <w:proofErr w:type="spellStart"/>
      <w:r w:rsidR="00421898" w:rsidRPr="00421898">
        <w:rPr>
          <w:lang w:val="lv-LV"/>
        </w:rPr>
        <w:t>I.Prelatovs</w:t>
      </w:r>
      <w:proofErr w:type="spellEnd"/>
      <w:r w:rsidR="00421898" w:rsidRPr="00421898">
        <w:rPr>
          <w:lang w:val="lv-LV"/>
        </w:rPr>
        <w:t xml:space="preserve">, </w:t>
      </w:r>
      <w:proofErr w:type="spellStart"/>
      <w:r w:rsidR="00421898" w:rsidRPr="00421898">
        <w:rPr>
          <w:lang w:val="lv-LV"/>
        </w:rPr>
        <w:t>H.Soldatjonoka</w:t>
      </w:r>
      <w:proofErr w:type="spellEnd"/>
      <w:r w:rsidR="00421898" w:rsidRPr="00421898">
        <w:rPr>
          <w:lang w:val="lv-LV"/>
        </w:rPr>
        <w:t xml:space="preserve">, </w:t>
      </w:r>
      <w:proofErr w:type="spellStart"/>
      <w:r w:rsidR="00421898" w:rsidRPr="00421898">
        <w:rPr>
          <w:lang w:val="lv-LV"/>
        </w:rPr>
        <w:t>A.Zdanovskis</w:t>
      </w:r>
      <w:proofErr w:type="spellEnd"/>
      <w:r w:rsidR="00421898" w:rsidRPr="00421898">
        <w:rPr>
          <w:lang w:val="lv-LV"/>
        </w:rPr>
        <w:t xml:space="preserve">), PRET – nav, ATTURAS – nav, </w:t>
      </w:r>
      <w:r w:rsidR="00421898" w:rsidRPr="00421898">
        <w:rPr>
          <w:b/>
          <w:bCs/>
          <w:lang w:val="lv-LV"/>
        </w:rPr>
        <w:t>Daugavpils pilsētas dome nolemj:</w:t>
      </w:r>
    </w:p>
    <w:p w:rsidR="001602A9" w:rsidRDefault="001602A9" w:rsidP="001602A9">
      <w:pPr>
        <w:jc w:val="both"/>
        <w:rPr>
          <w:lang w:val="lv-LV"/>
        </w:rPr>
      </w:pPr>
    </w:p>
    <w:p w:rsidR="001602A9" w:rsidRDefault="001602A9" w:rsidP="00FB5F80">
      <w:pPr>
        <w:ind w:firstLine="567"/>
        <w:jc w:val="both"/>
        <w:rPr>
          <w:lang w:val="lv-LV"/>
        </w:rPr>
      </w:pPr>
      <w:r>
        <w:rPr>
          <w:lang w:val="lv-LV"/>
        </w:rPr>
        <w:t>Veikt apropriācijas pārdali starp izdevumu kodiem atbilstoši ekonomiskajām kategorijām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>Latgales Centrālās bibliotēkas</w:t>
      </w:r>
      <w:r w:rsidR="003F7878">
        <w:rPr>
          <w:lang w:val="lv-LV"/>
        </w:rPr>
        <w:t xml:space="preserve"> (reģ.Nr.90000066637, juridiskā adrese: Rīgas </w:t>
      </w:r>
      <w:r w:rsidR="00421898">
        <w:rPr>
          <w:lang w:val="lv-LV"/>
        </w:rPr>
        <w:t xml:space="preserve">    </w:t>
      </w:r>
      <w:r w:rsidR="003F7878">
        <w:rPr>
          <w:lang w:val="lv-LV"/>
        </w:rPr>
        <w:t>ielā 22</w:t>
      </w:r>
      <w:r w:rsidR="00FB5F80">
        <w:rPr>
          <w:lang w:val="lv-LV"/>
        </w:rPr>
        <w:t>A</w:t>
      </w:r>
      <w:r w:rsidR="003F7878">
        <w:rPr>
          <w:lang w:val="lv-LV"/>
        </w:rPr>
        <w:t>, Daugavpilī)</w:t>
      </w:r>
      <w:r>
        <w:rPr>
          <w:lang w:val="lv-LV"/>
        </w:rPr>
        <w:t xml:space="preserve"> pamatbudžeta</w:t>
      </w:r>
      <w:r w:rsidR="00891A33">
        <w:rPr>
          <w:lang w:val="lv-LV"/>
        </w:rPr>
        <w:t xml:space="preserve"> programmā “Iestādes darbības nodrošināšana”</w:t>
      </w:r>
      <w:r>
        <w:rPr>
          <w:lang w:val="lv-LV"/>
        </w:rPr>
        <w:t>.</w:t>
      </w:r>
    </w:p>
    <w:p w:rsidR="001602A9" w:rsidRDefault="001602A9" w:rsidP="001602A9">
      <w:pPr>
        <w:ind w:left="360"/>
        <w:jc w:val="both"/>
        <w:rPr>
          <w:lang w:val="lv-LV"/>
        </w:rPr>
      </w:pPr>
    </w:p>
    <w:p w:rsidR="001602A9" w:rsidRDefault="001602A9" w:rsidP="003F7878">
      <w:pPr>
        <w:ind w:left="1134" w:hanging="1134"/>
        <w:jc w:val="both"/>
        <w:rPr>
          <w:lang w:val="lv-LV"/>
        </w:rPr>
      </w:pPr>
      <w:r>
        <w:rPr>
          <w:lang w:val="lv-LV"/>
        </w:rPr>
        <w:t xml:space="preserve">Pielikumā: </w:t>
      </w:r>
      <w:r>
        <w:rPr>
          <w:bCs/>
          <w:lang w:val="lv-LV"/>
        </w:rPr>
        <w:t>Latgales Centrālās bibliotēkas</w:t>
      </w:r>
      <w:r w:rsidR="005C2A62">
        <w:rPr>
          <w:bCs/>
          <w:lang w:val="lv-LV"/>
        </w:rPr>
        <w:t xml:space="preserve"> pamatbudžeta programmas </w:t>
      </w:r>
      <w:r w:rsidR="005C2A62">
        <w:rPr>
          <w:lang w:val="lv-LV"/>
        </w:rPr>
        <w:t>“Iestādes darbības nodrošināšana”</w:t>
      </w:r>
      <w:r w:rsidR="005C2A62">
        <w:rPr>
          <w:bCs/>
          <w:lang w:val="lv-LV"/>
        </w:rPr>
        <w:t xml:space="preserve"> </w:t>
      </w:r>
      <w:r>
        <w:rPr>
          <w:bCs/>
          <w:lang w:val="lv-LV"/>
        </w:rPr>
        <w:t xml:space="preserve"> ieņēmumu un izdevumu tāme</w:t>
      </w:r>
      <w:r w:rsidR="005C2A62">
        <w:rPr>
          <w:bCs/>
          <w:lang w:val="lv-LV"/>
        </w:rPr>
        <w:t>s</w:t>
      </w:r>
      <w:r w:rsidR="00891A33">
        <w:rPr>
          <w:bCs/>
          <w:lang w:val="lv-LV"/>
        </w:rPr>
        <w:t xml:space="preserve"> 201</w:t>
      </w:r>
      <w:r w:rsidR="003F7878">
        <w:rPr>
          <w:bCs/>
          <w:lang w:val="lv-LV"/>
        </w:rPr>
        <w:t>8</w:t>
      </w:r>
      <w:r w:rsidR="00891A33">
        <w:rPr>
          <w:bCs/>
          <w:lang w:val="lv-LV"/>
        </w:rPr>
        <w:t>.gadam</w:t>
      </w:r>
      <w:r>
        <w:rPr>
          <w:bCs/>
          <w:lang w:val="lv-LV"/>
        </w:rPr>
        <w:t xml:space="preserve"> </w:t>
      </w:r>
      <w:r w:rsidR="005C2A62">
        <w:rPr>
          <w:bCs/>
          <w:lang w:val="lv-LV"/>
        </w:rPr>
        <w:t>grozījumi.</w:t>
      </w:r>
    </w:p>
    <w:p w:rsidR="001602A9" w:rsidRDefault="001602A9" w:rsidP="001602A9">
      <w:pPr>
        <w:rPr>
          <w:lang w:val="lv-LV"/>
        </w:rPr>
      </w:pPr>
    </w:p>
    <w:p w:rsidR="00A07AF6" w:rsidRDefault="00A07AF6" w:rsidP="001602A9">
      <w:pPr>
        <w:rPr>
          <w:lang w:val="lv-LV"/>
        </w:rPr>
      </w:pPr>
    </w:p>
    <w:p w:rsidR="00421898" w:rsidRDefault="00421898" w:rsidP="00421898">
      <w:pPr>
        <w:jc w:val="both"/>
        <w:rPr>
          <w:lang w:val="lv-LV"/>
        </w:rPr>
      </w:pPr>
      <w:r>
        <w:t xml:space="preserve">Domes </w:t>
      </w:r>
      <w:proofErr w:type="spellStart"/>
      <w:r>
        <w:t>priekšsēdētāja</w:t>
      </w:r>
      <w:proofErr w:type="spellEnd"/>
      <w:r>
        <w:t xml:space="preserve"> 1.vietnieks</w:t>
      </w:r>
      <w:r>
        <w:tab/>
      </w:r>
      <w:r>
        <w:tab/>
      </w:r>
      <w:r w:rsidR="00D47F17">
        <w:rPr>
          <w:i/>
          <w:lang w:val="en-US"/>
        </w:rPr>
        <w:t>(</w:t>
      </w:r>
      <w:proofErr w:type="spellStart"/>
      <w:r w:rsidR="00D47F17">
        <w:rPr>
          <w:i/>
          <w:lang w:val="en-US"/>
        </w:rPr>
        <w:t>personiskais</w:t>
      </w:r>
      <w:proofErr w:type="spellEnd"/>
      <w:r w:rsidR="00D47F17">
        <w:rPr>
          <w:i/>
          <w:lang w:val="en-US"/>
        </w:rPr>
        <w:t xml:space="preserve"> </w:t>
      </w:r>
      <w:proofErr w:type="spellStart"/>
      <w:r w:rsidR="00D47F17">
        <w:rPr>
          <w:i/>
          <w:lang w:val="en-US"/>
        </w:rPr>
        <w:t>paraksts</w:t>
      </w:r>
      <w:proofErr w:type="spellEnd"/>
      <w:r w:rsidR="00D47F17">
        <w:rPr>
          <w:i/>
          <w:lang w:val="en-US"/>
        </w:rPr>
        <w:t>)</w:t>
      </w:r>
      <w:bookmarkStart w:id="2" w:name="_GoBack"/>
      <w:bookmarkEnd w:id="2"/>
      <w:r>
        <w:tab/>
      </w:r>
      <w:r>
        <w:tab/>
      </w:r>
      <w:proofErr w:type="spellStart"/>
      <w:r>
        <w:t>I.Prelatovs</w:t>
      </w:r>
      <w:proofErr w:type="spellEnd"/>
    </w:p>
    <w:p w:rsidR="001602A9" w:rsidRDefault="001602A9" w:rsidP="001602A9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463D43" w:rsidRDefault="00463D43" w:rsidP="001602A9">
      <w:pPr>
        <w:pStyle w:val="Heading3"/>
        <w:rPr>
          <w:b w:val="0"/>
          <w:sz w:val="26"/>
          <w:szCs w:val="28"/>
        </w:rPr>
      </w:pPr>
    </w:p>
    <w:sectPr w:rsidR="00463D43" w:rsidSect="00FB5F8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50AAA"/>
    <w:multiLevelType w:val="multilevel"/>
    <w:tmpl w:val="B0E4C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A2"/>
    <w:rsid w:val="00082B6E"/>
    <w:rsid w:val="00083FCB"/>
    <w:rsid w:val="001602A9"/>
    <w:rsid w:val="0017146E"/>
    <w:rsid w:val="003F7878"/>
    <w:rsid w:val="00421898"/>
    <w:rsid w:val="00463D43"/>
    <w:rsid w:val="005703DA"/>
    <w:rsid w:val="005B7EF8"/>
    <w:rsid w:val="005C2A62"/>
    <w:rsid w:val="007D115E"/>
    <w:rsid w:val="00891A33"/>
    <w:rsid w:val="00A07AF6"/>
    <w:rsid w:val="00AF5A74"/>
    <w:rsid w:val="00AF6843"/>
    <w:rsid w:val="00CB160E"/>
    <w:rsid w:val="00D47F17"/>
    <w:rsid w:val="00FB5F80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6B3FFA53-408B-4C98-B6B5-48B9688A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602A9"/>
    <w:pPr>
      <w:keepNext/>
      <w:ind w:left="5220" w:firstLine="720"/>
      <w:outlineLvl w:val="1"/>
    </w:pPr>
    <w:rPr>
      <w:i/>
      <w:iCs/>
      <w:sz w:val="28"/>
      <w:lang w:val="lv-LV"/>
    </w:rPr>
  </w:style>
  <w:style w:type="paragraph" w:styleId="Heading3">
    <w:name w:val="heading 3"/>
    <w:basedOn w:val="Normal"/>
    <w:next w:val="Normal"/>
    <w:link w:val="Heading3Char"/>
    <w:unhideWhenUsed/>
    <w:qFormat/>
    <w:rsid w:val="001602A9"/>
    <w:pPr>
      <w:keepNext/>
      <w:jc w:val="both"/>
      <w:outlineLvl w:val="2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02A9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1602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602A9"/>
    <w:pPr>
      <w:jc w:val="both"/>
    </w:pPr>
    <w:rPr>
      <w:b/>
      <w:bCs/>
      <w:sz w:val="26"/>
      <w:szCs w:val="28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1602A9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74"/>
    <w:rPr>
      <w:rFonts w:ascii="Segoe UI" w:eastAsia="Times New Roman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D47F17"/>
    <w:pPr>
      <w:suppressAutoHyphens w:val="0"/>
      <w:autoSpaceDN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7F1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Madanecka</dc:creator>
  <cp:keywords/>
  <dc:description/>
  <cp:lastModifiedBy>Ina Skipare</cp:lastModifiedBy>
  <cp:revision>14</cp:revision>
  <cp:lastPrinted>2018-11-23T08:31:00Z</cp:lastPrinted>
  <dcterms:created xsi:type="dcterms:W3CDTF">2017-09-13T08:46:00Z</dcterms:created>
  <dcterms:modified xsi:type="dcterms:W3CDTF">2018-11-27T07:07:00Z</dcterms:modified>
</cp:coreProperties>
</file>