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2E1A30" w:rsidRDefault="002E1A30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598686797" r:id="rId6"/>
        </w:object>
      </w:r>
    </w:p>
    <w:p w:rsidR="002E1A30" w:rsidRPr="00EE4591" w:rsidRDefault="002E1A30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2E1A30" w:rsidRDefault="002E1A30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2E1A30" w:rsidRDefault="002E1A30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2E1A30" w:rsidRPr="00C3756E" w:rsidRDefault="002E1A30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2E1A30" w:rsidRDefault="002E1A30" w:rsidP="00402A2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2E1A30" w:rsidRDefault="002E1A30" w:rsidP="00402A27">
      <w:pPr>
        <w:jc w:val="center"/>
        <w:rPr>
          <w:sz w:val="18"/>
          <w:szCs w:val="18"/>
          <w:u w:val="single"/>
        </w:rPr>
      </w:pPr>
    </w:p>
    <w:p w:rsidR="002E1A30" w:rsidRDefault="002E1A30" w:rsidP="00402A27">
      <w:pPr>
        <w:jc w:val="center"/>
        <w:rPr>
          <w:b/>
        </w:rPr>
      </w:pPr>
    </w:p>
    <w:p w:rsidR="002E1A30" w:rsidRPr="002E7F44" w:rsidRDefault="002E1A30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2E1A30" w:rsidRPr="002E7F44" w:rsidRDefault="002E1A30" w:rsidP="002E7F44">
      <w:pPr>
        <w:spacing w:after="120"/>
        <w:jc w:val="center"/>
        <w:rPr>
          <w:sz w:val="2"/>
          <w:szCs w:val="2"/>
        </w:rPr>
      </w:pPr>
    </w:p>
    <w:p w:rsidR="002E1A30" w:rsidRDefault="002E1A30" w:rsidP="002E7F44">
      <w:pPr>
        <w:jc w:val="center"/>
      </w:pPr>
      <w:r>
        <w:t>Daugavpi</w:t>
      </w:r>
      <w:r w:rsidRPr="002E7F44">
        <w:t>lī</w:t>
      </w:r>
    </w:p>
    <w:p w:rsidR="0038478D" w:rsidRDefault="0038478D" w:rsidP="00627213">
      <w:pPr>
        <w:ind w:right="-1054"/>
      </w:pPr>
    </w:p>
    <w:p w:rsidR="0038478D" w:rsidRDefault="0038478D" w:rsidP="00627213">
      <w:pPr>
        <w:ind w:right="-1054"/>
      </w:pPr>
    </w:p>
    <w:p w:rsidR="00627213" w:rsidRPr="00EA5B31" w:rsidRDefault="00627213" w:rsidP="00627213">
      <w:pPr>
        <w:ind w:right="-1054"/>
      </w:pPr>
      <w:r w:rsidRPr="00EA5B31">
        <w:t xml:space="preserve">2018.gada 13.septembrī                                                         </w:t>
      </w:r>
      <w:r w:rsidRPr="00EA5B31">
        <w:tab/>
      </w:r>
      <w:r w:rsidRPr="00EA5B31">
        <w:tab/>
      </w:r>
      <w:r w:rsidRPr="00EA5B31">
        <w:tab/>
        <w:t>Nr.</w:t>
      </w:r>
      <w:r w:rsidR="0038478D" w:rsidRPr="0038478D">
        <w:rPr>
          <w:b/>
        </w:rPr>
        <w:t>489</w:t>
      </w:r>
    </w:p>
    <w:p w:rsidR="00627213" w:rsidRPr="00EA5B31" w:rsidRDefault="00627213" w:rsidP="00627213">
      <w:pPr>
        <w:ind w:right="-1054"/>
      </w:pPr>
      <w:r w:rsidRPr="00EA5B31">
        <w:t xml:space="preserve">                                                                                                               </w:t>
      </w:r>
      <w:r w:rsidRPr="00EA5B31">
        <w:tab/>
        <w:t>(prot.Nr.</w:t>
      </w:r>
      <w:r w:rsidRPr="0038478D">
        <w:rPr>
          <w:b/>
        </w:rPr>
        <w:t>22</w:t>
      </w:r>
      <w:r w:rsidRPr="00EA5B31">
        <w:t xml:space="preserve">,    </w:t>
      </w:r>
      <w:r w:rsidR="0038478D" w:rsidRPr="0038478D">
        <w:rPr>
          <w:b/>
        </w:rPr>
        <w:t>23</w:t>
      </w:r>
      <w:r w:rsidRPr="00EA5B31">
        <w:t>.§)</w:t>
      </w:r>
    </w:p>
    <w:p w:rsidR="0076594F" w:rsidRPr="003C654B" w:rsidRDefault="0076594F" w:rsidP="0076594F">
      <w:r w:rsidRPr="003C654B">
        <w:t>  </w:t>
      </w:r>
    </w:p>
    <w:p w:rsidR="00627213" w:rsidRDefault="00627213" w:rsidP="0076594F">
      <w:pPr>
        <w:jc w:val="center"/>
        <w:rPr>
          <w:b/>
        </w:rPr>
      </w:pPr>
    </w:p>
    <w:p w:rsidR="0076594F" w:rsidRPr="0076594F" w:rsidRDefault="0076594F" w:rsidP="0076594F">
      <w:pPr>
        <w:jc w:val="center"/>
        <w:rPr>
          <w:b/>
          <w:bCs/>
          <w:lang w:eastAsia="lv-LV"/>
        </w:rPr>
      </w:pPr>
      <w:r w:rsidRPr="0076594F">
        <w:rPr>
          <w:b/>
        </w:rPr>
        <w:t>Grozījum</w:t>
      </w:r>
      <w:r w:rsidR="00817F08">
        <w:rPr>
          <w:b/>
        </w:rPr>
        <w:t>s</w:t>
      </w:r>
      <w:r w:rsidRPr="0076594F">
        <w:rPr>
          <w:b/>
        </w:rPr>
        <w:t xml:space="preserve"> Daugavpils pilsētas domes </w:t>
      </w:r>
      <w:r w:rsidRPr="0076594F">
        <w:rPr>
          <w:b/>
          <w:bCs/>
          <w:lang w:eastAsia="lv-LV"/>
        </w:rPr>
        <w:t xml:space="preserve"> 20</w:t>
      </w:r>
      <w:r w:rsidR="008621A8">
        <w:rPr>
          <w:b/>
          <w:bCs/>
          <w:lang w:eastAsia="lv-LV"/>
        </w:rPr>
        <w:t>16</w:t>
      </w:r>
      <w:r w:rsidRPr="0076594F">
        <w:rPr>
          <w:b/>
          <w:bCs/>
          <w:lang w:eastAsia="lv-LV"/>
        </w:rPr>
        <w:t xml:space="preserve">.gada </w:t>
      </w:r>
      <w:r w:rsidR="008621A8">
        <w:rPr>
          <w:b/>
          <w:bCs/>
          <w:lang w:eastAsia="lv-LV"/>
        </w:rPr>
        <w:t xml:space="preserve">14.jūlija </w:t>
      </w:r>
      <w:r w:rsidRPr="0076594F">
        <w:rPr>
          <w:b/>
          <w:bCs/>
          <w:lang w:eastAsia="lv-LV"/>
        </w:rPr>
        <w:t>saistošajos noteikumos Nr.</w:t>
      </w:r>
      <w:r w:rsidR="008621A8">
        <w:rPr>
          <w:b/>
          <w:bCs/>
          <w:lang w:eastAsia="lv-LV"/>
        </w:rPr>
        <w:t>25</w:t>
      </w:r>
      <w:r w:rsidRPr="0076594F">
        <w:rPr>
          <w:b/>
          <w:bCs/>
          <w:lang w:eastAsia="lv-LV"/>
        </w:rPr>
        <w:t xml:space="preserve"> </w:t>
      </w:r>
    </w:p>
    <w:p w:rsidR="00627213" w:rsidRPr="00627213" w:rsidRDefault="00627213" w:rsidP="008621A8">
      <w:pPr>
        <w:jc w:val="center"/>
        <w:rPr>
          <w:b/>
          <w:bCs/>
          <w:color w:val="414142"/>
          <w:lang w:eastAsia="lv-LV"/>
        </w:rPr>
      </w:pPr>
      <w:r w:rsidRPr="00627213">
        <w:rPr>
          <w:b/>
          <w:bCs/>
          <w:lang w:eastAsia="lv-LV"/>
        </w:rPr>
        <w:t>“</w:t>
      </w:r>
      <w:r w:rsidRPr="00627213">
        <w:rPr>
          <w:b/>
        </w:rPr>
        <w:t>Par kārtību, kādā pašvaldība izīrē dzīvojamo telpu speciālistam”</w:t>
      </w:r>
      <w:r w:rsidRPr="00627213">
        <w:rPr>
          <w:b/>
          <w:bCs/>
          <w:color w:val="414142"/>
          <w:lang w:eastAsia="lv-LV"/>
        </w:rPr>
        <w:t xml:space="preserve"> </w:t>
      </w:r>
    </w:p>
    <w:p w:rsidR="008621A8" w:rsidRPr="0076594F" w:rsidRDefault="008621A8" w:rsidP="008621A8">
      <w:pPr>
        <w:jc w:val="center"/>
      </w:pPr>
    </w:p>
    <w:p w:rsidR="0038478D" w:rsidRPr="00DF485A" w:rsidRDefault="0076594F" w:rsidP="0038478D">
      <w:pPr>
        <w:ind w:firstLine="567"/>
        <w:jc w:val="both"/>
        <w:rPr>
          <w:b/>
          <w:bCs/>
        </w:rPr>
      </w:pPr>
      <w:r w:rsidRPr="0076594F">
        <w:t xml:space="preserve">Pamatojoties uz </w:t>
      </w:r>
      <w:r w:rsidRPr="0076594F">
        <w:rPr>
          <w:iCs/>
          <w:lang w:eastAsia="lv-LV"/>
        </w:rPr>
        <w:t xml:space="preserve">likuma </w:t>
      </w:r>
      <w:r w:rsidR="00A548A0">
        <w:rPr>
          <w:iCs/>
          <w:lang w:eastAsia="lv-LV"/>
        </w:rPr>
        <w:t>“</w:t>
      </w:r>
      <w:r w:rsidRPr="0076594F">
        <w:rPr>
          <w:iCs/>
          <w:lang w:eastAsia="lv-LV"/>
        </w:rPr>
        <w:t>Par palīdzību dzīvokļa jautājumu risināšanā</w:t>
      </w:r>
      <w:r w:rsidR="00A548A0">
        <w:rPr>
          <w:iCs/>
          <w:lang w:eastAsia="lv-LV"/>
        </w:rPr>
        <w:t>”</w:t>
      </w:r>
      <w:r w:rsidRPr="0076594F">
        <w:rPr>
          <w:iCs/>
          <w:lang w:eastAsia="lv-LV"/>
        </w:rPr>
        <w:t xml:space="preserve"> </w:t>
      </w:r>
      <w:r w:rsidR="008621A8">
        <w:rPr>
          <w:iCs/>
          <w:lang w:eastAsia="lv-LV"/>
        </w:rPr>
        <w:t>21.</w:t>
      </w:r>
      <w:hyperlink r:id="rId7" w:anchor="p7" w:tgtFrame="_blank" w:history="1">
        <w:r w:rsidR="008621A8" w:rsidRPr="008621A8">
          <w:rPr>
            <w:iCs/>
            <w:vertAlign w:val="superscript"/>
            <w:lang w:eastAsia="lv-LV"/>
          </w:rPr>
          <w:t>1</w:t>
        </w:r>
      </w:hyperlink>
      <w:r w:rsidR="008621A8">
        <w:rPr>
          <w:iCs/>
          <w:lang w:eastAsia="lv-LV"/>
        </w:rPr>
        <w:t xml:space="preserve"> </w:t>
      </w:r>
      <w:r w:rsidRPr="0076594F">
        <w:rPr>
          <w:iCs/>
          <w:lang w:eastAsia="lv-LV"/>
        </w:rPr>
        <w:t>pant</w:t>
      </w:r>
      <w:r w:rsidR="00BF0084">
        <w:rPr>
          <w:iCs/>
          <w:lang w:eastAsia="lv-LV"/>
        </w:rPr>
        <w:t xml:space="preserve">a </w:t>
      </w:r>
      <w:r w:rsidR="00B5308E">
        <w:rPr>
          <w:iCs/>
          <w:lang w:eastAsia="lv-LV"/>
        </w:rPr>
        <w:t xml:space="preserve">otro un </w:t>
      </w:r>
      <w:r w:rsidR="00B5308E" w:rsidRPr="00B5308E">
        <w:rPr>
          <w:iCs/>
          <w:lang w:eastAsia="lv-LV"/>
        </w:rPr>
        <w:t>21.</w:t>
      </w:r>
      <w:r w:rsidR="00B5308E" w:rsidRPr="00B5308E">
        <w:rPr>
          <w:iCs/>
          <w:vertAlign w:val="superscript"/>
          <w:lang w:eastAsia="lv-LV"/>
        </w:rPr>
        <w:t>2</w:t>
      </w:r>
      <w:r w:rsidR="00B5308E" w:rsidRPr="00B5308E">
        <w:rPr>
          <w:iCs/>
          <w:lang w:eastAsia="lv-LV"/>
        </w:rPr>
        <w:t xml:space="preserve"> </w:t>
      </w:r>
      <w:r w:rsidR="00B5308E">
        <w:rPr>
          <w:iCs/>
          <w:lang w:eastAsia="lv-LV"/>
        </w:rPr>
        <w:t xml:space="preserve">panta </w:t>
      </w:r>
      <w:r w:rsidR="00BF0084">
        <w:rPr>
          <w:iCs/>
          <w:lang w:eastAsia="lv-LV"/>
        </w:rPr>
        <w:t>otro daļu</w:t>
      </w:r>
      <w:r w:rsidR="008621A8">
        <w:rPr>
          <w:iCs/>
          <w:lang w:eastAsia="lv-LV"/>
        </w:rPr>
        <w:t xml:space="preserve">, </w:t>
      </w:r>
      <w:r w:rsidRPr="0076594F">
        <w:rPr>
          <w:iCs/>
          <w:lang w:eastAsia="lv-LV"/>
        </w:rPr>
        <w:t xml:space="preserve">ņemot vērā Daugavpils pilsētas domes </w:t>
      </w:r>
      <w:r w:rsidR="00FC353B">
        <w:rPr>
          <w:iCs/>
          <w:lang w:eastAsia="lv-LV"/>
        </w:rPr>
        <w:t xml:space="preserve">Sociālo jautājumu komitejas </w:t>
      </w:r>
      <w:r w:rsidR="00627213">
        <w:rPr>
          <w:iCs/>
          <w:lang w:eastAsia="lv-LV"/>
        </w:rPr>
        <w:t>6.septembra ārkārtas</w:t>
      </w:r>
      <w:r w:rsidR="00FC353B">
        <w:rPr>
          <w:iCs/>
          <w:lang w:eastAsia="lv-LV"/>
        </w:rPr>
        <w:t xml:space="preserve"> </w:t>
      </w:r>
      <w:r w:rsidR="00FC353B" w:rsidRPr="00FC353B">
        <w:rPr>
          <w:iCs/>
          <w:lang w:eastAsia="lv-LV"/>
        </w:rPr>
        <w:t>sēdes protokolu Nr.</w:t>
      </w:r>
      <w:r w:rsidR="00627213">
        <w:rPr>
          <w:iCs/>
          <w:lang w:eastAsia="lv-LV"/>
        </w:rPr>
        <w:t>19</w:t>
      </w:r>
      <w:r w:rsidR="00FC353B">
        <w:rPr>
          <w:iCs/>
          <w:lang w:eastAsia="lv-LV"/>
        </w:rPr>
        <w:t xml:space="preserve">, </w:t>
      </w:r>
      <w:r w:rsidR="00627213">
        <w:rPr>
          <w:iCs/>
          <w:lang w:eastAsia="lv-LV"/>
        </w:rPr>
        <w:t xml:space="preserve">Daugavpils pilsētas domes </w:t>
      </w:r>
      <w:r w:rsidRPr="0076594F">
        <w:rPr>
          <w:iCs/>
          <w:lang w:eastAsia="lv-LV"/>
        </w:rPr>
        <w:t xml:space="preserve">Mājokļu komitejas  </w:t>
      </w:r>
      <w:r w:rsidR="0038478D">
        <w:rPr>
          <w:iCs/>
          <w:lang w:eastAsia="lv-LV"/>
        </w:rPr>
        <w:t xml:space="preserve">13.septembra </w:t>
      </w:r>
      <w:r w:rsidRPr="0076594F">
        <w:rPr>
          <w:iCs/>
          <w:lang w:eastAsia="lv-LV"/>
        </w:rPr>
        <w:t>sēdes protokolu Nr.</w:t>
      </w:r>
      <w:r w:rsidR="0038478D">
        <w:rPr>
          <w:iCs/>
          <w:lang w:eastAsia="lv-LV"/>
        </w:rPr>
        <w:t>6</w:t>
      </w:r>
      <w:r w:rsidRPr="0076594F">
        <w:rPr>
          <w:iCs/>
          <w:lang w:eastAsia="lv-LV"/>
        </w:rPr>
        <w:t xml:space="preserve">, </w:t>
      </w:r>
      <w:r w:rsidR="00627213">
        <w:rPr>
          <w:iCs/>
          <w:lang w:eastAsia="lv-LV"/>
        </w:rPr>
        <w:t>Daugavpils pilsētas domes</w:t>
      </w:r>
      <w:r w:rsidRPr="0076594F">
        <w:rPr>
          <w:iCs/>
          <w:lang w:eastAsia="lv-LV"/>
        </w:rPr>
        <w:t xml:space="preserve"> </w:t>
      </w:r>
      <w:r w:rsidRPr="00A12AA5">
        <w:rPr>
          <w:iCs/>
          <w:lang w:eastAsia="lv-LV"/>
        </w:rPr>
        <w:t>Finanšu komitejas</w:t>
      </w:r>
      <w:r w:rsidRPr="0076594F">
        <w:rPr>
          <w:iCs/>
          <w:lang w:eastAsia="lv-LV"/>
        </w:rPr>
        <w:t xml:space="preserve"> </w:t>
      </w:r>
      <w:r w:rsidR="00627213">
        <w:rPr>
          <w:iCs/>
          <w:lang w:eastAsia="lv-LV"/>
        </w:rPr>
        <w:t>2018.gada 6.septembra</w:t>
      </w:r>
      <w:r w:rsidRPr="0076594F">
        <w:rPr>
          <w:iCs/>
          <w:lang w:eastAsia="lv-LV"/>
        </w:rPr>
        <w:t xml:space="preserve"> sēdes protokolu Nr.</w:t>
      </w:r>
      <w:r w:rsidR="0038478D">
        <w:rPr>
          <w:iCs/>
          <w:lang w:eastAsia="lv-LV"/>
        </w:rPr>
        <w:t>24</w:t>
      </w:r>
      <w:r w:rsidRPr="0076594F">
        <w:rPr>
          <w:iCs/>
          <w:lang w:eastAsia="lv-LV"/>
        </w:rPr>
        <w:t xml:space="preserve">, </w:t>
      </w:r>
      <w:r w:rsidR="0038478D" w:rsidRPr="00DF485A">
        <w:t>atklāti balsojot: PAR – 1</w:t>
      </w:r>
      <w:r w:rsidR="0038478D">
        <w:t>3</w:t>
      </w:r>
      <w:r w:rsidR="0038478D" w:rsidRPr="00DF485A">
        <w:t xml:space="preserve"> (</w:t>
      </w:r>
      <w:proofErr w:type="spellStart"/>
      <w:r w:rsidR="0038478D" w:rsidRPr="00DF485A">
        <w:t>A.Broks</w:t>
      </w:r>
      <w:proofErr w:type="spellEnd"/>
      <w:r w:rsidR="0038478D" w:rsidRPr="00DF485A">
        <w:t xml:space="preserve">, </w:t>
      </w:r>
      <w:proofErr w:type="spellStart"/>
      <w:r w:rsidR="0038478D" w:rsidRPr="00DF485A">
        <w:t>J.Dukšinskis</w:t>
      </w:r>
      <w:proofErr w:type="spellEnd"/>
      <w:r w:rsidR="0038478D" w:rsidRPr="00DF485A">
        <w:t xml:space="preserve">, </w:t>
      </w:r>
      <w:proofErr w:type="spellStart"/>
      <w:r w:rsidR="0038478D" w:rsidRPr="00DF485A">
        <w:t>R.Eigims</w:t>
      </w:r>
      <w:proofErr w:type="spellEnd"/>
      <w:r w:rsidR="0038478D" w:rsidRPr="00DF485A">
        <w:t xml:space="preserve">, </w:t>
      </w:r>
      <w:proofErr w:type="spellStart"/>
      <w:r w:rsidR="0038478D" w:rsidRPr="00DF485A">
        <w:t>A.Elksniņš</w:t>
      </w:r>
      <w:proofErr w:type="spellEnd"/>
      <w:r w:rsidR="0038478D" w:rsidRPr="00DF485A">
        <w:t xml:space="preserve">, </w:t>
      </w:r>
      <w:proofErr w:type="spellStart"/>
      <w:r w:rsidR="0038478D" w:rsidRPr="00DF485A">
        <w:t>A.Gržibovskis</w:t>
      </w:r>
      <w:proofErr w:type="spellEnd"/>
      <w:r w:rsidR="0038478D" w:rsidRPr="00DF485A">
        <w:t xml:space="preserve">, </w:t>
      </w:r>
      <w:proofErr w:type="spellStart"/>
      <w:r w:rsidR="0038478D" w:rsidRPr="00DF485A">
        <w:t>M.Ivanova</w:t>
      </w:r>
      <w:proofErr w:type="spellEnd"/>
      <w:r w:rsidR="0038478D" w:rsidRPr="00DF485A">
        <w:t xml:space="preserve">-Jevsejeva, </w:t>
      </w:r>
      <w:proofErr w:type="spellStart"/>
      <w:r w:rsidR="0038478D" w:rsidRPr="00DF485A">
        <w:t>L.Jankovska</w:t>
      </w:r>
      <w:proofErr w:type="spellEnd"/>
      <w:r w:rsidR="0038478D" w:rsidRPr="00DF485A">
        <w:t xml:space="preserve">, </w:t>
      </w:r>
      <w:proofErr w:type="spellStart"/>
      <w:r w:rsidR="0038478D" w:rsidRPr="00DF485A">
        <w:t>R.Joksts</w:t>
      </w:r>
      <w:proofErr w:type="spellEnd"/>
      <w:r w:rsidR="0038478D" w:rsidRPr="00DF485A">
        <w:t xml:space="preserve">, </w:t>
      </w:r>
      <w:proofErr w:type="spellStart"/>
      <w:r w:rsidR="0038478D" w:rsidRPr="00DF485A">
        <w:t>I.Kokina</w:t>
      </w:r>
      <w:proofErr w:type="spellEnd"/>
      <w:r w:rsidR="0038478D" w:rsidRPr="00DF485A">
        <w:t xml:space="preserve">, </w:t>
      </w:r>
      <w:proofErr w:type="spellStart"/>
      <w:r w:rsidR="0038478D" w:rsidRPr="00DF485A">
        <w:t>V.Kononovs</w:t>
      </w:r>
      <w:proofErr w:type="spellEnd"/>
      <w:r w:rsidR="0038478D" w:rsidRPr="00DF485A">
        <w:t xml:space="preserve">, </w:t>
      </w:r>
      <w:proofErr w:type="spellStart"/>
      <w:r w:rsidR="0038478D" w:rsidRPr="00DF485A">
        <w:t>M.Lavrenovs</w:t>
      </w:r>
      <w:proofErr w:type="spellEnd"/>
      <w:r w:rsidR="0038478D" w:rsidRPr="00DF485A">
        <w:t xml:space="preserve">, </w:t>
      </w:r>
      <w:proofErr w:type="spellStart"/>
      <w:r w:rsidR="0038478D" w:rsidRPr="00DF485A">
        <w:t>J.Lāčplēsis</w:t>
      </w:r>
      <w:proofErr w:type="spellEnd"/>
      <w:r w:rsidR="0038478D" w:rsidRPr="00DF485A">
        <w:t xml:space="preserve">, </w:t>
      </w:r>
      <w:proofErr w:type="spellStart"/>
      <w:r w:rsidR="0038478D" w:rsidRPr="00DF485A">
        <w:t>H.Soldatjonoka</w:t>
      </w:r>
      <w:proofErr w:type="spellEnd"/>
      <w:r w:rsidR="0038478D" w:rsidRPr="00DF485A">
        <w:t xml:space="preserve">), PRET – nav, ATTURAS – nav, </w:t>
      </w:r>
      <w:r w:rsidR="0038478D" w:rsidRPr="00DF485A">
        <w:rPr>
          <w:b/>
          <w:bCs/>
        </w:rPr>
        <w:t>Daugavpils pilsētas dome nolemj:</w:t>
      </w:r>
    </w:p>
    <w:p w:rsidR="0076594F" w:rsidRPr="0076594F" w:rsidRDefault="0076594F" w:rsidP="00627213">
      <w:pPr>
        <w:ind w:firstLine="567"/>
        <w:jc w:val="both"/>
      </w:pPr>
    </w:p>
    <w:p w:rsidR="0076594F" w:rsidRPr="00DA775F" w:rsidRDefault="0076594F" w:rsidP="00627213">
      <w:pPr>
        <w:ind w:firstLine="567"/>
        <w:jc w:val="both"/>
        <w:rPr>
          <w:bCs/>
          <w:color w:val="414142"/>
          <w:lang w:eastAsia="lv-LV"/>
        </w:rPr>
      </w:pPr>
      <w:r w:rsidRPr="0076594F">
        <w:t>Apstiprināt Daugavpils pilsētas domes 201</w:t>
      </w:r>
      <w:r w:rsidR="00770211">
        <w:t>8</w:t>
      </w:r>
      <w:r w:rsidRPr="0076594F">
        <w:t xml:space="preserve">.gada </w:t>
      </w:r>
      <w:r w:rsidR="00627213">
        <w:t>13</w:t>
      </w:r>
      <w:r w:rsidRPr="0076594F">
        <w:t>.</w:t>
      </w:r>
      <w:r w:rsidR="00627213">
        <w:t>septembra</w:t>
      </w:r>
      <w:r w:rsidRPr="0076594F">
        <w:t xml:space="preserve"> saistošos </w:t>
      </w:r>
      <w:r w:rsidR="0038478D">
        <w:t xml:space="preserve">           </w:t>
      </w:r>
      <w:r w:rsidRPr="0076594F">
        <w:t>noteikumus Nr.</w:t>
      </w:r>
      <w:r w:rsidR="00627213">
        <w:t>27</w:t>
      </w:r>
      <w:r w:rsidRPr="0076594F">
        <w:t xml:space="preserve"> </w:t>
      </w:r>
      <w:r w:rsidR="00A548A0">
        <w:t>“</w:t>
      </w:r>
      <w:r w:rsidRPr="0076594F">
        <w:t>Grozījum</w:t>
      </w:r>
      <w:r w:rsidR="00817F08">
        <w:t>s</w:t>
      </w:r>
      <w:r w:rsidRPr="0076594F">
        <w:t xml:space="preserve"> Daugavpils pilsētas domes </w:t>
      </w:r>
      <w:r w:rsidRPr="00DA775F">
        <w:rPr>
          <w:bCs/>
          <w:lang w:eastAsia="lv-LV"/>
        </w:rPr>
        <w:t>20</w:t>
      </w:r>
      <w:r w:rsidR="00770211">
        <w:rPr>
          <w:bCs/>
          <w:lang w:eastAsia="lv-LV"/>
        </w:rPr>
        <w:t>16</w:t>
      </w:r>
      <w:r w:rsidRPr="00DA775F">
        <w:rPr>
          <w:bCs/>
          <w:lang w:eastAsia="lv-LV"/>
        </w:rPr>
        <w:t xml:space="preserve">.gada </w:t>
      </w:r>
      <w:r w:rsidR="00770211">
        <w:rPr>
          <w:bCs/>
          <w:lang w:eastAsia="lv-LV"/>
        </w:rPr>
        <w:t xml:space="preserve">14.jūlija </w:t>
      </w:r>
      <w:r w:rsidRPr="00DA775F">
        <w:rPr>
          <w:bCs/>
          <w:lang w:eastAsia="lv-LV"/>
        </w:rPr>
        <w:t>saistošajos noteikumos Nr.</w:t>
      </w:r>
      <w:r w:rsidR="00770211">
        <w:rPr>
          <w:bCs/>
          <w:lang w:eastAsia="lv-LV"/>
        </w:rPr>
        <w:t>25</w:t>
      </w:r>
      <w:r w:rsidRPr="00DA775F">
        <w:rPr>
          <w:bCs/>
          <w:lang w:eastAsia="lv-LV"/>
        </w:rPr>
        <w:t xml:space="preserve"> </w:t>
      </w:r>
      <w:r w:rsidR="00BF0084">
        <w:rPr>
          <w:bCs/>
          <w:lang w:eastAsia="lv-LV"/>
        </w:rPr>
        <w:t>“</w:t>
      </w:r>
      <w:r w:rsidR="00770211" w:rsidRPr="00770211">
        <w:t>Par kārtību, kādā pašvaldība izīrē dzīvojamo telpu speciālistam</w:t>
      </w:r>
      <w:r w:rsidR="00BF0084">
        <w:t>””</w:t>
      </w:r>
      <w:r w:rsidRPr="00DA775F">
        <w:rPr>
          <w:bCs/>
          <w:color w:val="414142"/>
          <w:lang w:eastAsia="lv-LV"/>
        </w:rPr>
        <w:t>.</w:t>
      </w:r>
    </w:p>
    <w:p w:rsidR="0076594F" w:rsidRPr="001F6518" w:rsidRDefault="0076594F" w:rsidP="0076594F">
      <w:pPr>
        <w:ind w:firstLine="720"/>
        <w:jc w:val="both"/>
        <w:rPr>
          <w:sz w:val="22"/>
        </w:rPr>
      </w:pPr>
    </w:p>
    <w:p w:rsidR="0076594F" w:rsidRPr="00627213" w:rsidRDefault="0076594F" w:rsidP="00627213">
      <w:pPr>
        <w:ind w:left="1134" w:hanging="1134"/>
        <w:jc w:val="both"/>
      </w:pPr>
      <w:r w:rsidRPr="00627213">
        <w:rPr>
          <w:bCs/>
        </w:rPr>
        <w:t xml:space="preserve">Pielikumā: </w:t>
      </w:r>
      <w:r w:rsidRPr="00627213">
        <w:t>Daugavpils pilsētas domes 201</w:t>
      </w:r>
      <w:r w:rsidR="00770211" w:rsidRPr="00627213">
        <w:t>8</w:t>
      </w:r>
      <w:r w:rsidRPr="00627213">
        <w:t xml:space="preserve">.gada </w:t>
      </w:r>
      <w:r w:rsidR="00627213" w:rsidRPr="00627213">
        <w:t>13</w:t>
      </w:r>
      <w:r w:rsidRPr="00627213">
        <w:t>.</w:t>
      </w:r>
      <w:r w:rsidR="00627213" w:rsidRPr="00627213">
        <w:t>septembra</w:t>
      </w:r>
      <w:r w:rsidRPr="00627213">
        <w:t xml:space="preserve"> saistošie noteikumi Nr.</w:t>
      </w:r>
      <w:r w:rsidR="00627213" w:rsidRPr="00627213">
        <w:t>27</w:t>
      </w:r>
      <w:r w:rsidRPr="00627213">
        <w:t xml:space="preserve"> </w:t>
      </w:r>
      <w:r w:rsidR="00BF0084" w:rsidRPr="00627213">
        <w:t>“</w:t>
      </w:r>
      <w:r w:rsidRPr="00627213">
        <w:t>Grozījum</w:t>
      </w:r>
      <w:r w:rsidR="00817F08" w:rsidRPr="00627213">
        <w:t>s</w:t>
      </w:r>
      <w:r w:rsidRPr="00627213">
        <w:t xml:space="preserve"> Daugavpils pilsētas domes </w:t>
      </w:r>
      <w:r w:rsidRPr="00627213">
        <w:rPr>
          <w:bCs/>
          <w:lang w:eastAsia="lv-LV"/>
        </w:rPr>
        <w:t>20</w:t>
      </w:r>
      <w:r w:rsidR="00770211" w:rsidRPr="00627213">
        <w:rPr>
          <w:bCs/>
          <w:lang w:eastAsia="lv-LV"/>
        </w:rPr>
        <w:t>16</w:t>
      </w:r>
      <w:r w:rsidRPr="00627213">
        <w:rPr>
          <w:bCs/>
          <w:lang w:eastAsia="lv-LV"/>
        </w:rPr>
        <w:t xml:space="preserve">.gada </w:t>
      </w:r>
      <w:r w:rsidR="00770211" w:rsidRPr="00627213">
        <w:rPr>
          <w:bCs/>
          <w:lang w:eastAsia="lv-LV"/>
        </w:rPr>
        <w:t>14.jūlija</w:t>
      </w:r>
      <w:r w:rsidRPr="00627213">
        <w:rPr>
          <w:bCs/>
          <w:lang w:eastAsia="lv-LV"/>
        </w:rPr>
        <w:t xml:space="preserve"> saistošajos noteikumos </w:t>
      </w:r>
      <w:r w:rsidR="00770211" w:rsidRPr="00627213">
        <w:rPr>
          <w:bCs/>
          <w:lang w:eastAsia="lv-LV"/>
        </w:rPr>
        <w:t xml:space="preserve">Nr.25 </w:t>
      </w:r>
      <w:r w:rsidR="00BF0084" w:rsidRPr="00627213">
        <w:rPr>
          <w:bCs/>
          <w:lang w:eastAsia="lv-LV"/>
        </w:rPr>
        <w:t>“</w:t>
      </w:r>
      <w:r w:rsidR="00770211" w:rsidRPr="00627213">
        <w:rPr>
          <w:bCs/>
          <w:lang w:eastAsia="lv-LV"/>
        </w:rPr>
        <w:t>Par kārtību, kādā pašvaldība izīrē dzīvojamo telpu speciālistam</w:t>
      </w:r>
      <w:r w:rsidR="00BF0084" w:rsidRPr="00627213">
        <w:rPr>
          <w:bCs/>
          <w:lang w:eastAsia="lv-LV"/>
        </w:rPr>
        <w:t>””</w:t>
      </w:r>
      <w:r w:rsidRPr="00627213">
        <w:rPr>
          <w:bCs/>
          <w:color w:val="414142"/>
          <w:lang w:eastAsia="lv-LV"/>
        </w:rPr>
        <w:t xml:space="preserve"> </w:t>
      </w:r>
      <w:r w:rsidRPr="00627213">
        <w:t>un to paskaidrojuma raksts.</w:t>
      </w:r>
    </w:p>
    <w:p w:rsidR="0076594F" w:rsidRDefault="0076594F" w:rsidP="0076594F">
      <w:pPr>
        <w:jc w:val="both"/>
        <w:rPr>
          <w:sz w:val="22"/>
        </w:rPr>
      </w:pPr>
    </w:p>
    <w:p w:rsidR="00770211" w:rsidRDefault="00770211" w:rsidP="0076594F">
      <w:pPr>
        <w:jc w:val="both"/>
        <w:rPr>
          <w:sz w:val="22"/>
        </w:rPr>
      </w:pPr>
    </w:p>
    <w:p w:rsidR="00817F08" w:rsidRDefault="00627213" w:rsidP="00B97C77">
      <w:pPr>
        <w:jc w:val="both"/>
        <w:rPr>
          <w:b/>
          <w:bCs/>
          <w:color w:val="000000" w:themeColor="text1"/>
          <w:lang w:eastAsia="lv-LV"/>
        </w:rPr>
      </w:pPr>
      <w:r>
        <w:t>D</w:t>
      </w:r>
      <w:r w:rsidR="0076594F" w:rsidRPr="00A548A0">
        <w:t>omes priekšsēdētājs</w:t>
      </w:r>
      <w:r w:rsidR="0076594F" w:rsidRPr="00A548A0">
        <w:tab/>
      </w:r>
      <w:r w:rsidR="0076594F" w:rsidRPr="00A548A0">
        <w:tab/>
      </w:r>
      <w:r w:rsidR="002E1A30">
        <w:rPr>
          <w:i/>
        </w:rPr>
        <w:t>(personiskais paraksts)</w:t>
      </w:r>
      <w:r w:rsidR="002E1A30">
        <w:rPr>
          <w:i/>
        </w:rPr>
        <w:tab/>
      </w:r>
      <w:r w:rsidR="002E1A30">
        <w:rPr>
          <w:i/>
        </w:rPr>
        <w:tab/>
      </w:r>
      <w:r w:rsidR="002E1A30">
        <w:rPr>
          <w:i/>
        </w:rPr>
        <w:tab/>
      </w:r>
      <w:r w:rsidR="002E1A30">
        <w:rPr>
          <w:i/>
        </w:rPr>
        <w:tab/>
      </w:r>
      <w:bookmarkStart w:id="2" w:name="_GoBack"/>
      <w:bookmarkEnd w:id="2"/>
      <w:proofErr w:type="spellStart"/>
      <w:r w:rsidR="002C2842" w:rsidRPr="00A548A0">
        <w:t>R.Eigims</w:t>
      </w:r>
      <w:proofErr w:type="spellEnd"/>
    </w:p>
    <w:sectPr w:rsidR="00817F08" w:rsidSect="00627213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30918"/>
    <w:multiLevelType w:val="hybridMultilevel"/>
    <w:tmpl w:val="A30C94D8"/>
    <w:lvl w:ilvl="0" w:tplc="2E9EE292">
      <w:start w:val="1"/>
      <w:numFmt w:val="decimal"/>
      <w:lvlText w:val="%1."/>
      <w:lvlJc w:val="left"/>
      <w:pPr>
        <w:ind w:left="51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38" w:hanging="360"/>
      </w:pPr>
    </w:lvl>
    <w:lvl w:ilvl="2" w:tplc="0426001B" w:tentative="1">
      <w:start w:val="1"/>
      <w:numFmt w:val="lowerRoman"/>
      <w:lvlText w:val="%3."/>
      <w:lvlJc w:val="right"/>
      <w:pPr>
        <w:ind w:left="1958" w:hanging="180"/>
      </w:pPr>
    </w:lvl>
    <w:lvl w:ilvl="3" w:tplc="0426000F" w:tentative="1">
      <w:start w:val="1"/>
      <w:numFmt w:val="decimal"/>
      <w:lvlText w:val="%4."/>
      <w:lvlJc w:val="left"/>
      <w:pPr>
        <w:ind w:left="2678" w:hanging="360"/>
      </w:pPr>
    </w:lvl>
    <w:lvl w:ilvl="4" w:tplc="04260019" w:tentative="1">
      <w:start w:val="1"/>
      <w:numFmt w:val="lowerLetter"/>
      <w:lvlText w:val="%5."/>
      <w:lvlJc w:val="left"/>
      <w:pPr>
        <w:ind w:left="3398" w:hanging="360"/>
      </w:pPr>
    </w:lvl>
    <w:lvl w:ilvl="5" w:tplc="0426001B" w:tentative="1">
      <w:start w:val="1"/>
      <w:numFmt w:val="lowerRoman"/>
      <w:lvlText w:val="%6."/>
      <w:lvlJc w:val="right"/>
      <w:pPr>
        <w:ind w:left="4118" w:hanging="180"/>
      </w:pPr>
    </w:lvl>
    <w:lvl w:ilvl="6" w:tplc="0426000F" w:tentative="1">
      <w:start w:val="1"/>
      <w:numFmt w:val="decimal"/>
      <w:lvlText w:val="%7."/>
      <w:lvlJc w:val="left"/>
      <w:pPr>
        <w:ind w:left="4838" w:hanging="360"/>
      </w:pPr>
    </w:lvl>
    <w:lvl w:ilvl="7" w:tplc="04260019" w:tentative="1">
      <w:start w:val="1"/>
      <w:numFmt w:val="lowerLetter"/>
      <w:lvlText w:val="%8."/>
      <w:lvlJc w:val="left"/>
      <w:pPr>
        <w:ind w:left="5558" w:hanging="360"/>
      </w:pPr>
    </w:lvl>
    <w:lvl w:ilvl="8" w:tplc="0426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1" w15:restartNumberingAfterBreak="0">
    <w:nsid w:val="6C5B1F2B"/>
    <w:multiLevelType w:val="hybridMultilevel"/>
    <w:tmpl w:val="5192E44A"/>
    <w:lvl w:ilvl="0" w:tplc="3D22A1F8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37" w:hanging="360"/>
      </w:pPr>
    </w:lvl>
    <w:lvl w:ilvl="2" w:tplc="0426001B" w:tentative="1">
      <w:start w:val="1"/>
      <w:numFmt w:val="lowerRoman"/>
      <w:lvlText w:val="%3."/>
      <w:lvlJc w:val="right"/>
      <w:pPr>
        <w:ind w:left="2157" w:hanging="180"/>
      </w:pPr>
    </w:lvl>
    <w:lvl w:ilvl="3" w:tplc="0426000F" w:tentative="1">
      <w:start w:val="1"/>
      <w:numFmt w:val="decimal"/>
      <w:lvlText w:val="%4."/>
      <w:lvlJc w:val="left"/>
      <w:pPr>
        <w:ind w:left="2877" w:hanging="360"/>
      </w:pPr>
    </w:lvl>
    <w:lvl w:ilvl="4" w:tplc="04260019" w:tentative="1">
      <w:start w:val="1"/>
      <w:numFmt w:val="lowerLetter"/>
      <w:lvlText w:val="%5."/>
      <w:lvlJc w:val="left"/>
      <w:pPr>
        <w:ind w:left="3597" w:hanging="360"/>
      </w:pPr>
    </w:lvl>
    <w:lvl w:ilvl="5" w:tplc="0426001B" w:tentative="1">
      <w:start w:val="1"/>
      <w:numFmt w:val="lowerRoman"/>
      <w:lvlText w:val="%6."/>
      <w:lvlJc w:val="right"/>
      <w:pPr>
        <w:ind w:left="4317" w:hanging="180"/>
      </w:pPr>
    </w:lvl>
    <w:lvl w:ilvl="6" w:tplc="0426000F" w:tentative="1">
      <w:start w:val="1"/>
      <w:numFmt w:val="decimal"/>
      <w:lvlText w:val="%7."/>
      <w:lvlJc w:val="left"/>
      <w:pPr>
        <w:ind w:left="5037" w:hanging="360"/>
      </w:pPr>
    </w:lvl>
    <w:lvl w:ilvl="7" w:tplc="04260019" w:tentative="1">
      <w:start w:val="1"/>
      <w:numFmt w:val="lowerLetter"/>
      <w:lvlText w:val="%8."/>
      <w:lvlJc w:val="left"/>
      <w:pPr>
        <w:ind w:left="5757" w:hanging="360"/>
      </w:pPr>
    </w:lvl>
    <w:lvl w:ilvl="8" w:tplc="042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73F007F2"/>
    <w:multiLevelType w:val="hybridMultilevel"/>
    <w:tmpl w:val="A30C94D8"/>
    <w:lvl w:ilvl="0" w:tplc="2E9EE292">
      <w:start w:val="1"/>
      <w:numFmt w:val="decimal"/>
      <w:lvlText w:val="%1."/>
      <w:lvlJc w:val="left"/>
      <w:pPr>
        <w:ind w:left="51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38" w:hanging="360"/>
      </w:pPr>
    </w:lvl>
    <w:lvl w:ilvl="2" w:tplc="0426001B" w:tentative="1">
      <w:start w:val="1"/>
      <w:numFmt w:val="lowerRoman"/>
      <w:lvlText w:val="%3."/>
      <w:lvlJc w:val="right"/>
      <w:pPr>
        <w:ind w:left="1958" w:hanging="180"/>
      </w:pPr>
    </w:lvl>
    <w:lvl w:ilvl="3" w:tplc="0426000F" w:tentative="1">
      <w:start w:val="1"/>
      <w:numFmt w:val="decimal"/>
      <w:lvlText w:val="%4."/>
      <w:lvlJc w:val="left"/>
      <w:pPr>
        <w:ind w:left="2678" w:hanging="360"/>
      </w:pPr>
    </w:lvl>
    <w:lvl w:ilvl="4" w:tplc="04260019" w:tentative="1">
      <w:start w:val="1"/>
      <w:numFmt w:val="lowerLetter"/>
      <w:lvlText w:val="%5."/>
      <w:lvlJc w:val="left"/>
      <w:pPr>
        <w:ind w:left="3398" w:hanging="360"/>
      </w:pPr>
    </w:lvl>
    <w:lvl w:ilvl="5" w:tplc="0426001B" w:tentative="1">
      <w:start w:val="1"/>
      <w:numFmt w:val="lowerRoman"/>
      <w:lvlText w:val="%6."/>
      <w:lvlJc w:val="right"/>
      <w:pPr>
        <w:ind w:left="4118" w:hanging="180"/>
      </w:pPr>
    </w:lvl>
    <w:lvl w:ilvl="6" w:tplc="0426000F" w:tentative="1">
      <w:start w:val="1"/>
      <w:numFmt w:val="decimal"/>
      <w:lvlText w:val="%7."/>
      <w:lvlJc w:val="left"/>
      <w:pPr>
        <w:ind w:left="4838" w:hanging="360"/>
      </w:pPr>
    </w:lvl>
    <w:lvl w:ilvl="7" w:tplc="04260019" w:tentative="1">
      <w:start w:val="1"/>
      <w:numFmt w:val="lowerLetter"/>
      <w:lvlText w:val="%8."/>
      <w:lvlJc w:val="left"/>
      <w:pPr>
        <w:ind w:left="5558" w:hanging="360"/>
      </w:pPr>
    </w:lvl>
    <w:lvl w:ilvl="8" w:tplc="0426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3" w15:restartNumberingAfterBreak="0">
    <w:nsid w:val="7EB41119"/>
    <w:multiLevelType w:val="hybridMultilevel"/>
    <w:tmpl w:val="CF1CEDB8"/>
    <w:lvl w:ilvl="0" w:tplc="254E8D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94F"/>
    <w:rsid w:val="00014BCF"/>
    <w:rsid w:val="00054239"/>
    <w:rsid w:val="00094AD2"/>
    <w:rsid w:val="000E198C"/>
    <w:rsid w:val="000F7C42"/>
    <w:rsid w:val="00101BD3"/>
    <w:rsid w:val="0013621B"/>
    <w:rsid w:val="0015757D"/>
    <w:rsid w:val="00187DAB"/>
    <w:rsid w:val="001A3496"/>
    <w:rsid w:val="00224BB0"/>
    <w:rsid w:val="002571CB"/>
    <w:rsid w:val="00280534"/>
    <w:rsid w:val="00280CA4"/>
    <w:rsid w:val="002A0653"/>
    <w:rsid w:val="002C2842"/>
    <w:rsid w:val="002E0C0C"/>
    <w:rsid w:val="002E1A30"/>
    <w:rsid w:val="002E1E99"/>
    <w:rsid w:val="00315FC9"/>
    <w:rsid w:val="0038478D"/>
    <w:rsid w:val="003966EF"/>
    <w:rsid w:val="003B4DB7"/>
    <w:rsid w:val="003F071A"/>
    <w:rsid w:val="004274BB"/>
    <w:rsid w:val="00435D86"/>
    <w:rsid w:val="004802DE"/>
    <w:rsid w:val="004850C6"/>
    <w:rsid w:val="0049532C"/>
    <w:rsid w:val="004D6E9A"/>
    <w:rsid w:val="00516F93"/>
    <w:rsid w:val="00580A37"/>
    <w:rsid w:val="00615B47"/>
    <w:rsid w:val="00627213"/>
    <w:rsid w:val="0066128C"/>
    <w:rsid w:val="00664044"/>
    <w:rsid w:val="006A1A31"/>
    <w:rsid w:val="006A5B0D"/>
    <w:rsid w:val="006C083D"/>
    <w:rsid w:val="006C47CF"/>
    <w:rsid w:val="006D1780"/>
    <w:rsid w:val="006E53FE"/>
    <w:rsid w:val="007036BA"/>
    <w:rsid w:val="00712ADA"/>
    <w:rsid w:val="007615C8"/>
    <w:rsid w:val="00763BDF"/>
    <w:rsid w:val="0076594F"/>
    <w:rsid w:val="00770211"/>
    <w:rsid w:val="007931D6"/>
    <w:rsid w:val="007C2844"/>
    <w:rsid w:val="00817F08"/>
    <w:rsid w:val="00824A43"/>
    <w:rsid w:val="008325AA"/>
    <w:rsid w:val="00840DBC"/>
    <w:rsid w:val="0085385A"/>
    <w:rsid w:val="008546F6"/>
    <w:rsid w:val="008621A8"/>
    <w:rsid w:val="0087693B"/>
    <w:rsid w:val="008B774A"/>
    <w:rsid w:val="0094351C"/>
    <w:rsid w:val="009D5E27"/>
    <w:rsid w:val="009F476D"/>
    <w:rsid w:val="00A0712B"/>
    <w:rsid w:val="00A12AA5"/>
    <w:rsid w:val="00A268BB"/>
    <w:rsid w:val="00A548A0"/>
    <w:rsid w:val="00A65B02"/>
    <w:rsid w:val="00A84D72"/>
    <w:rsid w:val="00A9445A"/>
    <w:rsid w:val="00AA03F5"/>
    <w:rsid w:val="00AB3E1E"/>
    <w:rsid w:val="00B2225F"/>
    <w:rsid w:val="00B5308E"/>
    <w:rsid w:val="00B5797A"/>
    <w:rsid w:val="00B859C5"/>
    <w:rsid w:val="00B97C77"/>
    <w:rsid w:val="00BD7CCB"/>
    <w:rsid w:val="00BF0084"/>
    <w:rsid w:val="00BF1408"/>
    <w:rsid w:val="00C0729D"/>
    <w:rsid w:val="00C25343"/>
    <w:rsid w:val="00C91874"/>
    <w:rsid w:val="00CB4F8D"/>
    <w:rsid w:val="00CD31D3"/>
    <w:rsid w:val="00D07B9A"/>
    <w:rsid w:val="00D46BDF"/>
    <w:rsid w:val="00D53691"/>
    <w:rsid w:val="00DA775F"/>
    <w:rsid w:val="00DB1159"/>
    <w:rsid w:val="00E11646"/>
    <w:rsid w:val="00E27EA6"/>
    <w:rsid w:val="00E35983"/>
    <w:rsid w:val="00E75914"/>
    <w:rsid w:val="00E92048"/>
    <w:rsid w:val="00EA79FC"/>
    <w:rsid w:val="00F51A09"/>
    <w:rsid w:val="00F56FC5"/>
    <w:rsid w:val="00FC353B"/>
    <w:rsid w:val="00FD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B29E2A52-8297-47EC-B58E-D324245BE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Heading1">
    <w:name w:val="heading 1"/>
    <w:basedOn w:val="Normal"/>
    <w:next w:val="Normal"/>
    <w:link w:val="Heading1Char"/>
    <w:qFormat/>
    <w:rsid w:val="0076594F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4">
    <w:name w:val="heading 4"/>
    <w:basedOn w:val="Normal"/>
    <w:next w:val="Normal"/>
    <w:link w:val="Heading4Char"/>
    <w:qFormat/>
    <w:rsid w:val="0076594F"/>
    <w:pPr>
      <w:keepNext/>
      <w:ind w:left="4590" w:firstLine="1170"/>
      <w:jc w:val="center"/>
      <w:outlineLvl w:val="3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594F"/>
    <w:rPr>
      <w:rFonts w:ascii="Tahoma" w:eastAsia="Times New Roman" w:hAnsi="Tahoma" w:cs="Tahoma"/>
      <w:b/>
      <w:bCs/>
      <w:sz w:val="24"/>
      <w:szCs w:val="24"/>
      <w:lang w:val="lv-LV"/>
    </w:rPr>
  </w:style>
  <w:style w:type="character" w:customStyle="1" w:styleId="Heading4Char">
    <w:name w:val="Heading 4 Char"/>
    <w:basedOn w:val="DefaultParagraphFont"/>
    <w:link w:val="Heading4"/>
    <w:rsid w:val="0076594F"/>
    <w:rPr>
      <w:rFonts w:ascii="Times New Roman" w:eastAsia="Times New Roman" w:hAnsi="Times New Roman" w:cs="Times New Roman"/>
      <w:b/>
      <w:sz w:val="28"/>
      <w:szCs w:val="20"/>
      <w:lang w:val="lv-LV"/>
    </w:rPr>
  </w:style>
  <w:style w:type="paragraph" w:customStyle="1" w:styleId="naisf">
    <w:name w:val="naisf"/>
    <w:basedOn w:val="Normal"/>
    <w:rsid w:val="0076594F"/>
    <w:pPr>
      <w:spacing w:before="100" w:beforeAutospacing="1" w:after="100" w:afterAutospacing="1"/>
      <w:jc w:val="both"/>
    </w:pPr>
    <w:rPr>
      <w:rFonts w:eastAsia="Arial Unicode MS"/>
      <w:lang w:val="en-GB"/>
    </w:rPr>
  </w:style>
  <w:style w:type="paragraph" w:styleId="BodyTextIndent">
    <w:name w:val="Body Text Indent"/>
    <w:basedOn w:val="Normal"/>
    <w:link w:val="BodyTextIndentChar"/>
    <w:rsid w:val="0076594F"/>
    <w:pPr>
      <w:ind w:right="540" w:firstLine="720"/>
      <w:jc w:val="both"/>
    </w:pPr>
    <w:rPr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76594F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6594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594F"/>
    <w:pPr>
      <w:ind w:left="720"/>
      <w:contextualSpacing/>
    </w:pPr>
  </w:style>
  <w:style w:type="paragraph" w:customStyle="1" w:styleId="tv2131">
    <w:name w:val="tv2131"/>
    <w:basedOn w:val="Normal"/>
    <w:rsid w:val="0076594F"/>
    <w:pPr>
      <w:spacing w:line="312" w:lineRule="auto"/>
      <w:ind w:firstLine="300"/>
    </w:pPr>
    <w:rPr>
      <w:color w:val="414142"/>
      <w:sz w:val="20"/>
      <w:szCs w:val="20"/>
      <w:lang w:eastAsia="lv-LV"/>
    </w:rPr>
  </w:style>
  <w:style w:type="paragraph" w:styleId="NoSpacing">
    <w:name w:val="No Spacing"/>
    <w:uiPriority w:val="1"/>
    <w:qFormat/>
    <w:rsid w:val="003966EF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5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5C8"/>
    <w:rPr>
      <w:rFonts w:ascii="Segoe UI" w:eastAsia="Times New Roman" w:hAnsi="Segoe UI" w:cs="Segoe UI"/>
      <w:sz w:val="18"/>
      <w:szCs w:val="18"/>
      <w:lang w:val="lv-LV"/>
    </w:rPr>
  </w:style>
  <w:style w:type="paragraph" w:customStyle="1" w:styleId="tv2132">
    <w:name w:val="tv2132"/>
    <w:basedOn w:val="Normal"/>
    <w:rsid w:val="00E27EA6"/>
    <w:pPr>
      <w:spacing w:line="360" w:lineRule="auto"/>
      <w:ind w:firstLine="300"/>
    </w:pPr>
    <w:rPr>
      <w:rFonts w:eastAsiaTheme="minorHAnsi"/>
      <w:color w:val="414142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27213"/>
    <w:rPr>
      <w:color w:val="800080" w:themeColor="followedHyperlink"/>
      <w:u w:val="single"/>
    </w:rPr>
  </w:style>
  <w:style w:type="paragraph" w:styleId="Title">
    <w:name w:val="Title"/>
    <w:basedOn w:val="Normal"/>
    <w:link w:val="TitleChar"/>
    <w:qFormat/>
    <w:rsid w:val="002E1A30"/>
    <w:pPr>
      <w:jc w:val="center"/>
    </w:pPr>
    <w:rPr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2E1A30"/>
    <w:rPr>
      <w:rFonts w:ascii="Times New Roman" w:eastAsia="Times New Roman" w:hAnsi="Times New Roman" w:cs="Times New Roman"/>
      <w:b/>
      <w:sz w:val="28"/>
      <w:szCs w:val="20"/>
      <w:lang w:val="lv-LV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9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ikumi.lv/ta/id/166756-par-daugavpils-pilsetas-pasvaldibas-palidzibu-dzivokla-jautajumu-risinasa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1278</Words>
  <Characters>729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Dimitrijeva</dc:creator>
  <cp:lastModifiedBy>Ina Skipare</cp:lastModifiedBy>
  <cp:revision>7</cp:revision>
  <cp:lastPrinted>2018-09-13T12:01:00Z</cp:lastPrinted>
  <dcterms:created xsi:type="dcterms:W3CDTF">2018-09-04T13:56:00Z</dcterms:created>
  <dcterms:modified xsi:type="dcterms:W3CDTF">2018-09-17T07:54:00Z</dcterms:modified>
</cp:coreProperties>
</file>