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A02390" w:rsidRDefault="00A02390"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594450421" r:id="rId6"/>
        </w:object>
      </w:r>
    </w:p>
    <w:p w:rsidR="00A02390" w:rsidRPr="00EE4591" w:rsidRDefault="00A02390" w:rsidP="00402A27">
      <w:pPr>
        <w:pStyle w:val="Title"/>
        <w:tabs>
          <w:tab w:val="left" w:pos="3969"/>
          <w:tab w:val="left" w:pos="4395"/>
        </w:tabs>
        <w:rPr>
          <w:b w:val="0"/>
          <w:bCs/>
          <w:sz w:val="24"/>
          <w:szCs w:val="24"/>
        </w:rPr>
      </w:pPr>
    </w:p>
    <w:p w:rsidR="00A02390" w:rsidRDefault="00A02390" w:rsidP="00402A27">
      <w:pPr>
        <w:pStyle w:val="Title"/>
        <w:tabs>
          <w:tab w:val="left" w:pos="3969"/>
          <w:tab w:val="left" w:pos="4395"/>
        </w:tabs>
        <w:rPr>
          <w:b w:val="0"/>
          <w:bCs/>
        </w:rPr>
      </w:pPr>
      <w:r>
        <w:rPr>
          <w:b w:val="0"/>
          <w:bCs/>
        </w:rPr>
        <w:t xml:space="preserve">  LATVIJAS REPUBLIKAS</w:t>
      </w:r>
    </w:p>
    <w:p w:rsidR="00A02390" w:rsidRDefault="00A02390" w:rsidP="00402A27">
      <w:pPr>
        <w:pStyle w:val="Title"/>
        <w:tabs>
          <w:tab w:val="left" w:pos="3969"/>
          <w:tab w:val="left" w:pos="4395"/>
        </w:tabs>
      </w:pPr>
      <w:r>
        <w:t>DAUGAVPILS PILSĒTAS DOME</w:t>
      </w:r>
    </w:p>
    <w:p w:rsidR="00A02390" w:rsidRPr="00C3756E" w:rsidRDefault="00A02390"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A02390" w:rsidRDefault="00A02390" w:rsidP="00402A27">
      <w:pPr>
        <w:jc w:val="center"/>
        <w:rPr>
          <w:sz w:val="18"/>
          <w:szCs w:val="18"/>
          <w:u w:val="single"/>
        </w:rPr>
      </w:pPr>
      <w:proofErr w:type="gramStart"/>
      <w:r w:rsidRPr="004215B9">
        <w:rPr>
          <w:sz w:val="18"/>
          <w:szCs w:val="18"/>
        </w:rPr>
        <w:t>e-pasts</w:t>
      </w:r>
      <w:proofErr w:type="gramEnd"/>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A02390" w:rsidRDefault="00A02390" w:rsidP="00402A27">
      <w:pPr>
        <w:jc w:val="center"/>
        <w:rPr>
          <w:sz w:val="18"/>
          <w:szCs w:val="18"/>
          <w:u w:val="single"/>
        </w:rPr>
      </w:pPr>
    </w:p>
    <w:p w:rsidR="00A02390" w:rsidRDefault="00A02390" w:rsidP="00402A27">
      <w:pPr>
        <w:jc w:val="center"/>
        <w:rPr>
          <w:b/>
        </w:rPr>
      </w:pPr>
    </w:p>
    <w:p w:rsidR="00A02390" w:rsidRPr="002E7F44" w:rsidRDefault="00A02390" w:rsidP="00402A27">
      <w:pPr>
        <w:jc w:val="center"/>
        <w:rPr>
          <w:b/>
        </w:rPr>
      </w:pPr>
      <w:r w:rsidRPr="002E7F44">
        <w:rPr>
          <w:b/>
        </w:rPr>
        <w:t>LĒMUMS</w:t>
      </w:r>
    </w:p>
    <w:p w:rsidR="00A02390" w:rsidRPr="002E7F44" w:rsidRDefault="00A02390" w:rsidP="002E7F44">
      <w:pPr>
        <w:spacing w:after="120"/>
        <w:jc w:val="center"/>
        <w:rPr>
          <w:sz w:val="2"/>
          <w:szCs w:val="2"/>
        </w:rPr>
      </w:pPr>
    </w:p>
    <w:p w:rsidR="00A02390" w:rsidRDefault="00A02390" w:rsidP="002E7F44">
      <w:pPr>
        <w:jc w:val="center"/>
      </w:pPr>
      <w:r>
        <w:t>Daugavpi</w:t>
      </w:r>
      <w:r w:rsidRPr="002E7F44">
        <w:t>lī</w:t>
      </w:r>
    </w:p>
    <w:p w:rsidR="001D29C5" w:rsidRDefault="001D29C5" w:rsidP="00524D53"/>
    <w:p w:rsidR="00524D53" w:rsidRPr="0000254F" w:rsidRDefault="00524D53" w:rsidP="00524D53">
      <w:pPr>
        <w:rPr>
          <w:b/>
        </w:rPr>
      </w:pPr>
      <w:r w:rsidRPr="0000254F">
        <w:t>2018</w:t>
      </w:r>
      <w:proofErr w:type="gramStart"/>
      <w:r w:rsidRPr="0000254F">
        <w:t>.gada</w:t>
      </w:r>
      <w:proofErr w:type="gramEnd"/>
      <w:r w:rsidRPr="0000254F">
        <w:t xml:space="preserve"> </w:t>
      </w:r>
      <w:r>
        <w:t>26</w:t>
      </w:r>
      <w:r w:rsidRPr="0000254F">
        <w:t>.jūlijā</w:t>
      </w:r>
      <w:r w:rsidRPr="0000254F">
        <w:tab/>
      </w:r>
      <w:r w:rsidRPr="0000254F">
        <w:tab/>
      </w:r>
      <w:r w:rsidRPr="0000254F">
        <w:tab/>
      </w:r>
      <w:r w:rsidRPr="0000254F">
        <w:tab/>
      </w:r>
      <w:r w:rsidRPr="0000254F">
        <w:tab/>
      </w:r>
      <w:r w:rsidRPr="0000254F">
        <w:tab/>
      </w:r>
      <w:r w:rsidRPr="0000254F">
        <w:tab/>
        <w:t>Nr.</w:t>
      </w:r>
      <w:r w:rsidRPr="0000254F">
        <w:rPr>
          <w:b/>
        </w:rPr>
        <w:t>3</w:t>
      </w:r>
      <w:r>
        <w:rPr>
          <w:b/>
        </w:rPr>
        <w:t>80</w:t>
      </w:r>
      <w:r w:rsidRPr="0000254F">
        <w:rPr>
          <w:b/>
        </w:rPr>
        <w:tab/>
      </w:r>
    </w:p>
    <w:p w:rsidR="00524D53" w:rsidRPr="0000254F" w:rsidRDefault="00524D53" w:rsidP="00524D53">
      <w:pPr>
        <w:ind w:left="6480"/>
      </w:pPr>
      <w:r w:rsidRPr="0000254F">
        <w:t>(prot.Nr.</w:t>
      </w:r>
      <w:r w:rsidRPr="003B1E3A">
        <w:rPr>
          <w:b/>
        </w:rPr>
        <w:t>17</w:t>
      </w:r>
      <w:r w:rsidRPr="0000254F">
        <w:t xml:space="preserve">,   </w:t>
      </w:r>
      <w:r w:rsidRPr="00524D53">
        <w:rPr>
          <w:b/>
        </w:rPr>
        <w:t>1</w:t>
      </w:r>
      <w:proofErr w:type="gramStart"/>
      <w:r w:rsidRPr="0000254F">
        <w:t>.§</w:t>
      </w:r>
      <w:proofErr w:type="gramEnd"/>
      <w:r w:rsidRPr="0000254F">
        <w:t>)</w:t>
      </w:r>
    </w:p>
    <w:p w:rsidR="008F2B03" w:rsidRPr="00524D53" w:rsidRDefault="008F2B03" w:rsidP="008F2B03">
      <w:pPr>
        <w:ind w:left="5760" w:firstLine="720"/>
        <w:rPr>
          <w:rFonts w:ascii="Tahoma" w:hAnsi="Tahoma" w:cs="Tahoma"/>
          <w:b/>
          <w:color w:val="0D0D0D" w:themeColor="text1" w:themeTint="F2"/>
        </w:rPr>
      </w:pPr>
    </w:p>
    <w:p w:rsidR="00524D53" w:rsidRDefault="00524D53" w:rsidP="008F2B03">
      <w:pPr>
        <w:jc w:val="center"/>
        <w:rPr>
          <w:b/>
          <w:color w:val="0D0D0D" w:themeColor="text1" w:themeTint="F2"/>
          <w:lang w:val="lv-LV"/>
        </w:rPr>
      </w:pPr>
    </w:p>
    <w:p w:rsidR="008F2B03" w:rsidRPr="003363C7" w:rsidRDefault="008F2B03" w:rsidP="008F2B03">
      <w:pPr>
        <w:jc w:val="center"/>
        <w:rPr>
          <w:b/>
          <w:color w:val="0D0D0D" w:themeColor="text1" w:themeTint="F2"/>
          <w:lang w:val="lv-LV"/>
        </w:rPr>
      </w:pPr>
      <w:r w:rsidRPr="003363C7">
        <w:rPr>
          <w:b/>
          <w:color w:val="0D0D0D" w:themeColor="text1" w:themeTint="F2"/>
          <w:lang w:val="lv-LV"/>
        </w:rPr>
        <w:t>Par grozīj</w:t>
      </w:r>
      <w:r>
        <w:rPr>
          <w:b/>
          <w:color w:val="0D0D0D" w:themeColor="text1" w:themeTint="F2"/>
          <w:lang w:val="lv-LV"/>
        </w:rPr>
        <w:t>umiem Daugavpils pilsētas pašvaldības iestādes “Sporta pārvalde” nolikumā</w:t>
      </w:r>
    </w:p>
    <w:p w:rsidR="008F2B03" w:rsidRPr="004029C3" w:rsidRDefault="008F2B03" w:rsidP="008F2B03">
      <w:pPr>
        <w:jc w:val="both"/>
      </w:pPr>
    </w:p>
    <w:p w:rsidR="00524D53" w:rsidRPr="00DF485A" w:rsidRDefault="008F2B03" w:rsidP="00524D53">
      <w:pPr>
        <w:ind w:firstLine="567"/>
        <w:jc w:val="both"/>
        <w:rPr>
          <w:b/>
          <w:bCs/>
        </w:rPr>
      </w:pPr>
      <w:r>
        <w:rPr>
          <w:lang w:val="lv-LV"/>
        </w:rPr>
        <w:t>Pamatojoties uz likuma „Par pašva</w:t>
      </w:r>
      <w:r w:rsidR="00FC04FE">
        <w:rPr>
          <w:lang w:val="lv-LV"/>
        </w:rPr>
        <w:t>ldībām” 21.panta pirmās daļas 8</w:t>
      </w:r>
      <w:r>
        <w:rPr>
          <w:lang w:val="lv-LV"/>
        </w:rPr>
        <w:t>.punktu,</w:t>
      </w:r>
      <w:r w:rsidRPr="004E643B">
        <w:rPr>
          <w:lang w:val="lv-LV"/>
        </w:rPr>
        <w:t xml:space="preserve"> </w:t>
      </w:r>
      <w:r w:rsidRPr="001D1059">
        <w:rPr>
          <w:lang w:val="lv-LV"/>
        </w:rPr>
        <w:t>Daugavpils pilsētas domes Izglītības un k</w:t>
      </w:r>
      <w:r>
        <w:rPr>
          <w:lang w:val="lv-LV"/>
        </w:rPr>
        <w:t xml:space="preserve">ultūras jautājumu komitejas 2018.gada </w:t>
      </w:r>
      <w:r w:rsidR="00524D53">
        <w:rPr>
          <w:lang w:val="lv-LV"/>
        </w:rPr>
        <w:t>19</w:t>
      </w:r>
      <w:r>
        <w:rPr>
          <w:lang w:val="lv-LV"/>
        </w:rPr>
        <w:t>.jūlija</w:t>
      </w:r>
      <w:r w:rsidRPr="001D1059">
        <w:rPr>
          <w:lang w:val="lv-LV"/>
        </w:rPr>
        <w:t xml:space="preserve"> sēdes protokolu Nr.</w:t>
      </w:r>
      <w:r w:rsidR="00524D53">
        <w:rPr>
          <w:lang w:val="lv-LV"/>
        </w:rPr>
        <w:t>16</w:t>
      </w:r>
      <w:r w:rsidRPr="001D1059">
        <w:rPr>
          <w:lang w:val="lv-LV"/>
        </w:rPr>
        <w:t>,</w:t>
      </w:r>
      <w:r>
        <w:rPr>
          <w:lang w:val="lv-LV"/>
        </w:rPr>
        <w:t xml:space="preserve"> </w:t>
      </w:r>
      <w:r>
        <w:rPr>
          <w:bCs/>
          <w:lang w:val="lv-LV"/>
        </w:rPr>
        <w:t xml:space="preserve">Daugavpils pilsētas domes Finanšu komitejas 2018.gada </w:t>
      </w:r>
      <w:r w:rsidR="00524D53">
        <w:rPr>
          <w:bCs/>
          <w:lang w:val="lv-LV"/>
        </w:rPr>
        <w:t>19</w:t>
      </w:r>
      <w:r>
        <w:rPr>
          <w:bCs/>
          <w:lang w:val="lv-LV"/>
        </w:rPr>
        <w:t>.jūlija sēdes protokolu Nr.</w:t>
      </w:r>
      <w:r w:rsidR="00524D53">
        <w:rPr>
          <w:bCs/>
          <w:lang w:val="lv-LV"/>
        </w:rPr>
        <w:t>20</w:t>
      </w:r>
      <w:r>
        <w:rPr>
          <w:bCs/>
          <w:lang w:val="lv-LV"/>
        </w:rPr>
        <w:t xml:space="preserve">, </w:t>
      </w:r>
      <w:proofErr w:type="spellStart"/>
      <w:r w:rsidR="00524D53" w:rsidRPr="00DF485A">
        <w:t>atklāti</w:t>
      </w:r>
      <w:proofErr w:type="spellEnd"/>
      <w:r w:rsidR="00524D53" w:rsidRPr="00DF485A">
        <w:t xml:space="preserve"> </w:t>
      </w:r>
      <w:proofErr w:type="spellStart"/>
      <w:r w:rsidR="00524D53" w:rsidRPr="00DF485A">
        <w:t>balsojot</w:t>
      </w:r>
      <w:proofErr w:type="spellEnd"/>
      <w:r w:rsidR="00524D53" w:rsidRPr="00DF485A">
        <w:t>: PAR – 1</w:t>
      </w:r>
      <w:r w:rsidR="00524D53">
        <w:t>2</w:t>
      </w:r>
      <w:r w:rsidR="00524D53" w:rsidRPr="00DF485A">
        <w:t xml:space="preserve"> (</w:t>
      </w:r>
      <w:proofErr w:type="spellStart"/>
      <w:r w:rsidR="00524D53" w:rsidRPr="00DF485A">
        <w:t>A.Broks</w:t>
      </w:r>
      <w:proofErr w:type="spellEnd"/>
      <w:r w:rsidR="00524D53" w:rsidRPr="00DF485A">
        <w:t xml:space="preserve">, </w:t>
      </w:r>
      <w:proofErr w:type="spellStart"/>
      <w:r w:rsidR="00524D53" w:rsidRPr="00DF485A">
        <w:t>J.Dukšinskis</w:t>
      </w:r>
      <w:proofErr w:type="spellEnd"/>
      <w:r w:rsidR="00524D53" w:rsidRPr="00DF485A">
        <w:t xml:space="preserve">, </w:t>
      </w:r>
      <w:proofErr w:type="spellStart"/>
      <w:r w:rsidR="00524D53" w:rsidRPr="00DF485A">
        <w:t>A.Elksniņš</w:t>
      </w:r>
      <w:proofErr w:type="spellEnd"/>
      <w:r w:rsidR="00524D53" w:rsidRPr="00DF485A">
        <w:t xml:space="preserve">, </w:t>
      </w:r>
      <w:proofErr w:type="spellStart"/>
      <w:r w:rsidR="00524D53" w:rsidRPr="00DF485A">
        <w:t>A.Gržibovskis</w:t>
      </w:r>
      <w:proofErr w:type="spellEnd"/>
      <w:r w:rsidR="00524D53" w:rsidRPr="00DF485A">
        <w:t xml:space="preserve">, </w:t>
      </w:r>
      <w:proofErr w:type="spellStart"/>
      <w:r w:rsidR="00524D53" w:rsidRPr="00DF485A">
        <w:t>L.Jankovska</w:t>
      </w:r>
      <w:proofErr w:type="spellEnd"/>
      <w:r w:rsidR="00524D53" w:rsidRPr="00DF485A">
        <w:t xml:space="preserve">, </w:t>
      </w:r>
      <w:proofErr w:type="spellStart"/>
      <w:r w:rsidR="00524D53" w:rsidRPr="00DF485A">
        <w:t>R.Joksts</w:t>
      </w:r>
      <w:proofErr w:type="spellEnd"/>
      <w:r w:rsidR="00524D53" w:rsidRPr="00DF485A">
        <w:t xml:space="preserve">, </w:t>
      </w:r>
      <w:proofErr w:type="spellStart"/>
      <w:r w:rsidR="00524D53" w:rsidRPr="00DF485A">
        <w:t>V.Kononovs</w:t>
      </w:r>
      <w:proofErr w:type="spellEnd"/>
      <w:r w:rsidR="00524D53" w:rsidRPr="00DF485A">
        <w:t xml:space="preserve">, </w:t>
      </w:r>
      <w:proofErr w:type="spellStart"/>
      <w:r w:rsidR="00524D53" w:rsidRPr="00DF485A">
        <w:t>M.Lavrenovs</w:t>
      </w:r>
      <w:proofErr w:type="spellEnd"/>
      <w:r w:rsidR="00524D53" w:rsidRPr="00DF485A">
        <w:t xml:space="preserve">, </w:t>
      </w:r>
      <w:proofErr w:type="spellStart"/>
      <w:r w:rsidR="00524D53" w:rsidRPr="00DF485A">
        <w:t>J.Lāčplēsis</w:t>
      </w:r>
      <w:proofErr w:type="spellEnd"/>
      <w:r w:rsidR="00524D53" w:rsidRPr="00DF485A">
        <w:t xml:space="preserve">, </w:t>
      </w:r>
      <w:proofErr w:type="spellStart"/>
      <w:r w:rsidR="00524D53" w:rsidRPr="00DF485A">
        <w:t>I.Prelatovs</w:t>
      </w:r>
      <w:proofErr w:type="spellEnd"/>
      <w:r w:rsidR="00524D53" w:rsidRPr="00DF485A">
        <w:t xml:space="preserve">, </w:t>
      </w:r>
      <w:proofErr w:type="spellStart"/>
      <w:r w:rsidR="00524D53" w:rsidRPr="00DF485A">
        <w:t>H.Soldatjonoka</w:t>
      </w:r>
      <w:proofErr w:type="spellEnd"/>
      <w:r w:rsidR="00524D53" w:rsidRPr="00DF485A">
        <w:t xml:space="preserve">, </w:t>
      </w:r>
      <w:proofErr w:type="spellStart"/>
      <w:r w:rsidR="00524D53" w:rsidRPr="00DF485A">
        <w:t>A.Zdanovskis</w:t>
      </w:r>
      <w:proofErr w:type="spellEnd"/>
      <w:r w:rsidR="00524D53" w:rsidRPr="00DF485A">
        <w:t xml:space="preserve">), PRET – </w:t>
      </w:r>
      <w:proofErr w:type="spellStart"/>
      <w:r w:rsidR="00524D53" w:rsidRPr="00DF485A">
        <w:t>nav</w:t>
      </w:r>
      <w:proofErr w:type="spellEnd"/>
      <w:r w:rsidR="00524D53" w:rsidRPr="00DF485A">
        <w:t xml:space="preserve">, ATTURAS – </w:t>
      </w:r>
      <w:proofErr w:type="spellStart"/>
      <w:r w:rsidR="00524D53" w:rsidRPr="00DF485A">
        <w:t>nav</w:t>
      </w:r>
      <w:proofErr w:type="spellEnd"/>
      <w:r w:rsidR="00524D53" w:rsidRPr="00DF485A">
        <w:t xml:space="preserve">, </w:t>
      </w:r>
      <w:r w:rsidR="00524D53" w:rsidRPr="00DF485A">
        <w:rPr>
          <w:b/>
          <w:bCs/>
        </w:rPr>
        <w:t xml:space="preserve">Daugavpils </w:t>
      </w:r>
      <w:proofErr w:type="spellStart"/>
      <w:r w:rsidR="00524D53" w:rsidRPr="00DF485A">
        <w:rPr>
          <w:b/>
          <w:bCs/>
        </w:rPr>
        <w:t>pilsētas</w:t>
      </w:r>
      <w:proofErr w:type="spellEnd"/>
      <w:r w:rsidR="00524D53" w:rsidRPr="00DF485A">
        <w:rPr>
          <w:b/>
          <w:bCs/>
        </w:rPr>
        <w:t xml:space="preserve"> dome </w:t>
      </w:r>
      <w:proofErr w:type="spellStart"/>
      <w:r w:rsidR="00524D53" w:rsidRPr="00DF485A">
        <w:rPr>
          <w:b/>
          <w:bCs/>
        </w:rPr>
        <w:t>nolemj</w:t>
      </w:r>
      <w:proofErr w:type="spellEnd"/>
      <w:r w:rsidR="00524D53" w:rsidRPr="00DF485A">
        <w:rPr>
          <w:b/>
          <w:bCs/>
        </w:rPr>
        <w:t>:</w:t>
      </w:r>
    </w:p>
    <w:p w:rsidR="008F2B03" w:rsidRPr="00524D53" w:rsidRDefault="008F2B03" w:rsidP="00524D53">
      <w:pPr>
        <w:keepNext/>
        <w:ind w:firstLine="567"/>
        <w:jc w:val="both"/>
        <w:outlineLvl w:val="0"/>
        <w:rPr>
          <w:b/>
          <w:bCs/>
        </w:rPr>
      </w:pPr>
    </w:p>
    <w:p w:rsidR="00FC04FE" w:rsidRDefault="008F2B03" w:rsidP="00FC04FE">
      <w:pPr>
        <w:keepNext/>
        <w:ind w:firstLine="561"/>
        <w:jc w:val="both"/>
        <w:outlineLvl w:val="0"/>
        <w:rPr>
          <w:color w:val="0D0D0D"/>
          <w:lang w:val="lv-LV" w:eastAsia="lv-LV"/>
        </w:rPr>
      </w:pPr>
      <w:r>
        <w:rPr>
          <w:color w:val="0D0D0D"/>
          <w:lang w:val="lv-LV" w:eastAsia="lv-LV"/>
        </w:rPr>
        <w:t>Izdarīt Daugavpils pilsētas pašvaldības iestādes “Sporta pārvalde” nolikumā Nr.2, kas apstiprināts ar Daugavpils pilsētas domes 2018.gada 8.marta lēmumu Nr.78 “Par Daugavpils pilsētas domes Sporta un jaunatnes departamenta likvidāciju, Daugavpils pilsētas pašvaldības iestādes “Sporta pārvalde” un Daugavpils pilsētas domes Jaunatnes nodaļas izveidošanu” šādus grozījumus:</w:t>
      </w:r>
    </w:p>
    <w:p w:rsidR="008F2B03" w:rsidRPr="00524D53" w:rsidRDefault="008F2B03" w:rsidP="00524D53">
      <w:pPr>
        <w:keepNext/>
        <w:ind w:left="561"/>
        <w:jc w:val="both"/>
        <w:outlineLvl w:val="0"/>
        <w:rPr>
          <w:color w:val="0D0D0D"/>
          <w:lang w:val="lv-LV" w:eastAsia="lv-LV"/>
        </w:rPr>
      </w:pPr>
      <w:r w:rsidRPr="00524D53">
        <w:rPr>
          <w:color w:val="0D0D0D"/>
          <w:lang w:val="lv-LV" w:eastAsia="lv-LV"/>
        </w:rPr>
        <w:t>Izteikt nolikuma 4.punktu šādā redakcijā:</w:t>
      </w:r>
    </w:p>
    <w:p w:rsidR="008F2B03" w:rsidRDefault="008F2B03" w:rsidP="008F2B03">
      <w:pPr>
        <w:keepNext/>
        <w:ind w:left="561"/>
        <w:jc w:val="both"/>
        <w:outlineLvl w:val="0"/>
        <w:rPr>
          <w:color w:val="0D0D0D"/>
          <w:lang w:val="lv-LV" w:eastAsia="lv-LV"/>
        </w:rPr>
      </w:pPr>
      <w:r>
        <w:rPr>
          <w:color w:val="0D0D0D"/>
          <w:lang w:val="lv-LV" w:eastAsia="lv-LV"/>
        </w:rPr>
        <w:t xml:space="preserve">“4. </w:t>
      </w:r>
      <w:r>
        <w:rPr>
          <w:lang w:val="lv-LV"/>
        </w:rPr>
        <w:t>Pārvaldes juridiskā adrese ir Stacijas ielā 47A, Daugavpilī, LV-5401.”</w:t>
      </w:r>
      <w:r w:rsidRPr="00ED7C47">
        <w:rPr>
          <w:color w:val="0D0D0D"/>
          <w:lang w:val="lv-LV" w:eastAsia="lv-LV"/>
        </w:rPr>
        <w:t xml:space="preserve"> </w:t>
      </w:r>
      <w:r>
        <w:rPr>
          <w:color w:val="0D0D0D"/>
          <w:lang w:val="lv-LV" w:eastAsia="lv-LV"/>
        </w:rPr>
        <w:br/>
      </w:r>
    </w:p>
    <w:p w:rsidR="008F2B03" w:rsidRPr="00FC04FE" w:rsidRDefault="008F2B03" w:rsidP="00FC04FE">
      <w:pPr>
        <w:keepNext/>
        <w:jc w:val="both"/>
        <w:outlineLvl w:val="0"/>
        <w:rPr>
          <w:color w:val="0D0D0D"/>
          <w:lang w:val="lv-LV" w:eastAsia="lv-LV"/>
        </w:rPr>
      </w:pPr>
    </w:p>
    <w:p w:rsidR="00524D53" w:rsidRPr="0000254F" w:rsidRDefault="00524D53" w:rsidP="00524D53">
      <w:r w:rsidRPr="003B1E3A">
        <w:t xml:space="preserve">Domes </w:t>
      </w:r>
      <w:proofErr w:type="spellStart"/>
      <w:r w:rsidRPr="003B1E3A">
        <w:t>priekšsēdētāja</w:t>
      </w:r>
      <w:proofErr w:type="spellEnd"/>
      <w:r w:rsidRPr="003B1E3A">
        <w:t xml:space="preserve"> 1.vietnieks</w:t>
      </w:r>
      <w:r w:rsidRPr="003B1E3A">
        <w:tab/>
      </w:r>
      <w:r w:rsidR="00A02390" w:rsidRPr="00A02390">
        <w:rPr>
          <w:i/>
        </w:rPr>
        <w:t>(</w:t>
      </w:r>
      <w:proofErr w:type="spellStart"/>
      <w:r w:rsidR="00A02390" w:rsidRPr="00A02390">
        <w:rPr>
          <w:i/>
        </w:rPr>
        <w:t>personiskais</w:t>
      </w:r>
      <w:proofErr w:type="spellEnd"/>
      <w:r w:rsidR="00A02390" w:rsidRPr="00A02390">
        <w:rPr>
          <w:i/>
        </w:rPr>
        <w:t xml:space="preserve"> </w:t>
      </w:r>
      <w:proofErr w:type="spellStart"/>
      <w:r w:rsidR="00A02390" w:rsidRPr="00A02390">
        <w:rPr>
          <w:i/>
        </w:rPr>
        <w:t>paraksts</w:t>
      </w:r>
      <w:proofErr w:type="spellEnd"/>
      <w:r w:rsidR="00A02390" w:rsidRPr="00A02390">
        <w:rPr>
          <w:i/>
        </w:rPr>
        <w:t>)</w:t>
      </w:r>
      <w:r w:rsidR="00A02390">
        <w:tab/>
      </w:r>
      <w:r w:rsidRPr="003B1E3A">
        <w:tab/>
      </w:r>
      <w:r w:rsidRPr="003B1E3A">
        <w:tab/>
      </w:r>
      <w:proofErr w:type="spellStart"/>
      <w:r w:rsidRPr="003B1E3A">
        <w:t>I.Prelatovs</w:t>
      </w:r>
      <w:proofErr w:type="spellEnd"/>
    </w:p>
    <w:p w:rsidR="008F2B03" w:rsidRDefault="008F2B03" w:rsidP="008F2B03">
      <w:pPr>
        <w:keepNext/>
        <w:jc w:val="both"/>
        <w:outlineLvl w:val="0"/>
        <w:rPr>
          <w:color w:val="0D0D0D"/>
          <w:lang w:val="lv-LV" w:eastAsia="lv-LV"/>
        </w:rPr>
      </w:pPr>
      <w:bookmarkStart w:id="2" w:name="_GoBack"/>
      <w:bookmarkEnd w:id="2"/>
    </w:p>
    <w:sectPr w:rsidR="008F2B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83715C"/>
    <w:multiLevelType w:val="hybridMultilevel"/>
    <w:tmpl w:val="DAD0F862"/>
    <w:lvl w:ilvl="0" w:tplc="2D2088DC">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46F"/>
    <w:rsid w:val="000978F2"/>
    <w:rsid w:val="000F446F"/>
    <w:rsid w:val="001D29C5"/>
    <w:rsid w:val="00466635"/>
    <w:rsid w:val="00524D53"/>
    <w:rsid w:val="008F2B03"/>
    <w:rsid w:val="00A02390"/>
    <w:rsid w:val="00FC04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7740EE74-5974-4E01-92E5-52DB2AFEE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B0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8F2B03"/>
    <w:pPr>
      <w:spacing w:after="120"/>
      <w:ind w:left="283"/>
    </w:pPr>
    <w:rPr>
      <w:lang w:val="en-GB"/>
    </w:rPr>
  </w:style>
  <w:style w:type="character" w:customStyle="1" w:styleId="BodyTextIndentChar">
    <w:name w:val="Body Text Indent Char"/>
    <w:basedOn w:val="DefaultParagraphFont"/>
    <w:link w:val="BodyTextIndent"/>
    <w:rsid w:val="008F2B0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F2B03"/>
    <w:pPr>
      <w:suppressAutoHyphens/>
      <w:ind w:left="720"/>
      <w:contextualSpacing/>
    </w:pPr>
    <w:rPr>
      <w:lang w:eastAsia="ar-SA"/>
    </w:rPr>
  </w:style>
  <w:style w:type="paragraph" w:styleId="BalloonText">
    <w:name w:val="Balloon Text"/>
    <w:basedOn w:val="Normal"/>
    <w:link w:val="BalloonTextChar"/>
    <w:uiPriority w:val="99"/>
    <w:semiHidden/>
    <w:unhideWhenUsed/>
    <w:rsid w:val="001D29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9C5"/>
    <w:rPr>
      <w:rFonts w:ascii="Segoe UI" w:eastAsia="Times New Roman" w:hAnsi="Segoe UI" w:cs="Segoe UI"/>
      <w:sz w:val="18"/>
      <w:szCs w:val="18"/>
      <w:lang w:val="en-US"/>
    </w:rPr>
  </w:style>
  <w:style w:type="paragraph" w:styleId="Title">
    <w:name w:val="Title"/>
    <w:basedOn w:val="Normal"/>
    <w:link w:val="TitleChar"/>
    <w:qFormat/>
    <w:rsid w:val="00A02390"/>
    <w:pPr>
      <w:jc w:val="center"/>
    </w:pPr>
    <w:rPr>
      <w:b/>
      <w:sz w:val="28"/>
      <w:szCs w:val="20"/>
      <w:lang w:val="lv-LV" w:eastAsia="ru-RU"/>
    </w:rPr>
  </w:style>
  <w:style w:type="character" w:customStyle="1" w:styleId="TitleChar">
    <w:name w:val="Title Char"/>
    <w:basedOn w:val="DefaultParagraphFont"/>
    <w:link w:val="Title"/>
    <w:rsid w:val="00A02390"/>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940</Words>
  <Characters>537</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Ina Skipare</cp:lastModifiedBy>
  <cp:revision>7</cp:revision>
  <cp:lastPrinted>2018-07-27T06:01:00Z</cp:lastPrinted>
  <dcterms:created xsi:type="dcterms:W3CDTF">2018-07-16T06:29:00Z</dcterms:created>
  <dcterms:modified xsi:type="dcterms:W3CDTF">2018-07-30T07:07:00Z</dcterms:modified>
</cp:coreProperties>
</file>