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A7EE" w14:textId="77777777" w:rsidR="00CF0523" w:rsidRPr="006B5689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6B5689">
        <w:rPr>
          <w:sz w:val="24"/>
          <w:szCs w:val="24"/>
        </w:rPr>
        <w:t>PROJEKTS</w:t>
      </w:r>
    </w:p>
    <w:p w14:paraId="770E1E97" w14:textId="77777777" w:rsidR="00CF0523" w:rsidRPr="006B5689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6B5689" w:rsidRDefault="00CF0523">
      <w:pPr>
        <w:jc w:val="right"/>
      </w:pPr>
      <w:r w:rsidRPr="006B5689">
        <w:t>APSTIPRINĀTI</w:t>
      </w:r>
    </w:p>
    <w:p w14:paraId="16E74D37" w14:textId="7F971D1F" w:rsidR="002B76E1" w:rsidRPr="006B5689" w:rsidRDefault="00CF0523">
      <w:pPr>
        <w:jc w:val="right"/>
      </w:pPr>
      <w:r w:rsidRPr="006B5689">
        <w:t xml:space="preserve">ar Daugavpils </w:t>
      </w:r>
      <w:r w:rsidR="002B76E1" w:rsidRPr="006B5689">
        <w:t xml:space="preserve">valstspilsētas pašvaldības </w:t>
      </w:r>
      <w:r w:rsidRPr="006B5689">
        <w:t xml:space="preserve">domes </w:t>
      </w:r>
    </w:p>
    <w:p w14:paraId="37F0F0A9" w14:textId="2D2056D0" w:rsidR="002B76E1" w:rsidRPr="006B5689" w:rsidRDefault="0039390E">
      <w:pPr>
        <w:jc w:val="right"/>
      </w:pPr>
      <w:r w:rsidRPr="006B5689">
        <w:t>20__</w:t>
      </w:r>
      <w:r w:rsidR="00CF0523" w:rsidRPr="006B5689">
        <w:t>.gada__._____</w:t>
      </w:r>
      <w:r w:rsidR="002B76E1" w:rsidRPr="006B5689">
        <w:t xml:space="preserve"> </w:t>
      </w:r>
      <w:r w:rsidR="00CF0523" w:rsidRPr="006B5689">
        <w:t>lēmumu Nr. ___</w:t>
      </w:r>
    </w:p>
    <w:p w14:paraId="776852D4" w14:textId="3984D520" w:rsidR="00CF0523" w:rsidRPr="006B5689" w:rsidRDefault="00CF0523">
      <w:pPr>
        <w:jc w:val="right"/>
      </w:pPr>
      <w:r w:rsidRPr="006B5689">
        <w:t xml:space="preserve"> (prot. Nr.___,___.§)</w:t>
      </w:r>
    </w:p>
    <w:p w14:paraId="783E9609" w14:textId="77777777" w:rsidR="00CF0523" w:rsidRPr="006B5689" w:rsidRDefault="00CF0523">
      <w:r w:rsidRPr="006B5689">
        <w:t>  </w:t>
      </w:r>
    </w:p>
    <w:p w14:paraId="056E1557" w14:textId="61F9482C" w:rsidR="00773897" w:rsidRPr="001346C3" w:rsidRDefault="008F707D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1346C3">
        <w:rPr>
          <w:b/>
        </w:rPr>
        <w:t>Daugavpils valstspilsētas pašvaldības domes 20__.gada __.________ saistošie noteikumi Nr.____ “</w:t>
      </w:r>
      <w:r w:rsidR="001346C3" w:rsidRPr="001346C3">
        <w:rPr>
          <w:b/>
        </w:rPr>
        <w:t>Par Daugavpils valstspilsētas pašvaldības domes 2012. gada 26. janvāra saistošo noteikumu Nr. 5 “Par nekustamā īpašuma nodokļa piemērošanu Daugavpils pilsētas administratīvajā teritorijā” atzīšanu par spēku zaudējušiem</w:t>
      </w:r>
      <w:r w:rsidRPr="001346C3">
        <w:rPr>
          <w:b/>
        </w:rPr>
        <w:t>”</w:t>
      </w:r>
    </w:p>
    <w:p w14:paraId="5861CBD4" w14:textId="6E20CC03" w:rsidR="008F707D" w:rsidRPr="00521374" w:rsidRDefault="008F707D" w:rsidP="008F707D">
      <w:pPr>
        <w:spacing w:before="240" w:after="240"/>
        <w:ind w:left="4253" w:firstLine="301"/>
        <w:jc w:val="right"/>
        <w:rPr>
          <w:i/>
          <w:iCs/>
          <w:sz w:val="20"/>
          <w:szCs w:val="20"/>
        </w:rPr>
      </w:pPr>
      <w:r w:rsidRPr="00521374">
        <w:rPr>
          <w:i/>
          <w:iCs/>
          <w:sz w:val="20"/>
          <w:szCs w:val="20"/>
        </w:rPr>
        <w:t xml:space="preserve">Izdoti saskaņā ar </w:t>
      </w:r>
      <w:r w:rsidR="00521374" w:rsidRPr="00521374">
        <w:rPr>
          <w:i/>
          <w:iCs/>
          <w:sz w:val="20"/>
          <w:szCs w:val="20"/>
        </w:rPr>
        <w:t>likuma “Par nekustamā īpašuma nodokli” 1. panta otrās daļas 9.</w:t>
      </w:r>
      <w:r w:rsidR="00521374" w:rsidRPr="00521374">
        <w:rPr>
          <w:i/>
          <w:iCs/>
          <w:sz w:val="20"/>
          <w:szCs w:val="20"/>
          <w:vertAlign w:val="superscript"/>
        </w:rPr>
        <w:t>1</w:t>
      </w:r>
      <w:r w:rsidR="00521374" w:rsidRPr="00521374">
        <w:rPr>
          <w:i/>
          <w:iCs/>
          <w:sz w:val="20"/>
          <w:szCs w:val="20"/>
        </w:rPr>
        <w:t xml:space="preserve"> punktu, 3. panta 1.</w:t>
      </w:r>
      <w:r w:rsidR="00521374" w:rsidRPr="00521374">
        <w:rPr>
          <w:i/>
          <w:iCs/>
          <w:sz w:val="20"/>
          <w:szCs w:val="20"/>
          <w:vertAlign w:val="superscript"/>
        </w:rPr>
        <w:t>4</w:t>
      </w:r>
      <w:r w:rsidR="00521374" w:rsidRPr="00521374">
        <w:rPr>
          <w:i/>
          <w:iCs/>
          <w:sz w:val="20"/>
          <w:szCs w:val="20"/>
        </w:rPr>
        <w:t xml:space="preserve"> daļu, 9. panta otro daļu un Pārejas noteikumu 40. punktu</w:t>
      </w:r>
    </w:p>
    <w:p w14:paraId="7623A2B0" w14:textId="39B74318" w:rsidR="001346C3" w:rsidRPr="001346C3" w:rsidRDefault="001346C3" w:rsidP="001346C3">
      <w:pPr>
        <w:pStyle w:val="Body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6C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Atzīt par spēku zaudējušiem </w:t>
      </w:r>
      <w:r w:rsidRPr="001346C3">
        <w:rPr>
          <w:rFonts w:ascii="Times New Roman" w:hAnsi="Times New Roman" w:cs="Times New Roman"/>
          <w:sz w:val="24"/>
          <w:szCs w:val="24"/>
        </w:rPr>
        <w:t>Daugavpils valstspilsētas pašvaldības domes 2012. gada 26. janvāra saistoš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1346C3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1346C3">
        <w:rPr>
          <w:rFonts w:ascii="Times New Roman" w:hAnsi="Times New Roman" w:cs="Times New Roman"/>
          <w:sz w:val="24"/>
          <w:szCs w:val="24"/>
        </w:rPr>
        <w:t xml:space="preserve"> Nr. 5 “Par nekustamā īpašuma nodokļa piemērošanu Daugavpils pilsētas administratīvajā teritorijā” (Latvijas Vēstnesis, 2012., Nr. 21)</w:t>
      </w:r>
      <w:r w:rsidRPr="001346C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0C7BA70B" w14:textId="778D7B1B" w:rsidR="00773897" w:rsidRDefault="00773897" w:rsidP="00754590">
      <w:pPr>
        <w:shd w:val="clear" w:color="auto" w:fill="FFFFFF"/>
        <w:spacing w:before="360" w:after="240"/>
        <w:jc w:val="both"/>
        <w:rPr>
          <w:bCs/>
          <w:iCs/>
          <w:lang w:eastAsia="lv-LV"/>
        </w:rPr>
      </w:pPr>
      <w:r w:rsidRPr="006B5689">
        <w:rPr>
          <w:bCs/>
          <w:lang w:eastAsia="lv-LV"/>
        </w:rPr>
        <w:t xml:space="preserve">Daugavpils </w:t>
      </w:r>
      <w:r w:rsidR="00B05ADD" w:rsidRPr="006B5689">
        <w:rPr>
          <w:bCs/>
          <w:lang w:eastAsia="lv-LV"/>
        </w:rPr>
        <w:t>valsts</w:t>
      </w:r>
      <w:r w:rsidRPr="006B5689">
        <w:rPr>
          <w:bCs/>
          <w:lang w:eastAsia="lv-LV"/>
        </w:rPr>
        <w:t xml:space="preserve">pilsētas </w:t>
      </w:r>
      <w:r w:rsidR="00B05ADD" w:rsidRPr="006B5689">
        <w:rPr>
          <w:bCs/>
          <w:lang w:eastAsia="lv-LV"/>
        </w:rPr>
        <w:t xml:space="preserve">pašvaldības </w:t>
      </w:r>
      <w:r w:rsidRPr="006B5689">
        <w:rPr>
          <w:bCs/>
          <w:lang w:eastAsia="lv-LV"/>
        </w:rPr>
        <w:t>domes priekšsēdētājs</w:t>
      </w:r>
      <w:r w:rsidRPr="006B5689">
        <w:rPr>
          <w:bCs/>
          <w:lang w:eastAsia="lv-LV"/>
        </w:rPr>
        <w:tab/>
      </w:r>
      <w:r w:rsidRPr="006B5689">
        <w:rPr>
          <w:bCs/>
          <w:i/>
          <w:lang w:eastAsia="lv-LV"/>
        </w:rPr>
        <w:tab/>
      </w:r>
      <w:r w:rsidRPr="006B5689">
        <w:rPr>
          <w:bCs/>
          <w:i/>
          <w:lang w:eastAsia="lv-LV"/>
        </w:rPr>
        <w:tab/>
      </w:r>
      <w:r w:rsidR="00B05ADD" w:rsidRPr="006B5689">
        <w:rPr>
          <w:bCs/>
          <w:i/>
          <w:lang w:eastAsia="lv-LV"/>
        </w:rPr>
        <w:tab/>
      </w:r>
      <w:proofErr w:type="spellStart"/>
      <w:r w:rsidR="00B05ADD" w:rsidRPr="006B5689">
        <w:rPr>
          <w:bCs/>
          <w:iCs/>
          <w:lang w:eastAsia="lv-LV"/>
        </w:rPr>
        <w:t>A.Elksniņš</w:t>
      </w:r>
      <w:proofErr w:type="spellEnd"/>
    </w:p>
    <w:sectPr w:rsidR="00773897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3152"/>
    <w:multiLevelType w:val="hybridMultilevel"/>
    <w:tmpl w:val="B98CA1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8"/>
  </w:num>
  <w:num w:numId="2" w16cid:durableId="1540586154">
    <w:abstractNumId w:val="33"/>
  </w:num>
  <w:num w:numId="3" w16cid:durableId="2079597693">
    <w:abstractNumId w:val="10"/>
  </w:num>
  <w:num w:numId="4" w16cid:durableId="1482428490">
    <w:abstractNumId w:val="26"/>
  </w:num>
  <w:num w:numId="5" w16cid:durableId="1654092662">
    <w:abstractNumId w:val="9"/>
  </w:num>
  <w:num w:numId="6" w16cid:durableId="1782186718">
    <w:abstractNumId w:val="39"/>
  </w:num>
  <w:num w:numId="7" w16cid:durableId="2108305092">
    <w:abstractNumId w:val="36"/>
  </w:num>
  <w:num w:numId="8" w16cid:durableId="323706742">
    <w:abstractNumId w:val="6"/>
  </w:num>
  <w:num w:numId="9" w16cid:durableId="225259892">
    <w:abstractNumId w:val="0"/>
  </w:num>
  <w:num w:numId="10" w16cid:durableId="1805804521">
    <w:abstractNumId w:val="32"/>
  </w:num>
  <w:num w:numId="11" w16cid:durableId="1380666183">
    <w:abstractNumId w:val="25"/>
  </w:num>
  <w:num w:numId="12" w16cid:durableId="646474615">
    <w:abstractNumId w:val="38"/>
  </w:num>
  <w:num w:numId="13" w16cid:durableId="676880225">
    <w:abstractNumId w:val="34"/>
  </w:num>
  <w:num w:numId="14" w16cid:durableId="1399863873">
    <w:abstractNumId w:val="40"/>
  </w:num>
  <w:num w:numId="15" w16cid:durableId="330059926">
    <w:abstractNumId w:val="11"/>
  </w:num>
  <w:num w:numId="16" w16cid:durableId="1783527537">
    <w:abstractNumId w:val="8"/>
  </w:num>
  <w:num w:numId="17" w16cid:durableId="1106658685">
    <w:abstractNumId w:val="30"/>
  </w:num>
  <w:num w:numId="18" w16cid:durableId="1623461732">
    <w:abstractNumId w:val="12"/>
  </w:num>
  <w:num w:numId="19" w16cid:durableId="711030000">
    <w:abstractNumId w:val="14"/>
  </w:num>
  <w:num w:numId="20" w16cid:durableId="731732327">
    <w:abstractNumId w:val="17"/>
  </w:num>
  <w:num w:numId="21" w16cid:durableId="2100444286">
    <w:abstractNumId w:val="20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9"/>
  </w:num>
  <w:num w:numId="25" w16cid:durableId="124351556">
    <w:abstractNumId w:val="22"/>
  </w:num>
  <w:num w:numId="26" w16cid:durableId="914120789">
    <w:abstractNumId w:val="31"/>
  </w:num>
  <w:num w:numId="27" w16cid:durableId="673269180">
    <w:abstractNumId w:val="3"/>
  </w:num>
  <w:num w:numId="28" w16cid:durableId="2143031546">
    <w:abstractNumId w:val="24"/>
  </w:num>
  <w:num w:numId="29" w16cid:durableId="357586845">
    <w:abstractNumId w:val="37"/>
  </w:num>
  <w:num w:numId="30" w16cid:durableId="2114741118">
    <w:abstractNumId w:val="13"/>
  </w:num>
  <w:num w:numId="31" w16cid:durableId="2146773746">
    <w:abstractNumId w:val="16"/>
  </w:num>
  <w:num w:numId="32" w16cid:durableId="102464544">
    <w:abstractNumId w:val="21"/>
  </w:num>
  <w:num w:numId="33" w16cid:durableId="896626716">
    <w:abstractNumId w:val="27"/>
  </w:num>
  <w:num w:numId="34" w16cid:durableId="1393776981">
    <w:abstractNumId w:val="29"/>
  </w:num>
  <w:num w:numId="35" w16cid:durableId="1292707680">
    <w:abstractNumId w:val="28"/>
  </w:num>
  <w:num w:numId="36" w16cid:durableId="808668375">
    <w:abstractNumId w:val="15"/>
  </w:num>
  <w:num w:numId="37" w16cid:durableId="1910337240">
    <w:abstractNumId w:val="23"/>
  </w:num>
  <w:num w:numId="38" w16cid:durableId="129789265">
    <w:abstractNumId w:val="1"/>
  </w:num>
  <w:num w:numId="39" w16cid:durableId="1687973494">
    <w:abstractNumId w:val="35"/>
  </w:num>
  <w:num w:numId="40" w16cid:durableId="1076320586">
    <w:abstractNumId w:val="5"/>
  </w:num>
  <w:num w:numId="41" w16cid:durableId="159909918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346C3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7D0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302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374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10FC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E66DB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1F5B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2551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2D3A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0A0C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50A0C"/>
    <w:rPr>
      <w:color w:val="605E5C"/>
      <w:shd w:val="clear" w:color="auto" w:fill="E1DFDD"/>
    </w:rPr>
  </w:style>
  <w:style w:type="paragraph" w:customStyle="1" w:styleId="Body">
    <w:name w:val="Body"/>
    <w:rsid w:val="001346C3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2024-01-23T08:23:00Z</dcterms:modified>
</cp:coreProperties>
</file>