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DC" w:rsidRDefault="00FA26DC" w:rsidP="00FA26DC">
      <w:pPr>
        <w:jc w:val="right"/>
        <w:rPr>
          <w:b/>
          <w:i/>
          <w:lang w:val="lv-LV"/>
        </w:rPr>
      </w:pPr>
      <w:r w:rsidRPr="00337EAB">
        <w:rPr>
          <w:b/>
          <w:i/>
          <w:lang w:val="lv-LV"/>
        </w:rPr>
        <w:t>Projekts</w:t>
      </w:r>
    </w:p>
    <w:p w:rsidR="00D67376" w:rsidRPr="00337EAB" w:rsidRDefault="00D67376" w:rsidP="00FA26DC">
      <w:pPr>
        <w:jc w:val="right"/>
        <w:rPr>
          <w:b/>
          <w:i/>
          <w:lang w:val="lv-LV"/>
        </w:rPr>
      </w:pPr>
    </w:p>
    <w:p w:rsidR="00FA26DC" w:rsidRPr="00337EAB" w:rsidRDefault="00FA26DC" w:rsidP="00FA26DC">
      <w:pPr>
        <w:rPr>
          <w:lang w:val="lv-LV"/>
        </w:rPr>
      </w:pPr>
    </w:p>
    <w:p w:rsidR="00FA26DC" w:rsidRPr="00337EAB" w:rsidRDefault="00FA26DC" w:rsidP="00FA26DC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337EAB">
        <w:rPr>
          <w:rFonts w:ascii="Times New Roman" w:hAnsi="Times New Roman"/>
          <w:sz w:val="24"/>
          <w:szCs w:val="24"/>
          <w:lang w:val="lv-LV"/>
        </w:rPr>
        <w:t>202</w:t>
      </w:r>
      <w:r w:rsidR="006C3626">
        <w:rPr>
          <w:rFonts w:ascii="Times New Roman" w:hAnsi="Times New Roman"/>
          <w:sz w:val="24"/>
          <w:szCs w:val="24"/>
          <w:lang w:val="lv-LV"/>
        </w:rPr>
        <w:t>4</w:t>
      </w:r>
      <w:r w:rsidRPr="00337EAB">
        <w:rPr>
          <w:rFonts w:ascii="Times New Roman" w:hAnsi="Times New Roman"/>
          <w:sz w:val="24"/>
          <w:szCs w:val="24"/>
          <w:lang w:val="lv-LV"/>
        </w:rPr>
        <w:t>.gada ___.</w:t>
      </w:r>
      <w:r w:rsidR="00577FB9">
        <w:rPr>
          <w:rFonts w:ascii="Times New Roman" w:hAnsi="Times New Roman"/>
          <w:sz w:val="24"/>
          <w:szCs w:val="24"/>
          <w:lang w:val="lv-LV"/>
        </w:rPr>
        <w:t xml:space="preserve">____________             </w:t>
      </w:r>
      <w:r w:rsidRPr="00337EAB"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r w:rsidR="00337EAB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337EAB">
        <w:rPr>
          <w:rFonts w:ascii="Times New Roman" w:hAnsi="Times New Roman"/>
          <w:sz w:val="24"/>
          <w:szCs w:val="24"/>
          <w:lang w:val="lv-LV"/>
        </w:rPr>
        <w:t xml:space="preserve"> Lēmums  Nr.___</w:t>
      </w:r>
    </w:p>
    <w:p w:rsidR="000C4780" w:rsidRPr="00821733" w:rsidRDefault="000C4780" w:rsidP="000C4780">
      <w:pPr>
        <w:spacing w:after="120"/>
        <w:jc w:val="both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(prot. Nr.__, ____.§)     </w:t>
      </w:r>
      <w:r w:rsidRPr="00C02BC8">
        <w:rPr>
          <w:b/>
          <w:lang w:val="lv-LV"/>
        </w:rPr>
        <w:t xml:space="preserve">                                                                       </w:t>
      </w:r>
      <w:r w:rsidRPr="00821733">
        <w:rPr>
          <w:lang w:val="lv-LV"/>
        </w:rPr>
        <w:t xml:space="preserve">                                        </w:t>
      </w:r>
    </w:p>
    <w:p w:rsidR="00FA26DC" w:rsidRPr="00337EAB" w:rsidRDefault="00FA26DC" w:rsidP="00FA26DC">
      <w:pPr>
        <w:jc w:val="center"/>
        <w:rPr>
          <w:b/>
          <w:lang w:val="lv-LV"/>
        </w:rPr>
      </w:pPr>
    </w:p>
    <w:p w:rsidR="00910DB9" w:rsidRDefault="00FA26DC" w:rsidP="00FA26DC">
      <w:pPr>
        <w:jc w:val="center"/>
        <w:rPr>
          <w:rFonts w:eastAsia="Calibri"/>
          <w:b/>
          <w:color w:val="000000" w:themeColor="text1"/>
          <w:lang w:val="lv-LV"/>
        </w:rPr>
      </w:pPr>
      <w:r w:rsidRPr="00337EAB">
        <w:rPr>
          <w:rFonts w:eastAsia="Calibri"/>
          <w:b/>
          <w:color w:val="000000" w:themeColor="text1"/>
          <w:lang w:val="lv-LV"/>
        </w:rPr>
        <w:t>Par nekustam</w:t>
      </w:r>
      <w:r w:rsidR="00DA3A72" w:rsidRPr="00337EAB">
        <w:rPr>
          <w:rFonts w:eastAsia="Calibri"/>
          <w:b/>
          <w:color w:val="000000" w:themeColor="text1"/>
          <w:lang w:val="lv-LV"/>
        </w:rPr>
        <w:t>ā</w:t>
      </w:r>
      <w:r w:rsidRPr="00337EAB">
        <w:rPr>
          <w:rFonts w:eastAsia="Calibri"/>
          <w:b/>
          <w:color w:val="000000" w:themeColor="text1"/>
          <w:lang w:val="lv-LV"/>
        </w:rPr>
        <w:t xml:space="preserve"> īpašum</w:t>
      </w:r>
      <w:r w:rsidR="00085E2D">
        <w:rPr>
          <w:rFonts w:eastAsia="Calibri"/>
          <w:b/>
          <w:color w:val="000000" w:themeColor="text1"/>
          <w:lang w:val="lv-LV"/>
        </w:rPr>
        <w:t>a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6C3626">
        <w:rPr>
          <w:rFonts w:eastAsia="Calibri"/>
          <w:b/>
          <w:color w:val="000000" w:themeColor="text1"/>
          <w:lang w:val="lv-LV"/>
        </w:rPr>
        <w:t>Enerģēti</w:t>
      </w:r>
      <w:r w:rsidR="00582967">
        <w:rPr>
          <w:rFonts w:eastAsia="Calibri"/>
          <w:b/>
          <w:color w:val="000000" w:themeColor="text1"/>
          <w:lang w:val="lv-LV"/>
        </w:rPr>
        <w:t>ķ</w:t>
      </w:r>
      <w:r w:rsidR="006C3626">
        <w:rPr>
          <w:rFonts w:eastAsia="Calibri"/>
          <w:b/>
          <w:color w:val="000000" w:themeColor="text1"/>
          <w:lang w:val="lv-LV"/>
        </w:rPr>
        <w:t>u šķērs</w:t>
      </w:r>
      <w:r w:rsidR="00085E2D">
        <w:rPr>
          <w:rFonts w:eastAsia="Calibri"/>
          <w:b/>
          <w:color w:val="000000" w:themeColor="text1"/>
          <w:lang w:val="lv-LV"/>
        </w:rPr>
        <w:t xml:space="preserve">ielā </w:t>
      </w:r>
      <w:r w:rsidR="006C3626">
        <w:rPr>
          <w:rFonts w:eastAsia="Calibri"/>
          <w:b/>
          <w:color w:val="000000" w:themeColor="text1"/>
          <w:lang w:val="lv-LV"/>
        </w:rPr>
        <w:t>7</w:t>
      </w:r>
      <w:r w:rsidR="00DA3A72" w:rsidRPr="00337EAB">
        <w:rPr>
          <w:rFonts w:eastAsia="Calibri"/>
          <w:b/>
          <w:color w:val="000000" w:themeColor="text1"/>
          <w:lang w:val="lv-LV"/>
        </w:rPr>
        <w:t>, Daugavpilī,</w:t>
      </w:r>
      <w:r w:rsidRPr="00337EAB">
        <w:rPr>
          <w:rFonts w:eastAsia="Calibri"/>
          <w:b/>
          <w:color w:val="000000" w:themeColor="text1"/>
          <w:lang w:val="lv-LV"/>
        </w:rPr>
        <w:t xml:space="preserve"> nodošanu </w:t>
      </w:r>
    </w:p>
    <w:p w:rsidR="00FA26DC" w:rsidRPr="00337EAB" w:rsidRDefault="00FA26DC" w:rsidP="00FA26DC">
      <w:pPr>
        <w:jc w:val="center"/>
        <w:rPr>
          <w:rFonts w:eastAsia="Calibri"/>
          <w:b/>
          <w:lang w:val="lv-LV"/>
        </w:rPr>
      </w:pPr>
      <w:r w:rsidRPr="00337EAB">
        <w:rPr>
          <w:rFonts w:eastAsia="Calibri"/>
          <w:b/>
          <w:color w:val="000000" w:themeColor="text1"/>
          <w:lang w:val="lv-LV"/>
        </w:rPr>
        <w:t xml:space="preserve">bezatlīdzības lietošanā </w:t>
      </w:r>
      <w:r w:rsidR="00F078FF">
        <w:rPr>
          <w:rFonts w:eastAsia="Calibri"/>
          <w:b/>
          <w:lang w:val="lv-LV"/>
        </w:rPr>
        <w:t xml:space="preserve">biedrībai </w:t>
      </w:r>
      <w:r w:rsidR="00085E2D">
        <w:rPr>
          <w:rFonts w:eastAsia="Calibri"/>
          <w:b/>
          <w:lang w:val="lv-LV"/>
        </w:rPr>
        <w:t xml:space="preserve"> “</w:t>
      </w:r>
      <w:r w:rsidR="003D2C6D">
        <w:rPr>
          <w:rFonts w:eastAsia="Calibri"/>
          <w:b/>
          <w:lang w:val="lv-LV"/>
        </w:rPr>
        <w:t>UZTICĪBAS FONDS</w:t>
      </w:r>
      <w:r w:rsidR="00910DB9">
        <w:rPr>
          <w:rFonts w:eastAsia="Calibri"/>
          <w:b/>
          <w:lang w:val="lv-LV"/>
        </w:rPr>
        <w:t>”</w:t>
      </w:r>
    </w:p>
    <w:p w:rsidR="00085E2D" w:rsidRDefault="00085E2D" w:rsidP="00085E2D">
      <w:pPr>
        <w:jc w:val="both"/>
        <w:rPr>
          <w:color w:val="000000" w:themeColor="text1"/>
          <w:lang w:val="lv-LV"/>
        </w:rPr>
      </w:pPr>
    </w:p>
    <w:p w:rsidR="00B23B6A" w:rsidRDefault="00085E2D" w:rsidP="00476878">
      <w:pPr>
        <w:jc w:val="both"/>
        <w:rPr>
          <w:bCs/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 xml:space="preserve">amatojoties uz </w:t>
      </w:r>
      <w:r w:rsidR="00577FB9">
        <w:rPr>
          <w:bCs/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>ašvaldīb</w:t>
      </w:r>
      <w:r w:rsidR="00577FB9">
        <w:rPr>
          <w:bCs/>
          <w:color w:val="000000" w:themeColor="text1"/>
          <w:lang w:val="lv-LV"/>
        </w:rPr>
        <w:t>u likuma 10.panta pirmās daļas 21.punktu</w:t>
      </w:r>
      <w:r w:rsidR="00FA26DC" w:rsidRPr="00337EAB">
        <w:rPr>
          <w:bCs/>
          <w:color w:val="000000" w:themeColor="text1"/>
          <w:lang w:val="lv-LV"/>
        </w:rPr>
        <w:t xml:space="preserve">, Publiskas personas finanšu līdzekļu un mantas izšķērdēšanas novēršanas likuma 5.panta </w:t>
      </w:r>
      <w:r w:rsidR="00C1099E">
        <w:rPr>
          <w:bCs/>
          <w:color w:val="000000" w:themeColor="text1"/>
          <w:lang w:val="lv-LV"/>
        </w:rPr>
        <w:t>otrās daļas 4.</w:t>
      </w:r>
      <w:r w:rsidR="00C1099E" w:rsidRPr="00C1099E">
        <w:rPr>
          <w:bCs/>
          <w:color w:val="000000" w:themeColor="text1"/>
          <w:vertAlign w:val="superscript"/>
          <w:lang w:val="lv-LV"/>
        </w:rPr>
        <w:t>1</w:t>
      </w:r>
      <w:r w:rsidR="00C1099E">
        <w:rPr>
          <w:bCs/>
          <w:color w:val="000000" w:themeColor="text1"/>
          <w:lang w:val="lv-LV"/>
        </w:rPr>
        <w:t xml:space="preserve"> punktu</w:t>
      </w:r>
      <w:r w:rsidR="00577FB9">
        <w:rPr>
          <w:bCs/>
          <w:color w:val="000000" w:themeColor="text1"/>
          <w:lang w:val="lv-LV"/>
        </w:rPr>
        <w:t xml:space="preserve">, </w:t>
      </w:r>
      <w:r w:rsidR="00FA26DC" w:rsidRPr="00337EAB">
        <w:rPr>
          <w:bCs/>
          <w:color w:val="000000" w:themeColor="text1"/>
          <w:lang w:val="lv-LV"/>
        </w:rPr>
        <w:t xml:space="preserve">trešo, </w:t>
      </w:r>
      <w:r w:rsidR="00A826D4" w:rsidRPr="00337EAB">
        <w:rPr>
          <w:bCs/>
          <w:color w:val="000000" w:themeColor="text1"/>
          <w:lang w:val="lv-LV"/>
        </w:rPr>
        <w:t>trešo</w:t>
      </w:r>
      <w:r w:rsidR="004A1AB5" w:rsidRPr="00337EAB">
        <w:rPr>
          <w:bCs/>
          <w:color w:val="000000" w:themeColor="text1"/>
          <w:lang w:val="lv-LV"/>
        </w:rPr>
        <w:t xml:space="preserve"> </w:t>
      </w:r>
      <w:proofErr w:type="spellStart"/>
      <w:r w:rsidR="004A1AB5" w:rsidRPr="00337EAB">
        <w:rPr>
          <w:bCs/>
          <w:color w:val="000000" w:themeColor="text1"/>
          <w:lang w:val="lv-LV"/>
        </w:rPr>
        <w:t>prim</w:t>
      </w:r>
      <w:proofErr w:type="spellEnd"/>
      <w:r w:rsidR="00C1099E">
        <w:rPr>
          <w:bCs/>
          <w:color w:val="000000" w:themeColor="text1"/>
          <w:lang w:val="lv-LV"/>
        </w:rPr>
        <w:t>, piekto</w:t>
      </w:r>
      <w:r w:rsidR="00FA26DC" w:rsidRPr="00337EAB">
        <w:rPr>
          <w:bCs/>
          <w:color w:val="000000" w:themeColor="text1"/>
          <w:lang w:val="lv-LV"/>
        </w:rPr>
        <w:t xml:space="preserve"> un sesto daļu, izskatot </w:t>
      </w:r>
      <w:r w:rsidR="00C1099E">
        <w:rPr>
          <w:bCs/>
          <w:lang w:val="lv-LV"/>
        </w:rPr>
        <w:t>biedrības “</w:t>
      </w:r>
      <w:r w:rsidR="00AF1A27">
        <w:rPr>
          <w:bCs/>
          <w:lang w:val="lv-LV"/>
        </w:rPr>
        <w:t>U</w:t>
      </w:r>
      <w:r w:rsidR="003E695B">
        <w:rPr>
          <w:bCs/>
          <w:lang w:val="lv-LV"/>
        </w:rPr>
        <w:t>ZTICĪBAS FONDS</w:t>
      </w:r>
      <w:r w:rsidR="00C1099E">
        <w:rPr>
          <w:bCs/>
          <w:lang w:val="lv-LV"/>
        </w:rPr>
        <w:t>”</w:t>
      </w:r>
      <w:r w:rsidR="001C6A5C">
        <w:rPr>
          <w:bCs/>
          <w:lang w:val="lv-LV"/>
        </w:rPr>
        <w:t xml:space="preserve"> </w:t>
      </w:r>
      <w:r w:rsidR="006C3626">
        <w:rPr>
          <w:bCs/>
          <w:lang w:val="lv-LV"/>
        </w:rPr>
        <w:t>202</w:t>
      </w:r>
      <w:r w:rsidR="00B23B6A">
        <w:rPr>
          <w:bCs/>
          <w:lang w:val="lv-LV"/>
        </w:rPr>
        <w:t xml:space="preserve">4.gada 26.janvāra iesniegumu un </w:t>
      </w:r>
      <w:r w:rsidR="006C3626">
        <w:rPr>
          <w:bCs/>
          <w:lang w:val="lv-LV"/>
        </w:rPr>
        <w:t>2024</w:t>
      </w:r>
      <w:r w:rsidR="00C1099E">
        <w:rPr>
          <w:bCs/>
          <w:lang w:val="lv-LV"/>
        </w:rPr>
        <w:t xml:space="preserve">.gada </w:t>
      </w:r>
      <w:r w:rsidR="006C3626">
        <w:rPr>
          <w:bCs/>
          <w:lang w:val="lv-LV"/>
        </w:rPr>
        <w:t>31.janvāra precizējumu iesniegumam</w:t>
      </w:r>
      <w:r w:rsidR="00C1099E">
        <w:rPr>
          <w:bCs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(reģistrēt</w:t>
      </w:r>
      <w:r w:rsidR="006C3626">
        <w:rPr>
          <w:bCs/>
          <w:color w:val="000000" w:themeColor="text1"/>
          <w:lang w:val="lv-LV"/>
        </w:rPr>
        <w:t>i</w:t>
      </w:r>
      <w:r w:rsidR="00476878">
        <w:rPr>
          <w:bCs/>
          <w:color w:val="000000" w:themeColor="text1"/>
          <w:lang w:val="lv-LV"/>
        </w:rPr>
        <w:t xml:space="preserve"> </w:t>
      </w:r>
      <w:r w:rsidR="00C1099E">
        <w:rPr>
          <w:bCs/>
          <w:color w:val="000000" w:themeColor="text1"/>
          <w:lang w:val="lv-LV"/>
        </w:rPr>
        <w:t xml:space="preserve">Daugavpils </w:t>
      </w:r>
      <w:r w:rsidR="006D7234">
        <w:rPr>
          <w:bCs/>
          <w:color w:val="000000" w:themeColor="text1"/>
          <w:lang w:val="lv-LV"/>
        </w:rPr>
        <w:t xml:space="preserve">pašvaldības centrālajā pārvaldē </w:t>
      </w:r>
      <w:r w:rsidR="003335C1" w:rsidRPr="00337EAB">
        <w:rPr>
          <w:bCs/>
          <w:color w:val="000000" w:themeColor="text1"/>
          <w:lang w:val="lv-LV"/>
        </w:rPr>
        <w:t>202</w:t>
      </w:r>
      <w:r w:rsidR="006C3626">
        <w:rPr>
          <w:bCs/>
          <w:color w:val="000000" w:themeColor="text1"/>
          <w:lang w:val="lv-LV"/>
        </w:rPr>
        <w:t>4</w:t>
      </w:r>
      <w:r w:rsidR="003335C1" w:rsidRPr="00337EAB">
        <w:rPr>
          <w:bCs/>
          <w:color w:val="000000" w:themeColor="text1"/>
          <w:lang w:val="lv-LV"/>
        </w:rPr>
        <w:t xml:space="preserve">.gada </w:t>
      </w:r>
      <w:r w:rsidR="006C3626">
        <w:rPr>
          <w:bCs/>
          <w:color w:val="000000" w:themeColor="text1"/>
          <w:lang w:val="lv-LV"/>
        </w:rPr>
        <w:t>26.janvārī ar Nr.83/1.2.-6 un 2024.gada 1.februārī</w:t>
      </w:r>
      <w:r w:rsidR="00FA26DC" w:rsidRPr="00337EAB">
        <w:rPr>
          <w:bCs/>
          <w:color w:val="000000" w:themeColor="text1"/>
          <w:lang w:val="lv-LV"/>
        </w:rPr>
        <w:t xml:space="preserve"> ar Nr.</w:t>
      </w:r>
      <w:r w:rsidR="006C3626">
        <w:rPr>
          <w:bCs/>
          <w:color w:val="000000" w:themeColor="text1"/>
          <w:lang w:val="lv-LV"/>
        </w:rPr>
        <w:t>160/1.2.-6</w:t>
      </w:r>
      <w:r w:rsidR="00FA26DC" w:rsidRPr="00337EAB">
        <w:rPr>
          <w:bCs/>
          <w:color w:val="000000" w:themeColor="text1"/>
          <w:lang w:val="lv-LV"/>
        </w:rPr>
        <w:t xml:space="preserve">), </w:t>
      </w:r>
      <w:r w:rsidR="006D7234">
        <w:rPr>
          <w:bCs/>
          <w:color w:val="000000" w:themeColor="text1"/>
          <w:lang w:val="lv-LV"/>
        </w:rPr>
        <w:t xml:space="preserve">ar lūgumu nodot </w:t>
      </w:r>
      <w:r w:rsidR="006C3626">
        <w:rPr>
          <w:bCs/>
          <w:color w:val="000000" w:themeColor="text1"/>
          <w:lang w:val="lv-LV"/>
        </w:rPr>
        <w:t>bezatlīdzības lietošanā</w:t>
      </w:r>
      <w:r w:rsidR="006D7234">
        <w:rPr>
          <w:bCs/>
          <w:color w:val="000000" w:themeColor="text1"/>
          <w:lang w:val="lv-LV"/>
        </w:rPr>
        <w:t xml:space="preserve"> </w:t>
      </w:r>
      <w:r w:rsidR="006C3626">
        <w:rPr>
          <w:bCs/>
          <w:color w:val="000000" w:themeColor="text1"/>
          <w:lang w:val="lv-LV"/>
        </w:rPr>
        <w:t>nekustamo īpašumu</w:t>
      </w:r>
      <w:r w:rsidR="006D7234">
        <w:rPr>
          <w:bCs/>
          <w:color w:val="000000" w:themeColor="text1"/>
          <w:lang w:val="lv-LV"/>
        </w:rPr>
        <w:t xml:space="preserve"> </w:t>
      </w:r>
      <w:r w:rsidR="006C3626">
        <w:rPr>
          <w:bCs/>
          <w:color w:val="000000" w:themeColor="text1"/>
          <w:lang w:val="lv-LV"/>
        </w:rPr>
        <w:t>Enerģētiķu šķērsielā 7</w:t>
      </w:r>
      <w:r w:rsidR="006D7234">
        <w:rPr>
          <w:bCs/>
          <w:color w:val="000000" w:themeColor="text1"/>
          <w:lang w:val="lv-LV"/>
        </w:rPr>
        <w:t>, Daugavpilī,</w:t>
      </w:r>
      <w:r w:rsidR="006C3626">
        <w:rPr>
          <w:bCs/>
          <w:color w:val="000000" w:themeColor="text1"/>
          <w:lang w:val="lv-LV"/>
        </w:rPr>
        <w:t xml:space="preserve"> uz pieciem gadiem</w:t>
      </w:r>
      <w:r w:rsidR="00DB783C">
        <w:rPr>
          <w:bCs/>
          <w:color w:val="000000" w:themeColor="text1"/>
          <w:lang w:val="lv-LV"/>
        </w:rPr>
        <w:t xml:space="preserve"> ar mērķi – </w:t>
      </w:r>
      <w:r w:rsidR="006C3626">
        <w:rPr>
          <w:bCs/>
          <w:color w:val="000000" w:themeColor="text1"/>
          <w:lang w:val="lv-LV"/>
        </w:rPr>
        <w:t xml:space="preserve">pārtikas paku </w:t>
      </w:r>
      <w:r w:rsidR="00237EDD">
        <w:rPr>
          <w:bCs/>
          <w:color w:val="000000" w:themeColor="text1"/>
          <w:lang w:val="lv-LV"/>
        </w:rPr>
        <w:t xml:space="preserve">izdalīšanai </w:t>
      </w:r>
      <w:r w:rsidR="006C3626">
        <w:rPr>
          <w:bCs/>
          <w:color w:val="000000" w:themeColor="text1"/>
          <w:lang w:val="lv-LV"/>
        </w:rPr>
        <w:t>iedzīvotājiem un cit</w:t>
      </w:r>
      <w:r w:rsidR="00237EDD">
        <w:rPr>
          <w:bCs/>
          <w:color w:val="000000" w:themeColor="text1"/>
          <w:lang w:val="lv-LV"/>
        </w:rPr>
        <w:t>ām</w:t>
      </w:r>
      <w:r w:rsidR="006C3626">
        <w:rPr>
          <w:bCs/>
          <w:color w:val="000000" w:themeColor="text1"/>
          <w:lang w:val="lv-LV"/>
        </w:rPr>
        <w:t xml:space="preserve"> organizācijas vajadzībām</w:t>
      </w:r>
      <w:r w:rsidR="00DB783C">
        <w:rPr>
          <w:bCs/>
          <w:color w:val="000000" w:themeColor="text1"/>
          <w:lang w:val="lv-LV"/>
        </w:rPr>
        <w:t xml:space="preserve">, </w:t>
      </w:r>
    </w:p>
    <w:p w:rsidR="00FA26DC" w:rsidRDefault="00B23B6A" w:rsidP="00476878">
      <w:pPr>
        <w:jc w:val="both"/>
        <w:rPr>
          <w:b/>
          <w:color w:val="000000" w:themeColor="text1"/>
          <w:lang w:val="lv-LV"/>
        </w:rPr>
      </w:pPr>
      <w:r>
        <w:rPr>
          <w:bCs/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ņemot vērā</w:t>
      </w:r>
      <w:r w:rsidR="00FE4324">
        <w:rPr>
          <w:color w:val="000000" w:themeColor="text1"/>
          <w:lang w:val="lv-LV"/>
        </w:rPr>
        <w:t xml:space="preserve"> </w:t>
      </w:r>
      <w:r w:rsidR="009465E1">
        <w:rPr>
          <w:color w:val="000000" w:themeColor="text1"/>
          <w:lang w:val="lv-LV"/>
        </w:rPr>
        <w:t>Valsts ieņēmumu dienesta</w:t>
      </w:r>
      <w:r w:rsidR="00EC784F">
        <w:rPr>
          <w:color w:val="000000" w:themeColor="text1"/>
          <w:lang w:val="lv-LV"/>
        </w:rPr>
        <w:t xml:space="preserve"> </w:t>
      </w:r>
      <w:r w:rsidR="009465E1">
        <w:rPr>
          <w:color w:val="000000" w:themeColor="text1"/>
          <w:lang w:val="lv-LV"/>
        </w:rPr>
        <w:t>20</w:t>
      </w:r>
      <w:r w:rsidR="003E695B">
        <w:rPr>
          <w:color w:val="000000" w:themeColor="text1"/>
          <w:lang w:val="lv-LV"/>
        </w:rPr>
        <w:t>09</w:t>
      </w:r>
      <w:r w:rsidR="009465E1">
        <w:rPr>
          <w:color w:val="000000" w:themeColor="text1"/>
          <w:lang w:val="lv-LV"/>
        </w:rPr>
        <w:t xml:space="preserve">.gada </w:t>
      </w:r>
      <w:r w:rsidR="003E695B">
        <w:rPr>
          <w:color w:val="000000" w:themeColor="text1"/>
          <w:lang w:val="lv-LV"/>
        </w:rPr>
        <w:t>19</w:t>
      </w:r>
      <w:r w:rsidR="009465E1">
        <w:rPr>
          <w:color w:val="000000" w:themeColor="text1"/>
          <w:lang w:val="lv-LV"/>
        </w:rPr>
        <w:t>.</w:t>
      </w:r>
      <w:r w:rsidR="003E695B">
        <w:rPr>
          <w:color w:val="000000" w:themeColor="text1"/>
          <w:lang w:val="lv-LV"/>
        </w:rPr>
        <w:t>oktobra</w:t>
      </w:r>
      <w:r w:rsidR="009465E1">
        <w:rPr>
          <w:color w:val="000000" w:themeColor="text1"/>
          <w:lang w:val="lv-LV"/>
        </w:rPr>
        <w:t xml:space="preserve"> lēmumu </w:t>
      </w:r>
      <w:r w:rsidR="00EC784F">
        <w:rPr>
          <w:color w:val="000000" w:themeColor="text1"/>
          <w:lang w:val="lv-LV"/>
        </w:rPr>
        <w:t>Nr.</w:t>
      </w:r>
      <w:r w:rsidR="003E695B">
        <w:rPr>
          <w:color w:val="000000" w:themeColor="text1"/>
          <w:lang w:val="lv-LV"/>
        </w:rPr>
        <w:t>263</w:t>
      </w:r>
      <w:r w:rsidR="004208B0" w:rsidRPr="004208B0">
        <w:rPr>
          <w:lang w:val="lv-LV" w:eastAsia="ru-RU"/>
        </w:rPr>
        <w:t xml:space="preserve"> (201</w:t>
      </w:r>
      <w:r w:rsidR="004208B0">
        <w:rPr>
          <w:lang w:val="lv-LV" w:eastAsia="ru-RU"/>
        </w:rPr>
        <w:t>7</w:t>
      </w:r>
      <w:r w:rsidR="004208B0" w:rsidRPr="004208B0">
        <w:rPr>
          <w:lang w:val="lv-LV" w:eastAsia="ru-RU"/>
        </w:rPr>
        <w:t xml:space="preserve">.gada </w:t>
      </w:r>
      <w:r w:rsidR="004208B0">
        <w:rPr>
          <w:lang w:val="lv-LV" w:eastAsia="ru-RU"/>
        </w:rPr>
        <w:t>16.februāra</w:t>
      </w:r>
      <w:r w:rsidR="004208B0" w:rsidRPr="004208B0">
        <w:rPr>
          <w:lang w:val="lv-LV" w:eastAsia="ru-RU"/>
        </w:rPr>
        <w:t xml:space="preserve"> lēmums Nr.</w:t>
      </w:r>
      <w:r w:rsidR="004208B0">
        <w:rPr>
          <w:lang w:val="lv-LV" w:eastAsia="ru-RU"/>
        </w:rPr>
        <w:t>18982</w:t>
      </w:r>
      <w:r w:rsidR="004208B0" w:rsidRPr="004208B0">
        <w:rPr>
          <w:lang w:val="lv-LV" w:eastAsia="ru-RU"/>
        </w:rPr>
        <w:t xml:space="preserve"> - grozījumi 200</w:t>
      </w:r>
      <w:r w:rsidR="004208B0">
        <w:rPr>
          <w:lang w:val="lv-LV" w:eastAsia="ru-RU"/>
        </w:rPr>
        <w:t>9</w:t>
      </w:r>
      <w:r w:rsidR="004208B0" w:rsidRPr="004208B0">
        <w:rPr>
          <w:lang w:val="lv-LV" w:eastAsia="ru-RU"/>
        </w:rPr>
        <w:t xml:space="preserve">.gada </w:t>
      </w:r>
      <w:r w:rsidR="004208B0">
        <w:rPr>
          <w:lang w:val="lv-LV" w:eastAsia="ru-RU"/>
        </w:rPr>
        <w:t>19.oktobra</w:t>
      </w:r>
      <w:r w:rsidR="004208B0" w:rsidRPr="004208B0">
        <w:rPr>
          <w:lang w:val="lv-LV" w:eastAsia="ru-RU"/>
        </w:rPr>
        <w:t xml:space="preserve"> lēmumā Nr.</w:t>
      </w:r>
      <w:r w:rsidR="004208B0">
        <w:rPr>
          <w:lang w:val="lv-LV" w:eastAsia="ru-RU"/>
        </w:rPr>
        <w:t>263)</w:t>
      </w:r>
      <w:r w:rsidR="009465E1" w:rsidRPr="00EC784F">
        <w:rPr>
          <w:i/>
          <w:color w:val="000000" w:themeColor="text1"/>
          <w:lang w:val="lv-LV"/>
        </w:rPr>
        <w:t>,</w:t>
      </w:r>
      <w:r w:rsidR="009465E1">
        <w:rPr>
          <w:color w:val="000000" w:themeColor="text1"/>
          <w:lang w:val="lv-LV"/>
        </w:rPr>
        <w:t xml:space="preserve"> ar kuru biedrībai “</w:t>
      </w:r>
      <w:r w:rsidR="003E695B">
        <w:rPr>
          <w:color w:val="000000" w:themeColor="text1"/>
          <w:lang w:val="lv-LV"/>
        </w:rPr>
        <w:t>UZTICĪBAS FONDS</w:t>
      </w:r>
      <w:r w:rsidR="009465E1">
        <w:rPr>
          <w:color w:val="000000" w:themeColor="text1"/>
          <w:lang w:val="lv-LV"/>
        </w:rPr>
        <w:t>” ir piešķirts sabiedriskā labuma organizācijas statuss darbības jomā</w:t>
      </w:r>
      <w:r w:rsidR="00E93329">
        <w:rPr>
          <w:color w:val="000000" w:themeColor="text1"/>
          <w:lang w:val="lv-LV"/>
        </w:rPr>
        <w:t xml:space="preserve"> </w:t>
      </w:r>
      <w:r w:rsidR="009465E1">
        <w:rPr>
          <w:color w:val="000000" w:themeColor="text1"/>
          <w:lang w:val="lv-LV"/>
        </w:rPr>
        <w:t xml:space="preserve">- labdarība, </w:t>
      </w:r>
      <w:r w:rsidR="00DB783C">
        <w:rPr>
          <w:color w:val="000000" w:themeColor="text1"/>
          <w:lang w:val="lv-LV"/>
        </w:rPr>
        <w:t xml:space="preserve">sabiedrības, it īpaši trūcīgo un sociāli </w:t>
      </w:r>
      <w:proofErr w:type="spellStart"/>
      <w:r w:rsidR="00DB783C">
        <w:rPr>
          <w:color w:val="000000" w:themeColor="text1"/>
          <w:lang w:val="lv-LV"/>
        </w:rPr>
        <w:t>mazaizsargāto</w:t>
      </w:r>
      <w:proofErr w:type="spellEnd"/>
      <w:r w:rsidR="00DB783C">
        <w:rPr>
          <w:color w:val="000000" w:themeColor="text1"/>
          <w:lang w:val="lv-LV"/>
        </w:rPr>
        <w:t xml:space="preserve"> personu grupu, sociālās labklājības celšana</w:t>
      </w:r>
      <w:r w:rsidR="0070377E">
        <w:rPr>
          <w:color w:val="000000" w:themeColor="text1"/>
          <w:lang w:val="lv-LV"/>
        </w:rPr>
        <w:t xml:space="preserve">, </w:t>
      </w:r>
      <w:r w:rsidR="00DB783C">
        <w:rPr>
          <w:color w:val="000000" w:themeColor="text1"/>
          <w:lang w:val="lv-LV"/>
        </w:rPr>
        <w:t xml:space="preserve">Daugavpils </w:t>
      </w:r>
      <w:proofErr w:type="spellStart"/>
      <w:r w:rsidR="00DB783C">
        <w:rPr>
          <w:color w:val="000000" w:themeColor="text1"/>
          <w:lang w:val="lv-LV"/>
        </w:rPr>
        <w:t>valstspilsētas</w:t>
      </w:r>
      <w:proofErr w:type="spellEnd"/>
      <w:r w:rsidR="00DB783C">
        <w:rPr>
          <w:color w:val="000000" w:themeColor="text1"/>
          <w:lang w:val="lv-LV"/>
        </w:rPr>
        <w:t xml:space="preserve"> p</w:t>
      </w:r>
      <w:r w:rsidR="0070377E">
        <w:rPr>
          <w:color w:val="000000" w:themeColor="text1"/>
          <w:lang w:val="lv-LV"/>
        </w:rPr>
        <w:t>ašvaldības</w:t>
      </w:r>
      <w:r w:rsidR="003D2C6D">
        <w:rPr>
          <w:color w:val="000000" w:themeColor="text1"/>
          <w:lang w:val="lv-LV"/>
        </w:rPr>
        <w:t>, turpmāk – Pašvaldība,</w:t>
      </w:r>
      <w:r w:rsidR="0070377E">
        <w:rPr>
          <w:color w:val="000000" w:themeColor="text1"/>
          <w:lang w:val="lv-LV"/>
        </w:rPr>
        <w:t xml:space="preserve"> </w:t>
      </w:r>
      <w:r w:rsidR="003C6F66">
        <w:rPr>
          <w:color w:val="000000" w:themeColor="text1"/>
          <w:lang w:val="lv-LV"/>
        </w:rPr>
        <w:t>d</w:t>
      </w:r>
      <w:r w:rsidR="005B24E7">
        <w:rPr>
          <w:color w:val="000000" w:themeColor="text1"/>
          <w:lang w:val="lv-LV"/>
        </w:rPr>
        <w:t>omes</w:t>
      </w:r>
      <w:r w:rsidR="00DB783C">
        <w:rPr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Īpašuma un mājokļu komitejas 202</w:t>
      </w:r>
      <w:r w:rsidR="006C3626">
        <w:rPr>
          <w:bCs/>
          <w:color w:val="000000" w:themeColor="text1"/>
          <w:lang w:val="lv-LV"/>
        </w:rPr>
        <w:t>4</w:t>
      </w:r>
      <w:r w:rsidR="00FA26DC" w:rsidRPr="00337EAB">
        <w:rPr>
          <w:bCs/>
          <w:color w:val="000000" w:themeColor="text1"/>
          <w:lang w:val="lv-LV"/>
        </w:rPr>
        <w:t>.gada __.</w:t>
      </w:r>
      <w:r w:rsidR="006C3626">
        <w:rPr>
          <w:bCs/>
          <w:color w:val="000000" w:themeColor="text1"/>
          <w:lang w:val="lv-LV"/>
        </w:rPr>
        <w:t>februāra</w:t>
      </w:r>
      <w:r w:rsidR="003E5398">
        <w:rPr>
          <w:bCs/>
          <w:color w:val="000000" w:themeColor="text1"/>
          <w:lang w:val="lv-LV"/>
        </w:rPr>
        <w:t xml:space="preserve"> </w:t>
      </w:r>
      <w:r w:rsidR="00CD3343">
        <w:rPr>
          <w:bCs/>
          <w:color w:val="000000" w:themeColor="text1"/>
          <w:lang w:val="lv-LV"/>
        </w:rPr>
        <w:t>atzinumu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3D2C6D">
        <w:rPr>
          <w:bCs/>
          <w:color w:val="000000" w:themeColor="text1"/>
          <w:lang w:val="lv-LV"/>
        </w:rPr>
        <w:t>Pašvaldības d</w:t>
      </w:r>
      <w:r w:rsidR="005B24E7">
        <w:rPr>
          <w:bCs/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 w:eastAsia="ru-RU"/>
        </w:rPr>
        <w:t xml:space="preserve">Finanšu komitejas </w:t>
      </w:r>
      <w:r w:rsidR="00FA26DC" w:rsidRPr="00337EAB">
        <w:rPr>
          <w:bCs/>
          <w:color w:val="000000" w:themeColor="text1"/>
          <w:lang w:val="lv-LV"/>
        </w:rPr>
        <w:t>202</w:t>
      </w:r>
      <w:r w:rsidR="006C3626">
        <w:rPr>
          <w:bCs/>
          <w:color w:val="000000" w:themeColor="text1"/>
          <w:lang w:val="lv-LV"/>
        </w:rPr>
        <w:t>4</w:t>
      </w:r>
      <w:r w:rsidR="00FA26DC" w:rsidRPr="00337EAB">
        <w:rPr>
          <w:bCs/>
          <w:color w:val="000000" w:themeColor="text1"/>
          <w:lang w:val="lv-LV"/>
        </w:rPr>
        <w:t>.gada __.</w:t>
      </w:r>
      <w:r w:rsidR="006C3626">
        <w:rPr>
          <w:bCs/>
          <w:color w:val="000000" w:themeColor="text1"/>
          <w:lang w:val="lv-LV"/>
        </w:rPr>
        <w:t>februāra</w:t>
      </w:r>
      <w:r w:rsidR="003E5398">
        <w:rPr>
          <w:bCs/>
          <w:color w:val="000000" w:themeColor="text1"/>
          <w:lang w:val="lv-LV"/>
        </w:rPr>
        <w:t xml:space="preserve"> </w:t>
      </w:r>
      <w:r w:rsidR="00FA26DC" w:rsidRPr="00337EAB">
        <w:rPr>
          <w:color w:val="000000" w:themeColor="text1"/>
          <w:lang w:val="lv-LV" w:eastAsia="ru-RU"/>
        </w:rPr>
        <w:t>atzinumu</w:t>
      </w:r>
      <w:r w:rsidR="00FA26DC" w:rsidRPr="00337EAB">
        <w:rPr>
          <w:color w:val="000000" w:themeColor="text1"/>
          <w:lang w:val="lv-LV"/>
        </w:rPr>
        <w:t>,</w:t>
      </w:r>
      <w:r w:rsidR="00476878">
        <w:rPr>
          <w:color w:val="000000" w:themeColor="text1"/>
          <w:lang w:val="lv-LV"/>
        </w:rPr>
        <w:t xml:space="preserve"> </w:t>
      </w:r>
      <w:r w:rsidR="0070377E">
        <w:rPr>
          <w:color w:val="000000" w:themeColor="text1"/>
          <w:lang w:val="lv-LV"/>
        </w:rPr>
        <w:t xml:space="preserve">Daugavpils </w:t>
      </w:r>
      <w:proofErr w:type="spellStart"/>
      <w:r w:rsidR="0070377E">
        <w:rPr>
          <w:color w:val="000000" w:themeColor="text1"/>
          <w:lang w:val="lv-LV"/>
        </w:rPr>
        <w:t>valstspilsētas</w:t>
      </w:r>
      <w:proofErr w:type="spellEnd"/>
      <w:r w:rsidR="0070377E">
        <w:rPr>
          <w:color w:val="000000" w:themeColor="text1"/>
          <w:lang w:val="lv-LV"/>
        </w:rPr>
        <w:t xml:space="preserve"> pašvaldības dome</w:t>
      </w:r>
      <w:r w:rsidR="00FA26DC" w:rsidRPr="00337EAB">
        <w:rPr>
          <w:b/>
          <w:color w:val="000000" w:themeColor="text1"/>
          <w:lang w:val="lv-LV"/>
        </w:rPr>
        <w:t xml:space="preserve"> nolemj:</w:t>
      </w:r>
    </w:p>
    <w:p w:rsidR="00475800" w:rsidRPr="000D442E" w:rsidRDefault="000D442E" w:rsidP="000D442E">
      <w:pPr>
        <w:spacing w:after="40"/>
        <w:ind w:firstLine="300"/>
        <w:jc w:val="both"/>
        <w:rPr>
          <w:lang w:val="lv-LV"/>
        </w:rPr>
      </w:pPr>
      <w:r w:rsidRPr="000D442E">
        <w:rPr>
          <w:lang w:val="lv-LV"/>
        </w:rPr>
        <w:t>1.</w:t>
      </w:r>
      <w:r>
        <w:rPr>
          <w:lang w:val="lv-LV"/>
        </w:rPr>
        <w:t xml:space="preserve"> </w:t>
      </w:r>
      <w:r w:rsidR="000D4153" w:rsidRPr="000D442E">
        <w:rPr>
          <w:lang w:val="lv-LV"/>
        </w:rPr>
        <w:t xml:space="preserve">Nodot bezatlīdzības lietošanā </w:t>
      </w:r>
      <w:r w:rsidR="0070377E" w:rsidRPr="000D442E">
        <w:rPr>
          <w:lang w:val="lv-LV"/>
        </w:rPr>
        <w:t>sabiedrisk</w:t>
      </w:r>
      <w:r w:rsidR="00E93329" w:rsidRPr="000D442E">
        <w:rPr>
          <w:lang w:val="lv-LV"/>
        </w:rPr>
        <w:t>ā</w:t>
      </w:r>
      <w:r w:rsidR="0070377E" w:rsidRPr="000D442E">
        <w:rPr>
          <w:lang w:val="lv-LV"/>
        </w:rPr>
        <w:t xml:space="preserve"> labuma organizācijai – biedrībai “</w:t>
      </w:r>
      <w:r w:rsidR="000C26AB">
        <w:rPr>
          <w:lang w:val="lv-LV"/>
        </w:rPr>
        <w:t>UZTICĪBAS FONDS</w:t>
      </w:r>
      <w:r w:rsidR="0070377E" w:rsidRPr="000D442E">
        <w:rPr>
          <w:lang w:val="lv-LV"/>
        </w:rPr>
        <w:t>”, reģistrācijas Nr.</w:t>
      </w:r>
      <w:r w:rsidR="004208B0">
        <w:rPr>
          <w:lang w:val="lv-LV"/>
        </w:rPr>
        <w:t>40008082170</w:t>
      </w:r>
      <w:r w:rsidR="0070377E" w:rsidRPr="000D442E">
        <w:rPr>
          <w:lang w:val="lv-LV"/>
        </w:rPr>
        <w:t>, juridisk</w:t>
      </w:r>
      <w:r w:rsidR="00E93329" w:rsidRPr="000D442E">
        <w:rPr>
          <w:lang w:val="lv-LV"/>
        </w:rPr>
        <w:t>ā</w:t>
      </w:r>
      <w:r w:rsidR="0070377E" w:rsidRPr="000D442E">
        <w:rPr>
          <w:lang w:val="lv-LV"/>
        </w:rPr>
        <w:t xml:space="preserve"> adrese: </w:t>
      </w:r>
      <w:r w:rsidR="004208B0">
        <w:rPr>
          <w:lang w:val="lv-LV"/>
        </w:rPr>
        <w:t>Andreja Pumpura</w:t>
      </w:r>
      <w:r w:rsidR="0070377E" w:rsidRPr="000D442E">
        <w:rPr>
          <w:lang w:val="lv-LV"/>
        </w:rPr>
        <w:t xml:space="preserve"> iela </w:t>
      </w:r>
      <w:r w:rsidR="004208B0">
        <w:rPr>
          <w:lang w:val="lv-LV"/>
        </w:rPr>
        <w:t>70-1</w:t>
      </w:r>
      <w:r w:rsidR="0070377E" w:rsidRPr="000D442E">
        <w:rPr>
          <w:lang w:val="lv-LV"/>
        </w:rPr>
        <w:t xml:space="preserve">, Daugavpils, turpmāk – Biedrība, </w:t>
      </w:r>
      <w:r w:rsidR="00C01D03">
        <w:rPr>
          <w:lang w:val="lv-LV"/>
        </w:rPr>
        <w:t>P</w:t>
      </w:r>
      <w:r w:rsidR="0070377E" w:rsidRPr="000D442E">
        <w:rPr>
          <w:lang w:val="lv-LV"/>
        </w:rPr>
        <w:t>ašvaldība</w:t>
      </w:r>
      <w:r w:rsidR="00361772">
        <w:rPr>
          <w:lang w:val="lv-LV"/>
        </w:rPr>
        <w:t>s</w:t>
      </w:r>
      <w:r w:rsidR="0070377E" w:rsidRPr="000D442E">
        <w:rPr>
          <w:lang w:val="lv-LV"/>
        </w:rPr>
        <w:t xml:space="preserve"> nekustam</w:t>
      </w:r>
      <w:r w:rsidR="004208B0">
        <w:rPr>
          <w:lang w:val="lv-LV"/>
        </w:rPr>
        <w:t>o</w:t>
      </w:r>
      <w:r w:rsidR="0070377E" w:rsidRPr="000D442E">
        <w:rPr>
          <w:lang w:val="lv-LV"/>
        </w:rPr>
        <w:t xml:space="preserve"> īpašum</w:t>
      </w:r>
      <w:r w:rsidR="004208B0">
        <w:rPr>
          <w:lang w:val="lv-LV"/>
        </w:rPr>
        <w:t>u</w:t>
      </w:r>
      <w:r w:rsidR="0070377E" w:rsidRPr="000D442E">
        <w:rPr>
          <w:lang w:val="lv-LV"/>
        </w:rPr>
        <w:t xml:space="preserve"> ar kadastra Nr.0500 </w:t>
      </w:r>
      <w:r w:rsidR="00E71587">
        <w:rPr>
          <w:lang w:val="lv-LV"/>
        </w:rPr>
        <w:t>005 1729</w:t>
      </w:r>
      <w:r w:rsidR="0070377E" w:rsidRPr="000D442E">
        <w:rPr>
          <w:lang w:val="lv-LV"/>
        </w:rPr>
        <w:t xml:space="preserve"> </w:t>
      </w:r>
      <w:r w:rsidR="00C01D03">
        <w:rPr>
          <w:lang w:val="lv-LV"/>
        </w:rPr>
        <w:t>–</w:t>
      </w:r>
      <w:r w:rsidR="001B6757">
        <w:rPr>
          <w:lang w:val="lv-LV"/>
        </w:rPr>
        <w:t xml:space="preserve"> </w:t>
      </w:r>
      <w:r w:rsidR="00D066BB" w:rsidRPr="000D442E">
        <w:rPr>
          <w:bCs/>
          <w:lang w:val="lv-LV"/>
        </w:rPr>
        <w:t>neapdzīvoja</w:t>
      </w:r>
      <w:r w:rsidR="00C01D03">
        <w:rPr>
          <w:bCs/>
          <w:lang w:val="lv-LV"/>
        </w:rPr>
        <w:t>mu ēku</w:t>
      </w:r>
      <w:r w:rsidR="00D066BB" w:rsidRPr="000D442E">
        <w:rPr>
          <w:bCs/>
          <w:lang w:val="lv-LV"/>
        </w:rPr>
        <w:t xml:space="preserve"> </w:t>
      </w:r>
      <w:r w:rsidR="00E71587">
        <w:rPr>
          <w:bCs/>
          <w:lang w:val="lv-LV"/>
        </w:rPr>
        <w:t>189,1</w:t>
      </w:r>
      <w:r w:rsidR="00D066BB" w:rsidRPr="000D442E">
        <w:rPr>
          <w:bCs/>
          <w:lang w:val="lv-LV"/>
        </w:rPr>
        <w:t xml:space="preserve"> m</w:t>
      </w:r>
      <w:r w:rsidR="00D066BB" w:rsidRPr="000D442E">
        <w:rPr>
          <w:bCs/>
          <w:vertAlign w:val="superscript"/>
          <w:lang w:val="lv-LV"/>
        </w:rPr>
        <w:t>2</w:t>
      </w:r>
      <w:r w:rsidR="00E44CA3" w:rsidRPr="000D442E">
        <w:rPr>
          <w:lang w:val="lv-LV"/>
        </w:rPr>
        <w:t xml:space="preserve"> </w:t>
      </w:r>
      <w:r w:rsidR="00D066BB" w:rsidRPr="000D442E">
        <w:rPr>
          <w:lang w:val="lv-LV"/>
        </w:rPr>
        <w:t xml:space="preserve">platībā </w:t>
      </w:r>
      <w:r w:rsidR="00E71587">
        <w:rPr>
          <w:lang w:val="lv-LV"/>
        </w:rPr>
        <w:t>Enerģētiķu šķērsielā 7</w:t>
      </w:r>
      <w:r w:rsidR="00D066BB" w:rsidRPr="000D442E">
        <w:rPr>
          <w:lang w:val="lv-LV"/>
        </w:rPr>
        <w:t xml:space="preserve">, Daugavpilī (būves kadastra apzīmējums  0500 </w:t>
      </w:r>
      <w:r w:rsidR="00E71587">
        <w:rPr>
          <w:lang w:val="lv-LV"/>
        </w:rPr>
        <w:t>005 1729</w:t>
      </w:r>
      <w:r w:rsidR="00D066BB" w:rsidRPr="000D442E">
        <w:rPr>
          <w:lang w:val="lv-LV"/>
        </w:rPr>
        <w:t xml:space="preserve"> 001) un zemesgabal</w:t>
      </w:r>
      <w:r w:rsidR="00C01D03">
        <w:rPr>
          <w:lang w:val="lv-LV"/>
        </w:rPr>
        <w:t>u</w:t>
      </w:r>
      <w:r w:rsidR="00D066BB" w:rsidRPr="000D442E">
        <w:rPr>
          <w:lang w:val="lv-LV"/>
        </w:rPr>
        <w:t xml:space="preserve"> </w:t>
      </w:r>
      <w:r w:rsidR="00E71587">
        <w:rPr>
          <w:lang w:val="lv-LV"/>
        </w:rPr>
        <w:t xml:space="preserve">637 </w:t>
      </w:r>
      <w:r w:rsidR="00D066BB" w:rsidRPr="000D442E">
        <w:rPr>
          <w:lang w:val="lv-LV"/>
        </w:rPr>
        <w:t>m</w:t>
      </w:r>
      <w:r w:rsidR="00D066BB" w:rsidRPr="000D442E">
        <w:rPr>
          <w:vertAlign w:val="superscript"/>
          <w:lang w:val="lv-LV"/>
        </w:rPr>
        <w:t>2</w:t>
      </w:r>
      <w:r w:rsidR="00D066BB" w:rsidRPr="000D442E">
        <w:rPr>
          <w:lang w:val="lv-LV"/>
        </w:rPr>
        <w:t xml:space="preserve"> platībā  (kadastra apzīmējums 0500 </w:t>
      </w:r>
      <w:r w:rsidR="00E71587">
        <w:rPr>
          <w:lang w:val="lv-LV"/>
        </w:rPr>
        <w:t>005 1729</w:t>
      </w:r>
      <w:r w:rsidR="00D066BB" w:rsidRPr="000D442E">
        <w:rPr>
          <w:lang w:val="lv-LV"/>
        </w:rPr>
        <w:t xml:space="preserve">), </w:t>
      </w:r>
      <w:r w:rsidR="00E44CA3" w:rsidRPr="000D442E">
        <w:rPr>
          <w:lang w:val="lv-LV"/>
        </w:rPr>
        <w:t xml:space="preserve">turpmāk </w:t>
      </w:r>
      <w:r w:rsidR="0000206E" w:rsidRPr="000D442E">
        <w:rPr>
          <w:lang w:val="lv-LV"/>
        </w:rPr>
        <w:t>–</w:t>
      </w:r>
      <w:r w:rsidR="00E44CA3" w:rsidRPr="000D442E">
        <w:rPr>
          <w:lang w:val="lv-LV"/>
        </w:rPr>
        <w:t xml:space="preserve"> Īpašums</w:t>
      </w:r>
      <w:r w:rsidR="00475800" w:rsidRPr="000D442E">
        <w:rPr>
          <w:lang w:val="lv-LV"/>
        </w:rPr>
        <w:t>.</w:t>
      </w:r>
    </w:p>
    <w:p w:rsidR="000D442E" w:rsidRPr="003D2C6D" w:rsidRDefault="000D442E" w:rsidP="003D2C6D">
      <w:pPr>
        <w:spacing w:after="40"/>
        <w:ind w:firstLine="300"/>
        <w:jc w:val="both"/>
        <w:rPr>
          <w:lang w:val="lv-LV"/>
        </w:rPr>
      </w:pPr>
      <w:r>
        <w:rPr>
          <w:lang w:val="lv-LV"/>
        </w:rPr>
        <w:t xml:space="preserve">2. </w:t>
      </w:r>
      <w:r w:rsidRPr="000D442E">
        <w:rPr>
          <w:lang w:val="lv-LV"/>
        </w:rPr>
        <w:t xml:space="preserve">Ēkas ar kadastra apzīmējumu 0500 </w:t>
      </w:r>
      <w:r w:rsidR="001B6757">
        <w:rPr>
          <w:lang w:val="lv-LV"/>
        </w:rPr>
        <w:t xml:space="preserve">005 </w:t>
      </w:r>
      <w:r w:rsidR="00E30065">
        <w:rPr>
          <w:lang w:val="lv-LV"/>
        </w:rPr>
        <w:t>1729</w:t>
      </w:r>
      <w:r w:rsidR="001B6757">
        <w:rPr>
          <w:lang w:val="lv-LV"/>
        </w:rPr>
        <w:t xml:space="preserve"> 001</w:t>
      </w:r>
      <w:r w:rsidRPr="000D442E">
        <w:rPr>
          <w:lang w:val="lv-LV"/>
        </w:rPr>
        <w:t xml:space="preserve"> </w:t>
      </w:r>
      <w:r w:rsidR="00E30065">
        <w:rPr>
          <w:lang w:val="lv-LV"/>
        </w:rPr>
        <w:t>Enerģētiķu šķērsielā 7</w:t>
      </w:r>
      <w:r w:rsidR="00E30065" w:rsidRPr="000D442E">
        <w:rPr>
          <w:lang w:val="lv-LV"/>
        </w:rPr>
        <w:t>, Daugavpilī</w:t>
      </w:r>
      <w:r w:rsidRPr="000D442E">
        <w:rPr>
          <w:lang w:val="lv-LV"/>
        </w:rPr>
        <w:t>, bilances vērtība uz 202</w:t>
      </w:r>
      <w:r w:rsidR="00E30065">
        <w:rPr>
          <w:lang w:val="lv-LV"/>
        </w:rPr>
        <w:t>4</w:t>
      </w:r>
      <w:r w:rsidRPr="000D442E">
        <w:rPr>
          <w:lang w:val="lv-LV"/>
        </w:rPr>
        <w:t xml:space="preserve">.gada </w:t>
      </w:r>
      <w:r w:rsidR="00E30065">
        <w:rPr>
          <w:lang w:val="lv-LV"/>
        </w:rPr>
        <w:t>29.februāri</w:t>
      </w:r>
      <w:r w:rsidRPr="000D442E">
        <w:rPr>
          <w:lang w:val="lv-LV"/>
        </w:rPr>
        <w:t xml:space="preserve"> sastāda </w:t>
      </w:r>
      <w:r w:rsidR="00E30065">
        <w:rPr>
          <w:lang w:val="lv-LV"/>
        </w:rPr>
        <w:t>1105,36</w:t>
      </w:r>
      <w:r w:rsidRPr="000D442E">
        <w:rPr>
          <w:lang w:val="lv-LV"/>
        </w:rPr>
        <w:t xml:space="preserve"> EUR (</w:t>
      </w:r>
      <w:r w:rsidR="00E30065">
        <w:rPr>
          <w:lang w:val="lv-LV"/>
        </w:rPr>
        <w:t>viens tūkstotis</w:t>
      </w:r>
      <w:r w:rsidRPr="000D442E">
        <w:rPr>
          <w:lang w:val="lv-LV"/>
        </w:rPr>
        <w:t xml:space="preserve"> </w:t>
      </w:r>
      <w:r w:rsidR="00E30065">
        <w:rPr>
          <w:lang w:val="lv-LV"/>
        </w:rPr>
        <w:t>viens simts</w:t>
      </w:r>
      <w:r w:rsidRPr="000D442E">
        <w:rPr>
          <w:lang w:val="lv-LV"/>
        </w:rPr>
        <w:t xml:space="preserve"> </w:t>
      </w:r>
      <w:r w:rsidR="00E30065">
        <w:rPr>
          <w:lang w:val="lv-LV"/>
        </w:rPr>
        <w:t>pieci</w:t>
      </w:r>
      <w:r w:rsidRPr="000D442E">
        <w:rPr>
          <w:lang w:val="lv-LV"/>
        </w:rPr>
        <w:t xml:space="preserve"> eiro un </w:t>
      </w:r>
      <w:r w:rsidR="00E30065">
        <w:rPr>
          <w:lang w:val="lv-LV"/>
        </w:rPr>
        <w:t>36</w:t>
      </w:r>
      <w:r w:rsidRPr="000D442E">
        <w:rPr>
          <w:lang w:val="lv-LV"/>
        </w:rPr>
        <w:t xml:space="preserve"> centi).</w:t>
      </w:r>
      <w:r w:rsidR="003D2C6D">
        <w:rPr>
          <w:lang w:val="lv-LV"/>
        </w:rPr>
        <w:t xml:space="preserve"> Zemes gabala ar k</w:t>
      </w:r>
      <w:r w:rsidR="00E30065">
        <w:rPr>
          <w:lang w:val="lv-LV"/>
        </w:rPr>
        <w:t>adastra apzīmējumu 0500 005 1729 637</w:t>
      </w:r>
      <w:r w:rsidR="003D2C6D">
        <w:rPr>
          <w:lang w:val="lv-LV"/>
        </w:rPr>
        <w:t xml:space="preserve"> m</w:t>
      </w:r>
      <w:r w:rsidR="003D2C6D" w:rsidRPr="00CD0E71">
        <w:rPr>
          <w:vertAlign w:val="superscript"/>
          <w:lang w:val="lv-LV"/>
        </w:rPr>
        <w:t>2</w:t>
      </w:r>
      <w:r w:rsidR="003D2C6D">
        <w:rPr>
          <w:lang w:val="lv-LV"/>
        </w:rPr>
        <w:t xml:space="preserve"> </w:t>
      </w:r>
      <w:r w:rsidR="00E30065">
        <w:rPr>
          <w:lang w:val="lv-LV"/>
        </w:rPr>
        <w:t>platībā bilances vērtība uz 2024.gada 29</w:t>
      </w:r>
      <w:r w:rsidR="003D2C6D">
        <w:rPr>
          <w:lang w:val="lv-LV"/>
        </w:rPr>
        <w:t>.</w:t>
      </w:r>
      <w:r w:rsidR="00E30065">
        <w:rPr>
          <w:lang w:val="lv-LV"/>
        </w:rPr>
        <w:t>februāri sastāda 1652</w:t>
      </w:r>
      <w:r w:rsidR="003D2C6D">
        <w:rPr>
          <w:lang w:val="lv-LV"/>
        </w:rPr>
        <w:t xml:space="preserve">,00 EUR (viens tūkstotis </w:t>
      </w:r>
      <w:r w:rsidR="00E30065">
        <w:rPr>
          <w:lang w:val="lv-LV"/>
        </w:rPr>
        <w:t>seši simti piec</w:t>
      </w:r>
      <w:r w:rsidR="003D2C6D">
        <w:rPr>
          <w:lang w:val="lv-LV"/>
        </w:rPr>
        <w:t>desmit divi eiro un 00 centi).</w:t>
      </w:r>
    </w:p>
    <w:p w:rsidR="000D4153" w:rsidRPr="00490E32" w:rsidRDefault="000D4153" w:rsidP="00D066BB">
      <w:pPr>
        <w:spacing w:after="40"/>
        <w:jc w:val="both"/>
        <w:rPr>
          <w:strike/>
          <w:color w:val="FF0000"/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3</w:t>
      </w:r>
      <w:r w:rsidRPr="006B56AA">
        <w:rPr>
          <w:lang w:val="lv-LV"/>
        </w:rPr>
        <w:t xml:space="preserve">. Īpašums tiek nodots bezatlīdzības lietošanā līdz </w:t>
      </w:r>
      <w:r>
        <w:rPr>
          <w:lang w:val="lv-LV"/>
        </w:rPr>
        <w:t>202</w:t>
      </w:r>
      <w:r w:rsidR="00E30065">
        <w:rPr>
          <w:lang w:val="lv-LV"/>
        </w:rPr>
        <w:t>9.gada 28</w:t>
      </w:r>
      <w:r>
        <w:rPr>
          <w:lang w:val="lv-LV"/>
        </w:rPr>
        <w:t>.</w:t>
      </w:r>
      <w:r w:rsidR="00E30065">
        <w:rPr>
          <w:lang w:val="lv-LV"/>
        </w:rPr>
        <w:t>februārim</w:t>
      </w:r>
      <w:r>
        <w:rPr>
          <w:lang w:val="lv-LV"/>
        </w:rPr>
        <w:t>.</w:t>
      </w:r>
      <w:r w:rsidRPr="00490E32">
        <w:rPr>
          <w:strike/>
          <w:color w:val="FF0000"/>
          <w:lang w:val="lv-LV"/>
        </w:rPr>
        <w:t xml:space="preserve"> </w:t>
      </w:r>
    </w:p>
    <w:p w:rsidR="000D4153" w:rsidRPr="00EA00A4" w:rsidRDefault="000D4153" w:rsidP="00D066BB">
      <w:pPr>
        <w:spacing w:after="40"/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4</w:t>
      </w:r>
      <w:r w:rsidRPr="00C467D9">
        <w:rPr>
          <w:lang w:val="lv-LV"/>
        </w:rPr>
        <w:t>. Īpašuma bezatlīdzības lietošanas mērķis –</w:t>
      </w:r>
      <w:r>
        <w:rPr>
          <w:lang w:val="lv-LV"/>
        </w:rPr>
        <w:t xml:space="preserve"> </w:t>
      </w:r>
      <w:r w:rsidR="00D066BB">
        <w:rPr>
          <w:lang w:val="lv-LV"/>
        </w:rPr>
        <w:t>Biedrības darbības nodrošināšana</w:t>
      </w:r>
      <w:r w:rsidRPr="00EA00A4">
        <w:rPr>
          <w:lang w:val="lv-LV"/>
        </w:rPr>
        <w:t>.</w:t>
      </w:r>
    </w:p>
    <w:p w:rsidR="000D4153" w:rsidRDefault="000D4153" w:rsidP="000D4153">
      <w:pPr>
        <w:spacing w:after="40"/>
        <w:jc w:val="both"/>
        <w:rPr>
          <w:lang w:val="lv-LV"/>
        </w:rPr>
      </w:pPr>
      <w:r w:rsidRPr="00EA00A4">
        <w:rPr>
          <w:lang w:val="lv-LV"/>
        </w:rPr>
        <w:t xml:space="preserve">     </w:t>
      </w:r>
      <w:r w:rsidR="003D2C6D">
        <w:rPr>
          <w:lang w:val="lv-LV"/>
        </w:rPr>
        <w:t>5</w:t>
      </w:r>
      <w:r w:rsidRPr="00EA00A4">
        <w:rPr>
          <w:lang w:val="lv-LV"/>
        </w:rPr>
        <w:t>. Īpašum</w:t>
      </w:r>
      <w:r w:rsidR="00237EDD">
        <w:rPr>
          <w:lang w:val="lv-LV"/>
        </w:rPr>
        <w:t>s</w:t>
      </w:r>
      <w:r w:rsidRPr="00EA00A4">
        <w:rPr>
          <w:lang w:val="lv-LV"/>
        </w:rPr>
        <w:t xml:space="preserve"> </w:t>
      </w:r>
      <w:r w:rsidR="00D066BB">
        <w:rPr>
          <w:lang w:val="lv-LV"/>
        </w:rPr>
        <w:t xml:space="preserve">ir </w:t>
      </w:r>
      <w:r w:rsidR="00E30065">
        <w:rPr>
          <w:lang w:val="lv-LV"/>
        </w:rPr>
        <w:t>apmierinošā stāvoklī</w:t>
      </w:r>
      <w:r w:rsidR="00D066BB">
        <w:rPr>
          <w:lang w:val="lv-LV"/>
        </w:rPr>
        <w:t>.</w:t>
      </w:r>
    </w:p>
    <w:p w:rsidR="00233492" w:rsidRPr="00233492" w:rsidRDefault="00233492" w:rsidP="000D4153">
      <w:pPr>
        <w:spacing w:after="40"/>
        <w:jc w:val="both"/>
        <w:rPr>
          <w:lang w:val="lv-LV"/>
        </w:rPr>
      </w:pPr>
      <w:r>
        <w:rPr>
          <w:i/>
          <w:lang w:val="lv-LV"/>
        </w:rPr>
        <w:t xml:space="preserve">     </w:t>
      </w:r>
      <w:r w:rsidR="003D2C6D">
        <w:rPr>
          <w:lang w:val="lv-LV"/>
        </w:rPr>
        <w:t>6</w:t>
      </w:r>
      <w:r>
        <w:rPr>
          <w:lang w:val="lv-LV"/>
        </w:rPr>
        <w:t xml:space="preserve">. Biedrība ir tiesīga izmantot bezatlīdzības lietošanā nodoto Īpašumu tikai šī lēmuma </w:t>
      </w:r>
      <w:r w:rsidR="003D2C6D">
        <w:rPr>
          <w:lang w:val="lv-LV"/>
        </w:rPr>
        <w:t>4</w:t>
      </w:r>
      <w:r>
        <w:rPr>
          <w:lang w:val="lv-LV"/>
        </w:rPr>
        <w:t>.punktā paredzētajam mērķim, lietot Īpašumu tādējādi, lai nepasliktinātu tā stāvokli, kā arī, nodrošinātu Īpašuma uzturēšanu un segtu ar tā uzturēšanu saistītus izdevumus.</w:t>
      </w:r>
    </w:p>
    <w:p w:rsidR="00233492" w:rsidRDefault="000D4153" w:rsidP="000D4153">
      <w:pPr>
        <w:spacing w:after="40"/>
        <w:jc w:val="both"/>
        <w:rPr>
          <w:lang w:val="lv-LV"/>
        </w:rPr>
      </w:pPr>
      <w:r w:rsidRPr="00DC7065">
        <w:rPr>
          <w:color w:val="FF0000"/>
          <w:lang w:val="lv-LV"/>
        </w:rPr>
        <w:t xml:space="preserve">     </w:t>
      </w:r>
      <w:r w:rsidR="003D2C6D">
        <w:rPr>
          <w:lang w:val="lv-LV"/>
        </w:rPr>
        <w:t>7</w:t>
      </w:r>
      <w:r w:rsidRPr="00EA00A4">
        <w:rPr>
          <w:lang w:val="lv-LV"/>
        </w:rPr>
        <w:t xml:space="preserve">. </w:t>
      </w:r>
      <w:r w:rsidR="00D066BB">
        <w:rPr>
          <w:lang w:val="lv-LV"/>
        </w:rPr>
        <w:t>Biedrībai</w:t>
      </w:r>
      <w:r>
        <w:rPr>
          <w:lang w:val="lv-LV"/>
        </w:rPr>
        <w:t xml:space="preserve"> </w:t>
      </w:r>
      <w:r w:rsidRPr="00EA00A4">
        <w:rPr>
          <w:lang w:val="lv-LV"/>
        </w:rPr>
        <w:t xml:space="preserve">ir pienākums nekavējoties nodot bezatlīdzības lietošanā nodoto Īpašumu </w:t>
      </w:r>
      <w:r w:rsidR="00D066BB">
        <w:rPr>
          <w:lang w:val="lv-LV"/>
        </w:rPr>
        <w:t>P</w:t>
      </w:r>
      <w:r>
        <w:rPr>
          <w:lang w:val="lv-LV"/>
        </w:rPr>
        <w:t>ašvaldībai, ja</w:t>
      </w:r>
      <w:r w:rsidR="00233492">
        <w:rPr>
          <w:lang w:val="lv-LV"/>
        </w:rPr>
        <w:t>:</w:t>
      </w:r>
    </w:p>
    <w:p w:rsidR="000D4153" w:rsidRDefault="00233492" w:rsidP="000D4153">
      <w:pPr>
        <w:spacing w:after="40"/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.1. </w:t>
      </w:r>
      <w:r w:rsidR="000D4153">
        <w:rPr>
          <w:lang w:val="lv-LV"/>
        </w:rPr>
        <w:t xml:space="preserve"> tiek izbeigts</w:t>
      </w:r>
      <w:r w:rsidR="000D4153" w:rsidRPr="00EA00A4">
        <w:rPr>
          <w:lang w:val="lv-LV"/>
        </w:rPr>
        <w:t xml:space="preserve"> līgums par Īpašuma nodošanu bezatl</w:t>
      </w:r>
      <w:r w:rsidR="000D4153">
        <w:rPr>
          <w:lang w:val="lv-LV"/>
        </w:rPr>
        <w:t>īdzības lietošanā</w:t>
      </w:r>
      <w:r>
        <w:rPr>
          <w:lang w:val="lv-LV"/>
        </w:rPr>
        <w:t xml:space="preserve"> pirms šī lēmuma </w:t>
      </w:r>
      <w:r w:rsidR="001C176D">
        <w:rPr>
          <w:lang w:val="lv-LV"/>
        </w:rPr>
        <w:t>3</w:t>
      </w:r>
      <w:r>
        <w:rPr>
          <w:lang w:val="lv-LV"/>
        </w:rPr>
        <w:t>.punkta noteiktā termiņa vai iestājies šis termiņš;</w:t>
      </w:r>
    </w:p>
    <w:p w:rsidR="00233492" w:rsidRDefault="00233492" w:rsidP="000D4153">
      <w:pPr>
        <w:spacing w:after="40"/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.2. Biedrībai ir anulēts sabiedriskā labuma </w:t>
      </w:r>
      <w:r w:rsidR="00B43BEA">
        <w:rPr>
          <w:lang w:val="lv-LV"/>
        </w:rPr>
        <w:t xml:space="preserve">organizācijas </w:t>
      </w:r>
      <w:r>
        <w:rPr>
          <w:lang w:val="lv-LV"/>
        </w:rPr>
        <w:t>statuss;</w:t>
      </w:r>
    </w:p>
    <w:p w:rsidR="00233492" w:rsidRPr="00EA00A4" w:rsidRDefault="00233492" w:rsidP="000D4153">
      <w:pPr>
        <w:spacing w:after="40"/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.3. Īpašums tiek izmantots pretēji nodošanas bezatlīdzības lietošanā mērķim. </w:t>
      </w:r>
    </w:p>
    <w:p w:rsidR="000D4153" w:rsidRPr="00313D1C" w:rsidRDefault="000D4153" w:rsidP="000D4153">
      <w:pPr>
        <w:spacing w:after="60"/>
        <w:jc w:val="both"/>
        <w:rPr>
          <w:bCs/>
          <w:iCs/>
          <w:lang w:val="lv-LV"/>
        </w:rPr>
      </w:pPr>
      <w:r w:rsidRPr="00313D1C">
        <w:rPr>
          <w:lang w:val="lv-LV"/>
        </w:rPr>
        <w:t xml:space="preserve">     </w:t>
      </w:r>
      <w:r w:rsidR="003D2C6D">
        <w:rPr>
          <w:lang w:val="lv-LV"/>
        </w:rPr>
        <w:t>8</w:t>
      </w:r>
      <w:r w:rsidRPr="00313D1C">
        <w:rPr>
          <w:lang w:val="lv-LV"/>
        </w:rPr>
        <w:t>. Uzdot</w:t>
      </w:r>
      <w:r w:rsidR="00E30065">
        <w:rPr>
          <w:lang w:val="lv-LV"/>
        </w:rPr>
        <w:t xml:space="preserve"> </w:t>
      </w:r>
      <w:r w:rsidR="00F22F8F">
        <w:rPr>
          <w:bCs/>
          <w:color w:val="000000" w:themeColor="text1"/>
          <w:lang w:val="lv-LV"/>
        </w:rPr>
        <w:t>Daugavpils pašvaldības centrālā</w:t>
      </w:r>
      <w:r w:rsidR="00E30065">
        <w:rPr>
          <w:bCs/>
          <w:color w:val="000000" w:themeColor="text1"/>
          <w:lang w:val="lv-LV"/>
        </w:rPr>
        <w:t>s</w:t>
      </w:r>
      <w:r w:rsidR="00F22F8F">
        <w:rPr>
          <w:bCs/>
          <w:color w:val="000000" w:themeColor="text1"/>
          <w:lang w:val="lv-LV"/>
        </w:rPr>
        <w:t xml:space="preserve"> pārvalde</w:t>
      </w:r>
      <w:r w:rsidR="00E30065">
        <w:rPr>
          <w:bCs/>
          <w:color w:val="000000" w:themeColor="text1"/>
          <w:lang w:val="lv-LV"/>
        </w:rPr>
        <w:t xml:space="preserve">s </w:t>
      </w:r>
      <w:r w:rsidR="00F22F8F">
        <w:rPr>
          <w:bCs/>
          <w:color w:val="000000" w:themeColor="text1"/>
          <w:lang w:val="lv-LV"/>
        </w:rPr>
        <w:t>Īpašuma pārvaldīšana departament</w:t>
      </w:r>
      <w:r w:rsidR="00DB7AA4">
        <w:rPr>
          <w:bCs/>
          <w:color w:val="000000" w:themeColor="text1"/>
          <w:lang w:val="lv-LV"/>
        </w:rPr>
        <w:t>am</w:t>
      </w:r>
      <w:r w:rsidR="00F22F8F">
        <w:rPr>
          <w:bCs/>
          <w:color w:val="000000" w:themeColor="text1"/>
          <w:lang w:val="lv-LV"/>
        </w:rPr>
        <w:t xml:space="preserve"> </w:t>
      </w:r>
      <w:r w:rsidRPr="00313D1C">
        <w:rPr>
          <w:lang w:val="lv-LV"/>
        </w:rPr>
        <w:t xml:space="preserve">sagatavot </w:t>
      </w:r>
      <w:r>
        <w:rPr>
          <w:lang w:val="lv-LV"/>
        </w:rPr>
        <w:t>līguma projektu</w:t>
      </w:r>
      <w:r w:rsidRPr="00313D1C">
        <w:rPr>
          <w:lang w:val="lv-LV"/>
        </w:rPr>
        <w:t xml:space="preserve"> par </w:t>
      </w:r>
      <w:r>
        <w:rPr>
          <w:lang w:val="lv-LV"/>
        </w:rPr>
        <w:t>Īpašuma</w:t>
      </w:r>
      <w:r w:rsidRPr="00313D1C">
        <w:rPr>
          <w:lang w:val="lv-LV"/>
        </w:rPr>
        <w:t xml:space="preserve"> nodošanu bezatlīdzības lietošanā </w:t>
      </w:r>
      <w:r w:rsidR="001C640A">
        <w:rPr>
          <w:lang w:val="lv-LV"/>
        </w:rPr>
        <w:t>Biedrībai</w:t>
      </w:r>
      <w:r w:rsidRPr="00313D1C">
        <w:rPr>
          <w:bCs/>
          <w:iCs/>
          <w:lang w:val="lv-LV"/>
        </w:rPr>
        <w:t>.</w:t>
      </w:r>
    </w:p>
    <w:p w:rsidR="00233C2F" w:rsidRDefault="00233C2F" w:rsidP="005E45DD">
      <w:pPr>
        <w:spacing w:before="120"/>
        <w:jc w:val="both"/>
        <w:rPr>
          <w:color w:val="00B050"/>
          <w:lang w:val="lv-LV"/>
        </w:rPr>
      </w:pPr>
    </w:p>
    <w:p w:rsidR="002F066D" w:rsidRDefault="00BF3C62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  <w:r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</w:t>
      </w:r>
      <w:r w:rsidR="002F066D">
        <w:rPr>
          <w:lang w:val="lv-LV"/>
        </w:rPr>
        <w:t>omes priekšsēdētājs                         A.Elksniņš</w:t>
      </w:r>
      <w:r w:rsidR="00AE3114">
        <w:rPr>
          <w:lang w:val="lv-LV"/>
        </w:rPr>
        <w:t xml:space="preserve">  </w:t>
      </w:r>
      <w:bookmarkStart w:id="0" w:name="_GoBack"/>
      <w:bookmarkEnd w:id="0"/>
    </w:p>
    <w:sectPr w:rsidR="002F066D" w:rsidSect="003D2C6D">
      <w:headerReference w:type="default" r:id="rId7"/>
      <w:pgSz w:w="11906" w:h="16838"/>
      <w:pgMar w:top="709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68" w:rsidRDefault="00F47C68" w:rsidP="00AE3114">
      <w:r>
        <w:separator/>
      </w:r>
    </w:p>
  </w:endnote>
  <w:endnote w:type="continuationSeparator" w:id="0">
    <w:p w:rsidR="00F47C68" w:rsidRDefault="00F47C68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68" w:rsidRDefault="00F47C68" w:rsidP="00AE3114">
      <w:r>
        <w:separator/>
      </w:r>
    </w:p>
  </w:footnote>
  <w:footnote w:type="continuationSeparator" w:id="0">
    <w:p w:rsidR="00F47C68" w:rsidRDefault="00F47C68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461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114" w:rsidRDefault="00AE31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1EB4"/>
    <w:multiLevelType w:val="hybridMultilevel"/>
    <w:tmpl w:val="570CBE1A"/>
    <w:lvl w:ilvl="0" w:tplc="6A5A8F2E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0293937"/>
    <w:multiLevelType w:val="hybridMultilevel"/>
    <w:tmpl w:val="2EC00806"/>
    <w:lvl w:ilvl="0" w:tplc="D7BC0A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1BF4AFA"/>
    <w:multiLevelType w:val="hybridMultilevel"/>
    <w:tmpl w:val="7FF0A582"/>
    <w:lvl w:ilvl="0" w:tplc="622A59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6652D18"/>
    <w:multiLevelType w:val="hybridMultilevel"/>
    <w:tmpl w:val="C0226972"/>
    <w:lvl w:ilvl="0" w:tplc="5B1C9D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AE01DD"/>
    <w:multiLevelType w:val="hybridMultilevel"/>
    <w:tmpl w:val="0B8AF61C"/>
    <w:lvl w:ilvl="0" w:tplc="95320C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2411E6"/>
    <w:multiLevelType w:val="hybridMultilevel"/>
    <w:tmpl w:val="5888C9DC"/>
    <w:lvl w:ilvl="0" w:tplc="407A18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2"/>
    <w:rsid w:val="0000206E"/>
    <w:rsid w:val="00034091"/>
    <w:rsid w:val="00052C61"/>
    <w:rsid w:val="00085E2D"/>
    <w:rsid w:val="000C26AB"/>
    <w:rsid w:val="000C4780"/>
    <w:rsid w:val="000D4153"/>
    <w:rsid w:val="000D442E"/>
    <w:rsid w:val="001305BE"/>
    <w:rsid w:val="00144F6F"/>
    <w:rsid w:val="001A0DF7"/>
    <w:rsid w:val="001B6757"/>
    <w:rsid w:val="001C176D"/>
    <w:rsid w:val="001C640A"/>
    <w:rsid w:val="001C6A5C"/>
    <w:rsid w:val="00233492"/>
    <w:rsid w:val="00233C2F"/>
    <w:rsid w:val="00237EDD"/>
    <w:rsid w:val="002666DB"/>
    <w:rsid w:val="002A5AB2"/>
    <w:rsid w:val="002B3AF3"/>
    <w:rsid w:val="002F066D"/>
    <w:rsid w:val="003279A7"/>
    <w:rsid w:val="003335C1"/>
    <w:rsid w:val="00334495"/>
    <w:rsid w:val="00337EAB"/>
    <w:rsid w:val="00344A38"/>
    <w:rsid w:val="00355B24"/>
    <w:rsid w:val="00361772"/>
    <w:rsid w:val="003B73FE"/>
    <w:rsid w:val="003C21E0"/>
    <w:rsid w:val="003C6F66"/>
    <w:rsid w:val="003D2C6D"/>
    <w:rsid w:val="003E2752"/>
    <w:rsid w:val="003E5398"/>
    <w:rsid w:val="003E695B"/>
    <w:rsid w:val="004208B0"/>
    <w:rsid w:val="00475800"/>
    <w:rsid w:val="00476878"/>
    <w:rsid w:val="00484CD2"/>
    <w:rsid w:val="004A1AB5"/>
    <w:rsid w:val="004C62D7"/>
    <w:rsid w:val="004E127D"/>
    <w:rsid w:val="00577FB9"/>
    <w:rsid w:val="00582967"/>
    <w:rsid w:val="005B24E7"/>
    <w:rsid w:val="005C1E56"/>
    <w:rsid w:val="005E45DD"/>
    <w:rsid w:val="00606A1B"/>
    <w:rsid w:val="00622B15"/>
    <w:rsid w:val="006349C7"/>
    <w:rsid w:val="006A6758"/>
    <w:rsid w:val="006C0FA5"/>
    <w:rsid w:val="006C3626"/>
    <w:rsid w:val="006D7234"/>
    <w:rsid w:val="0070377E"/>
    <w:rsid w:val="007500AF"/>
    <w:rsid w:val="0079271B"/>
    <w:rsid w:val="007967C5"/>
    <w:rsid w:val="007F36A1"/>
    <w:rsid w:val="008360A9"/>
    <w:rsid w:val="00880833"/>
    <w:rsid w:val="008C257F"/>
    <w:rsid w:val="00910DB9"/>
    <w:rsid w:val="0092326B"/>
    <w:rsid w:val="009465E1"/>
    <w:rsid w:val="009A21A8"/>
    <w:rsid w:val="009E02E0"/>
    <w:rsid w:val="009E0A79"/>
    <w:rsid w:val="009F0671"/>
    <w:rsid w:val="009F45B3"/>
    <w:rsid w:val="00A826D4"/>
    <w:rsid w:val="00A94AC2"/>
    <w:rsid w:val="00AE3114"/>
    <w:rsid w:val="00AF1A27"/>
    <w:rsid w:val="00B23B6A"/>
    <w:rsid w:val="00B43BEA"/>
    <w:rsid w:val="00B553C4"/>
    <w:rsid w:val="00B83EB1"/>
    <w:rsid w:val="00BA2D3E"/>
    <w:rsid w:val="00BA4E7C"/>
    <w:rsid w:val="00BB376F"/>
    <w:rsid w:val="00BF3C62"/>
    <w:rsid w:val="00C00FB3"/>
    <w:rsid w:val="00C01D03"/>
    <w:rsid w:val="00C1099E"/>
    <w:rsid w:val="00C156E7"/>
    <w:rsid w:val="00C17626"/>
    <w:rsid w:val="00C46032"/>
    <w:rsid w:val="00CD0E71"/>
    <w:rsid w:val="00CD3343"/>
    <w:rsid w:val="00CF4F2F"/>
    <w:rsid w:val="00D03783"/>
    <w:rsid w:val="00D066BB"/>
    <w:rsid w:val="00D53883"/>
    <w:rsid w:val="00D67376"/>
    <w:rsid w:val="00D75D1E"/>
    <w:rsid w:val="00D93C74"/>
    <w:rsid w:val="00DA3A72"/>
    <w:rsid w:val="00DB783C"/>
    <w:rsid w:val="00DB7AA4"/>
    <w:rsid w:val="00DC1D1C"/>
    <w:rsid w:val="00DE25CE"/>
    <w:rsid w:val="00DF0379"/>
    <w:rsid w:val="00E30065"/>
    <w:rsid w:val="00E44CA3"/>
    <w:rsid w:val="00E71587"/>
    <w:rsid w:val="00E90805"/>
    <w:rsid w:val="00E93329"/>
    <w:rsid w:val="00EA743F"/>
    <w:rsid w:val="00EC784F"/>
    <w:rsid w:val="00F078FF"/>
    <w:rsid w:val="00F22F8F"/>
    <w:rsid w:val="00F47C68"/>
    <w:rsid w:val="00F64A11"/>
    <w:rsid w:val="00FA26DC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0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2404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Simona Rimcane</cp:lastModifiedBy>
  <cp:revision>54</cp:revision>
  <cp:lastPrinted>2024-02-12T12:30:00Z</cp:lastPrinted>
  <dcterms:created xsi:type="dcterms:W3CDTF">2022-11-10T08:18:00Z</dcterms:created>
  <dcterms:modified xsi:type="dcterms:W3CDTF">2024-02-14T09:38:00Z</dcterms:modified>
</cp:coreProperties>
</file>