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51" w:rsidRPr="00E97148" w:rsidRDefault="004C3D51" w:rsidP="004C3D51">
      <w:pPr>
        <w:shd w:val="clear" w:color="auto" w:fill="FFFFFF"/>
        <w:spacing w:after="0" w:line="240" w:lineRule="auto"/>
        <w:jc w:val="center"/>
        <w:rPr>
          <w:rFonts w:ascii="Times New Roman" w:eastAsia="Times New Roman" w:hAnsi="Times New Roman" w:cs="Times New Roman"/>
          <w:b/>
          <w:bCs/>
          <w:sz w:val="24"/>
          <w:szCs w:val="24"/>
          <w:lang w:eastAsia="lv-LV"/>
        </w:rPr>
      </w:pPr>
    </w:p>
    <w:p w:rsidR="004C3D51" w:rsidRPr="00F60733" w:rsidRDefault="004C3D51" w:rsidP="004C3D51">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F60733">
        <w:rPr>
          <w:rFonts w:ascii="Times New Roman" w:hAnsi="Times New Roman" w:cs="Times New Roman"/>
          <w:b/>
          <w:i/>
          <w:sz w:val="24"/>
          <w:szCs w:val="24"/>
        </w:rPr>
        <w:t xml:space="preserve">Projekts </w:t>
      </w:r>
      <w:bookmarkStart w:id="0" w:name="_GoBack"/>
      <w:bookmarkEnd w:id="0"/>
    </w:p>
    <w:p w:rsidR="004C3D51" w:rsidRPr="00F60733" w:rsidRDefault="004C3D51" w:rsidP="004C3D51">
      <w:pPr>
        <w:tabs>
          <w:tab w:val="left" w:pos="1635"/>
          <w:tab w:val="left" w:pos="7200"/>
          <w:tab w:val="right" w:pos="9071"/>
        </w:tabs>
        <w:spacing w:after="0" w:line="240" w:lineRule="auto"/>
        <w:jc w:val="right"/>
        <w:rPr>
          <w:rFonts w:ascii="Times New Roman" w:hAnsi="Times New Roman" w:cs="Times New Roman"/>
          <w:b/>
          <w:i/>
          <w:sz w:val="24"/>
          <w:szCs w:val="24"/>
        </w:rPr>
      </w:pPr>
    </w:p>
    <w:p w:rsidR="004C3D51" w:rsidRPr="00F60733" w:rsidRDefault="004C3D51" w:rsidP="004C3D51">
      <w:pPr>
        <w:tabs>
          <w:tab w:val="left" w:pos="7200"/>
        </w:tabs>
        <w:spacing w:after="0" w:line="240" w:lineRule="auto"/>
        <w:jc w:val="both"/>
        <w:rPr>
          <w:rFonts w:ascii="Times New Roman" w:hAnsi="Times New Roman" w:cs="Times New Roman"/>
          <w:sz w:val="24"/>
          <w:szCs w:val="24"/>
        </w:rPr>
      </w:pPr>
      <w:r w:rsidRPr="00F60733">
        <w:rPr>
          <w:rFonts w:ascii="Times New Roman" w:hAnsi="Times New Roman" w:cs="Times New Roman"/>
          <w:sz w:val="24"/>
          <w:szCs w:val="24"/>
        </w:rPr>
        <w:t>2023.gada __. ________</w:t>
      </w:r>
      <w:r w:rsidRPr="00F60733">
        <w:rPr>
          <w:rFonts w:ascii="Times New Roman" w:hAnsi="Times New Roman" w:cs="Times New Roman"/>
          <w:sz w:val="24"/>
          <w:szCs w:val="24"/>
        </w:rPr>
        <w:tab/>
        <w:t>Lēmums Nr. ____</w:t>
      </w:r>
    </w:p>
    <w:p w:rsidR="004C3D51" w:rsidRPr="00F60733" w:rsidRDefault="004C3D51" w:rsidP="004C3D51">
      <w:pPr>
        <w:spacing w:after="0" w:line="240" w:lineRule="auto"/>
        <w:jc w:val="center"/>
        <w:rPr>
          <w:rFonts w:ascii="Times New Roman" w:hAnsi="Times New Roman" w:cs="Times New Roman"/>
          <w:b/>
          <w:sz w:val="24"/>
          <w:szCs w:val="24"/>
        </w:rPr>
      </w:pPr>
    </w:p>
    <w:p w:rsidR="004C3D51" w:rsidRPr="00F60733" w:rsidRDefault="004C3D51" w:rsidP="004C3D51">
      <w:pPr>
        <w:shd w:val="clear" w:color="auto" w:fill="FFFFFF"/>
        <w:tabs>
          <w:tab w:val="left" w:pos="270"/>
        </w:tabs>
        <w:spacing w:after="0" w:line="240" w:lineRule="auto"/>
        <w:jc w:val="center"/>
        <w:rPr>
          <w:rFonts w:ascii="Times New Roman" w:eastAsia="Times New Roman" w:hAnsi="Times New Roman" w:cs="Times New Roman"/>
          <w:b/>
          <w:sz w:val="24"/>
          <w:szCs w:val="24"/>
        </w:rPr>
      </w:pPr>
      <w:r w:rsidRPr="00F60733">
        <w:rPr>
          <w:rFonts w:ascii="Times New Roman" w:eastAsia="Times New Roman" w:hAnsi="Times New Roman" w:cs="Times New Roman"/>
          <w:b/>
          <w:sz w:val="24"/>
          <w:szCs w:val="24"/>
        </w:rPr>
        <w:t xml:space="preserve">Par grozījumiem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domes 2023.gada </w:t>
      </w:r>
      <w:r>
        <w:rPr>
          <w:rFonts w:ascii="Times New Roman" w:eastAsia="Times New Roman" w:hAnsi="Times New Roman" w:cs="Times New Roman"/>
          <w:b/>
          <w:sz w:val="24"/>
          <w:szCs w:val="24"/>
        </w:rPr>
        <w:t>30</w:t>
      </w:r>
      <w:r w:rsidRPr="00F6073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novembra</w:t>
      </w:r>
      <w:r w:rsidRPr="00F60733">
        <w:rPr>
          <w:rFonts w:ascii="Times New Roman" w:eastAsia="Times New Roman" w:hAnsi="Times New Roman" w:cs="Times New Roman"/>
          <w:b/>
          <w:sz w:val="24"/>
          <w:szCs w:val="24"/>
        </w:rPr>
        <w:t xml:space="preserve"> saistošajos noteikumos Nr.</w:t>
      </w:r>
      <w:r>
        <w:rPr>
          <w:rFonts w:ascii="Times New Roman" w:eastAsia="Times New Roman" w:hAnsi="Times New Roman" w:cs="Times New Roman"/>
          <w:b/>
          <w:sz w:val="24"/>
          <w:szCs w:val="24"/>
        </w:rPr>
        <w:t>26  “</w:t>
      </w:r>
      <w:r w:rsidRPr="006522DD">
        <w:rPr>
          <w:rFonts w:ascii="Times New Roman" w:eastAsia="Times New Roman" w:hAnsi="Times New Roman" w:cs="Times New Roman"/>
          <w:b/>
          <w:bCs/>
          <w:lang w:eastAsia="lv-LV"/>
        </w:rPr>
        <w:t>Papildu sociālās palīdzības un brīvprātīgo iniciatīvu pabalsti</w:t>
      </w:r>
      <w:r w:rsidRPr="00F60733">
        <w:rPr>
          <w:rFonts w:ascii="Times New Roman" w:eastAsia="Times New Roman" w:hAnsi="Times New Roman" w:cs="Times New Roman"/>
          <w:b/>
          <w:sz w:val="24"/>
          <w:szCs w:val="24"/>
        </w:rPr>
        <w:t xml:space="preserve">" </w:t>
      </w:r>
    </w:p>
    <w:p w:rsidR="004C3D51" w:rsidRPr="00F60733" w:rsidRDefault="004C3D51" w:rsidP="004C3D51">
      <w:pPr>
        <w:shd w:val="clear" w:color="auto" w:fill="FFFFFF"/>
        <w:spacing w:after="0" w:line="240" w:lineRule="auto"/>
        <w:jc w:val="center"/>
        <w:rPr>
          <w:rFonts w:ascii="Times New Roman" w:eastAsia="Times New Roman" w:hAnsi="Times New Roman" w:cs="Times New Roman"/>
          <w:b/>
          <w:bCs/>
          <w:sz w:val="24"/>
          <w:szCs w:val="24"/>
          <w:lang w:eastAsia="en-GB"/>
        </w:rPr>
      </w:pPr>
    </w:p>
    <w:p w:rsidR="004C3D51" w:rsidRPr="00F60733" w:rsidRDefault="004C3D51" w:rsidP="004C3D51">
      <w:pPr>
        <w:spacing w:after="0" w:line="240" w:lineRule="auto"/>
        <w:ind w:firstLine="567"/>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Pamatojoties uz </w:t>
      </w:r>
      <w:hyperlink r:id="rId5" w:tgtFrame="_blank" w:history="1">
        <w:r w:rsidRPr="00F60733">
          <w:rPr>
            <w:rFonts w:ascii="Times New Roman" w:eastAsia="Times New Roman" w:hAnsi="Times New Roman" w:cs="Times New Roman"/>
            <w:sz w:val="24"/>
            <w:szCs w:val="24"/>
          </w:rPr>
          <w:t>Sociālo pakalpojumu un sociālās palīdzības likuma</w:t>
        </w:r>
      </w:hyperlink>
      <w:r w:rsidRPr="00F60733">
        <w:rPr>
          <w:rFonts w:ascii="Times New Roman" w:eastAsia="Times New Roman" w:hAnsi="Times New Roman" w:cs="Times New Roman"/>
          <w:sz w:val="24"/>
          <w:szCs w:val="24"/>
        </w:rPr>
        <w:t> </w:t>
      </w:r>
      <w:r w:rsidRPr="004C3D51">
        <w:rPr>
          <w:rFonts w:ascii="Times New Roman" w:eastAsia="Times New Roman" w:hAnsi="Times New Roman" w:cs="Times New Roman"/>
          <w:sz w:val="24"/>
          <w:szCs w:val="24"/>
        </w:rPr>
        <w:t> </w:t>
      </w:r>
      <w:hyperlink r:id="rId6" w:anchor="p36" w:tgtFrame="_blank" w:history="1">
        <w:r w:rsidRPr="004C3D51">
          <w:rPr>
            <w:rFonts w:ascii="Times New Roman" w:eastAsia="Times New Roman" w:hAnsi="Times New Roman" w:cs="Times New Roman"/>
            <w:sz w:val="24"/>
            <w:szCs w:val="24"/>
          </w:rPr>
          <w:t>36.panta</w:t>
        </w:r>
      </w:hyperlink>
      <w:r w:rsidRPr="004C3D51">
        <w:rPr>
          <w:rFonts w:ascii="Times New Roman" w:eastAsia="Times New Roman" w:hAnsi="Times New Roman" w:cs="Times New Roman"/>
          <w:sz w:val="24"/>
          <w:szCs w:val="24"/>
        </w:rPr>
        <w:t> sesto</w:t>
      </w:r>
      <w:r>
        <w:rPr>
          <w:rFonts w:ascii="Times New Roman" w:eastAsia="Times New Roman" w:hAnsi="Times New Roman" w:cs="Times New Roman"/>
          <w:sz w:val="24"/>
          <w:szCs w:val="24"/>
        </w:rPr>
        <w:t xml:space="preserve"> </w:t>
      </w:r>
      <w:r w:rsidRPr="004C3D51">
        <w:rPr>
          <w:rFonts w:ascii="Times New Roman" w:eastAsia="Times New Roman" w:hAnsi="Times New Roman" w:cs="Times New Roman"/>
          <w:sz w:val="24"/>
          <w:szCs w:val="24"/>
        </w:rPr>
        <w:t>daļu</w:t>
      </w:r>
      <w:r w:rsidRPr="004C3D51">
        <w:rPr>
          <w:rFonts w:ascii="Times New Roman" w:eastAsia="Times New Roman" w:hAnsi="Times New Roman" w:cs="Times New Roman"/>
          <w:sz w:val="24"/>
          <w:szCs w:val="24"/>
        </w:rPr>
        <w:br/>
        <w:t>un </w:t>
      </w:r>
      <w:hyperlink r:id="rId7" w:tgtFrame="_blank" w:history="1">
        <w:r w:rsidRPr="004C3D51">
          <w:rPr>
            <w:rFonts w:ascii="Times New Roman" w:eastAsia="Times New Roman" w:hAnsi="Times New Roman" w:cs="Times New Roman"/>
            <w:sz w:val="24"/>
            <w:szCs w:val="24"/>
          </w:rPr>
          <w:t>Pašvaldību likuma</w:t>
        </w:r>
      </w:hyperlink>
      <w:r w:rsidRPr="004C3D51">
        <w:rPr>
          <w:rFonts w:ascii="Times New Roman" w:eastAsia="Times New Roman" w:hAnsi="Times New Roman" w:cs="Times New Roman"/>
          <w:sz w:val="24"/>
          <w:szCs w:val="24"/>
        </w:rPr>
        <w:t> </w:t>
      </w:r>
      <w:hyperlink r:id="rId8" w:anchor="p44" w:tgtFrame="_blank" w:history="1">
        <w:r w:rsidRPr="004C3D51">
          <w:rPr>
            <w:rFonts w:ascii="Times New Roman" w:eastAsia="Times New Roman" w:hAnsi="Times New Roman" w:cs="Times New Roman"/>
            <w:sz w:val="24"/>
            <w:szCs w:val="24"/>
          </w:rPr>
          <w:t>44.</w:t>
        </w:r>
      </w:hyperlink>
      <w:r w:rsidRPr="004C3D51">
        <w:rPr>
          <w:rFonts w:ascii="Times New Roman" w:eastAsia="Times New Roman" w:hAnsi="Times New Roman" w:cs="Times New Roman"/>
          <w:sz w:val="24"/>
          <w:szCs w:val="24"/>
        </w:rPr>
        <w:t> panta otro daļu</w:t>
      </w:r>
      <w:r w:rsidRPr="00F60733">
        <w:rPr>
          <w:rFonts w:ascii="Times New Roman" w:eastAsia="Times New Roman" w:hAnsi="Times New Roman" w:cs="Times New Roman"/>
          <w:sz w:val="24"/>
          <w:szCs w:val="24"/>
        </w:rPr>
        <w:t>, ņemot vērā Daugavpils domes Sociālo jautājumu komitejas 202</w:t>
      </w:r>
      <w:r>
        <w:rPr>
          <w:rFonts w:ascii="Times New Roman" w:eastAsia="Times New Roman" w:hAnsi="Times New Roman" w:cs="Times New Roman"/>
          <w:sz w:val="24"/>
          <w:szCs w:val="24"/>
        </w:rPr>
        <w:t>4</w:t>
      </w:r>
      <w:r w:rsidRPr="00F60733">
        <w:rPr>
          <w:rFonts w:ascii="Times New Roman" w:eastAsia="Times New Roman" w:hAnsi="Times New Roman" w:cs="Times New Roman"/>
          <w:sz w:val="24"/>
          <w:szCs w:val="24"/>
        </w:rPr>
        <w:t>.gada ___._________ sēdes un  Daugavpils domes Finanšu komitejas 202</w:t>
      </w:r>
      <w:r>
        <w:rPr>
          <w:rFonts w:ascii="Times New Roman" w:eastAsia="Times New Roman" w:hAnsi="Times New Roman" w:cs="Times New Roman"/>
          <w:sz w:val="24"/>
          <w:szCs w:val="24"/>
        </w:rPr>
        <w:t>4</w:t>
      </w:r>
      <w:r w:rsidRPr="00F60733">
        <w:rPr>
          <w:rFonts w:ascii="Times New Roman" w:eastAsia="Times New Roman" w:hAnsi="Times New Roman" w:cs="Times New Roman"/>
          <w:sz w:val="24"/>
          <w:szCs w:val="24"/>
        </w:rPr>
        <w:t>.gada ___._________ sēdes atzinumu,</w:t>
      </w:r>
      <w:r>
        <w:rPr>
          <w:rFonts w:ascii="Times New Roman" w:eastAsia="Times New Roman" w:hAnsi="Times New Roman" w:cs="Times New Roman"/>
          <w:sz w:val="24"/>
          <w:szCs w:val="24"/>
        </w:rPr>
        <w:t xml:space="preserve"> </w:t>
      </w:r>
      <w:r w:rsidRPr="00F60733">
        <w:rPr>
          <w:rFonts w:ascii="Times New Roman" w:eastAsia="Times New Roman" w:hAnsi="Times New Roman" w:cs="Times New Roman"/>
          <w:sz w:val="24"/>
          <w:szCs w:val="24"/>
        </w:rPr>
        <w:t xml:space="preserve"> </w:t>
      </w:r>
      <w:r w:rsidRPr="004C3D51">
        <w:rPr>
          <w:rFonts w:ascii="Times New Roman" w:eastAsia="Times New Roman" w:hAnsi="Times New Roman" w:cs="Times New Roman"/>
          <w:b/>
          <w:sz w:val="24"/>
          <w:szCs w:val="24"/>
        </w:rPr>
        <w:t xml:space="preserve">Daugavpils </w:t>
      </w:r>
      <w:proofErr w:type="spellStart"/>
      <w:r w:rsidRPr="004C3D51">
        <w:rPr>
          <w:rFonts w:ascii="Times New Roman" w:eastAsia="Times New Roman" w:hAnsi="Times New Roman" w:cs="Times New Roman"/>
          <w:b/>
          <w:sz w:val="24"/>
          <w:szCs w:val="24"/>
        </w:rPr>
        <w:t>valstspilsētas</w:t>
      </w:r>
      <w:proofErr w:type="spellEnd"/>
      <w:r w:rsidRPr="004C3D51">
        <w:rPr>
          <w:rFonts w:ascii="Times New Roman" w:eastAsia="Times New Roman" w:hAnsi="Times New Roman" w:cs="Times New Roman"/>
          <w:b/>
          <w:sz w:val="24"/>
          <w:szCs w:val="24"/>
        </w:rPr>
        <w:t xml:space="preserve"> pašvaldības dome</w:t>
      </w:r>
      <w:r w:rsidRPr="004C3D51">
        <w:rPr>
          <w:rFonts w:ascii="Times New Roman" w:eastAsia="Times New Roman" w:hAnsi="Times New Roman" w:cs="Times New Roman"/>
          <w:sz w:val="24"/>
          <w:szCs w:val="24"/>
        </w:rPr>
        <w:t xml:space="preserve"> nolemj</w:t>
      </w:r>
      <w:r w:rsidRPr="00F60733">
        <w:rPr>
          <w:rFonts w:ascii="Times New Roman" w:eastAsia="Times New Roman" w:hAnsi="Times New Roman" w:cs="Times New Roman"/>
          <w:sz w:val="24"/>
          <w:szCs w:val="24"/>
        </w:rPr>
        <w:t xml:space="preserve">: </w:t>
      </w:r>
    </w:p>
    <w:p w:rsidR="004C3D51" w:rsidRPr="00F60733" w:rsidRDefault="004C3D51" w:rsidP="004C3D51">
      <w:pPr>
        <w:spacing w:after="0" w:line="240" w:lineRule="auto"/>
        <w:ind w:firstLine="567"/>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Apstiprināt Daugavpils </w:t>
      </w:r>
      <w:proofErr w:type="spellStart"/>
      <w:r w:rsidRPr="00F60733">
        <w:rPr>
          <w:rFonts w:ascii="Times New Roman" w:eastAsia="Times New Roman" w:hAnsi="Times New Roman" w:cs="Times New Roman"/>
          <w:sz w:val="24"/>
          <w:szCs w:val="24"/>
        </w:rPr>
        <w:t>valstspilsētas</w:t>
      </w:r>
      <w:proofErr w:type="spellEnd"/>
      <w:r w:rsidRPr="00F60733">
        <w:rPr>
          <w:rFonts w:ascii="Times New Roman" w:eastAsia="Times New Roman" w:hAnsi="Times New Roman" w:cs="Times New Roman"/>
          <w:sz w:val="24"/>
          <w:szCs w:val="24"/>
        </w:rPr>
        <w:t xml:space="preserve"> pašvaldības domes 202</w:t>
      </w:r>
      <w:r>
        <w:rPr>
          <w:rFonts w:ascii="Times New Roman" w:eastAsia="Times New Roman" w:hAnsi="Times New Roman" w:cs="Times New Roman"/>
          <w:sz w:val="24"/>
          <w:szCs w:val="24"/>
        </w:rPr>
        <w:t>4</w:t>
      </w:r>
      <w:r w:rsidRPr="00F60733">
        <w:rPr>
          <w:rFonts w:ascii="Times New Roman" w:eastAsia="Times New Roman" w:hAnsi="Times New Roman" w:cs="Times New Roman"/>
          <w:sz w:val="24"/>
          <w:szCs w:val="24"/>
        </w:rPr>
        <w:t xml:space="preserve">.gada ___.________ saistošos noteikumus Nr.___ “Grozījumi Daugavpils </w:t>
      </w:r>
      <w:proofErr w:type="spellStart"/>
      <w:r w:rsidRPr="00F60733">
        <w:rPr>
          <w:rFonts w:ascii="Times New Roman" w:eastAsia="Times New Roman" w:hAnsi="Times New Roman" w:cs="Times New Roman"/>
          <w:sz w:val="24"/>
          <w:szCs w:val="24"/>
        </w:rPr>
        <w:t>valstspilsētas</w:t>
      </w:r>
      <w:proofErr w:type="spellEnd"/>
      <w:r w:rsidRPr="00F60733">
        <w:rPr>
          <w:rFonts w:ascii="Times New Roman" w:eastAsia="Times New Roman" w:hAnsi="Times New Roman" w:cs="Times New Roman"/>
          <w:sz w:val="24"/>
          <w:szCs w:val="24"/>
        </w:rPr>
        <w:t xml:space="preserve"> pašvaldības domes 2023.gada </w:t>
      </w:r>
      <w:r>
        <w:rPr>
          <w:rFonts w:ascii="Times New Roman" w:eastAsia="Times New Roman" w:hAnsi="Times New Roman" w:cs="Times New Roman"/>
          <w:sz w:val="24"/>
          <w:szCs w:val="24"/>
        </w:rPr>
        <w:t>30.novembra</w:t>
      </w:r>
      <w:r w:rsidRPr="00F60733">
        <w:rPr>
          <w:rFonts w:ascii="Times New Roman" w:eastAsia="Times New Roman" w:hAnsi="Times New Roman" w:cs="Times New Roman"/>
          <w:sz w:val="24"/>
          <w:szCs w:val="24"/>
        </w:rPr>
        <w:t xml:space="preserve"> saistošajos noteikumos Nr.</w:t>
      </w:r>
      <w:r>
        <w:rPr>
          <w:rFonts w:ascii="Times New Roman" w:eastAsia="Times New Roman" w:hAnsi="Times New Roman" w:cs="Times New Roman"/>
          <w:sz w:val="24"/>
          <w:szCs w:val="24"/>
        </w:rPr>
        <w:t>26</w:t>
      </w:r>
      <w:r w:rsidRPr="00F60733">
        <w:rPr>
          <w:rFonts w:ascii="Times New Roman" w:eastAsia="Times New Roman" w:hAnsi="Times New Roman" w:cs="Times New Roman"/>
          <w:sz w:val="24"/>
          <w:szCs w:val="24"/>
        </w:rPr>
        <w:t xml:space="preserve">  “</w:t>
      </w:r>
      <w:r w:rsidRPr="004C3D51">
        <w:rPr>
          <w:rFonts w:ascii="Times New Roman" w:eastAsia="Times New Roman" w:hAnsi="Times New Roman" w:cs="Times New Roman"/>
          <w:sz w:val="24"/>
          <w:szCs w:val="24"/>
        </w:rPr>
        <w:t>Papildu sociālās palīdzības un brīvprātīgo iniciatīvu pabalsti</w:t>
      </w:r>
      <w:r w:rsidRPr="00F60733">
        <w:rPr>
          <w:rFonts w:ascii="Times New Roman" w:eastAsia="Times New Roman" w:hAnsi="Times New Roman" w:cs="Times New Roman"/>
          <w:sz w:val="24"/>
          <w:szCs w:val="24"/>
        </w:rPr>
        <w:t>”.</w:t>
      </w:r>
    </w:p>
    <w:p w:rsidR="004C3D51" w:rsidRPr="00F60733" w:rsidRDefault="004C3D51" w:rsidP="004C3D51">
      <w:pPr>
        <w:spacing w:after="0" w:line="240" w:lineRule="auto"/>
        <w:ind w:firstLine="567"/>
        <w:jc w:val="both"/>
        <w:rPr>
          <w:rFonts w:ascii="Times New Roman" w:eastAsia="Times New Roman" w:hAnsi="Times New Roman" w:cs="Times New Roman"/>
          <w:sz w:val="24"/>
          <w:szCs w:val="24"/>
        </w:rPr>
      </w:pPr>
    </w:p>
    <w:p w:rsidR="004C3D51" w:rsidRPr="00F60733" w:rsidRDefault="004C3D51" w:rsidP="004C3D51">
      <w:pPr>
        <w:spacing w:after="0" w:line="240" w:lineRule="auto"/>
        <w:ind w:left="1134" w:hanging="1134"/>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Pielikumā: Grozījumi Daugavpils </w:t>
      </w:r>
      <w:proofErr w:type="spellStart"/>
      <w:r w:rsidRPr="00F60733">
        <w:rPr>
          <w:rFonts w:ascii="Times New Roman" w:eastAsia="Times New Roman" w:hAnsi="Times New Roman" w:cs="Times New Roman"/>
          <w:sz w:val="24"/>
          <w:szCs w:val="24"/>
        </w:rPr>
        <w:t>valstspilsētas</w:t>
      </w:r>
      <w:proofErr w:type="spellEnd"/>
      <w:r w:rsidRPr="00F60733">
        <w:rPr>
          <w:rFonts w:ascii="Times New Roman" w:eastAsia="Times New Roman" w:hAnsi="Times New Roman" w:cs="Times New Roman"/>
          <w:sz w:val="24"/>
          <w:szCs w:val="24"/>
        </w:rPr>
        <w:t xml:space="preserve"> pašvaldības domes 2023.gada </w:t>
      </w:r>
      <w:r>
        <w:rPr>
          <w:rFonts w:ascii="Times New Roman" w:eastAsia="Times New Roman" w:hAnsi="Times New Roman" w:cs="Times New Roman"/>
          <w:sz w:val="24"/>
          <w:szCs w:val="24"/>
        </w:rPr>
        <w:t>30.novembra</w:t>
      </w:r>
      <w:r w:rsidRPr="00F60733">
        <w:rPr>
          <w:rFonts w:ascii="Times New Roman" w:eastAsia="Times New Roman" w:hAnsi="Times New Roman" w:cs="Times New Roman"/>
          <w:sz w:val="24"/>
          <w:szCs w:val="24"/>
        </w:rPr>
        <w:t xml:space="preserve"> saistošajos noteikumos Nr.</w:t>
      </w:r>
      <w:r>
        <w:rPr>
          <w:rFonts w:ascii="Times New Roman" w:eastAsia="Times New Roman" w:hAnsi="Times New Roman" w:cs="Times New Roman"/>
          <w:sz w:val="24"/>
          <w:szCs w:val="24"/>
        </w:rPr>
        <w:t>26</w:t>
      </w:r>
      <w:r w:rsidRPr="00F60733">
        <w:rPr>
          <w:rFonts w:ascii="Times New Roman" w:eastAsia="Times New Roman" w:hAnsi="Times New Roman" w:cs="Times New Roman"/>
          <w:sz w:val="24"/>
          <w:szCs w:val="24"/>
        </w:rPr>
        <w:t xml:space="preserve"> “</w:t>
      </w:r>
      <w:r w:rsidRPr="004C3D51">
        <w:rPr>
          <w:rFonts w:ascii="Times New Roman" w:eastAsia="Times New Roman" w:hAnsi="Times New Roman" w:cs="Times New Roman"/>
          <w:sz w:val="24"/>
          <w:szCs w:val="24"/>
        </w:rPr>
        <w:t>Papildu sociālās palīdzības un brīvprātīgo iniciatīvu pabalsti</w:t>
      </w:r>
      <w:r w:rsidRPr="00F60733">
        <w:rPr>
          <w:rFonts w:ascii="Times New Roman" w:eastAsia="Times New Roman" w:hAnsi="Times New Roman" w:cs="Times New Roman"/>
          <w:sz w:val="24"/>
          <w:szCs w:val="24"/>
        </w:rPr>
        <w:t>” un to paskaidrojuma raksts.</w:t>
      </w: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tabs>
          <w:tab w:val="left" w:pos="6379"/>
        </w:tabs>
        <w:spacing w:after="0" w:line="240" w:lineRule="auto"/>
        <w:jc w:val="both"/>
        <w:rPr>
          <w:rFonts w:ascii="Times New Roman" w:hAnsi="Times New Roman" w:cs="Times New Roman"/>
          <w:sz w:val="24"/>
          <w:szCs w:val="24"/>
        </w:rPr>
      </w:pPr>
      <w:r w:rsidRPr="00F60733">
        <w:rPr>
          <w:rFonts w:ascii="Times New Roman" w:hAnsi="Times New Roman" w:cs="Times New Roman"/>
          <w:sz w:val="24"/>
          <w:szCs w:val="24"/>
        </w:rPr>
        <w:t>Daugavpils domes priekšsēdētājs</w:t>
      </w:r>
      <w:r w:rsidRPr="00F60733">
        <w:rPr>
          <w:rFonts w:ascii="Times New Roman" w:hAnsi="Times New Roman" w:cs="Times New Roman"/>
          <w:sz w:val="24"/>
          <w:szCs w:val="24"/>
        </w:rPr>
        <w:tab/>
        <w:t>A.Elksniņš</w:t>
      </w:r>
    </w:p>
    <w:p w:rsidR="004C3D51" w:rsidRPr="00F60733" w:rsidRDefault="004C3D51" w:rsidP="004C3D51">
      <w:pPr>
        <w:tabs>
          <w:tab w:val="left" w:pos="6379"/>
        </w:tabs>
        <w:spacing w:after="0" w:line="240" w:lineRule="auto"/>
        <w:jc w:val="both"/>
        <w:rPr>
          <w:rFonts w:ascii="Times New Roman" w:hAnsi="Times New Roman" w:cs="Times New Roman"/>
          <w:sz w:val="24"/>
          <w:szCs w:val="24"/>
        </w:rPr>
      </w:pPr>
    </w:p>
    <w:p w:rsidR="004C3D51" w:rsidRPr="00F60733" w:rsidRDefault="004C3D51" w:rsidP="004C3D51">
      <w:pPr>
        <w:tabs>
          <w:tab w:val="left" w:pos="7230"/>
        </w:tabs>
        <w:spacing w:after="0" w:line="240" w:lineRule="auto"/>
        <w:jc w:val="both"/>
        <w:rPr>
          <w:rFonts w:ascii="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both"/>
        <w:rPr>
          <w:rFonts w:ascii="Times New Roman" w:eastAsia="Times New Roman" w:hAnsi="Times New Roman" w:cs="Times New Roman"/>
          <w:sz w:val="24"/>
          <w:szCs w:val="24"/>
        </w:rPr>
      </w:pPr>
    </w:p>
    <w:p w:rsidR="004C3D51" w:rsidRPr="00F60733" w:rsidRDefault="004C3D51" w:rsidP="004C3D51">
      <w:pPr>
        <w:spacing w:after="0" w:line="240" w:lineRule="auto"/>
        <w:jc w:val="right"/>
        <w:rPr>
          <w:rFonts w:ascii="Times New Roman" w:hAnsi="Times New Roman" w:cs="Times New Roman"/>
          <w:b/>
          <w:sz w:val="24"/>
          <w:szCs w:val="24"/>
        </w:rPr>
      </w:pPr>
    </w:p>
    <w:p w:rsidR="004C3D51" w:rsidRPr="00F60733" w:rsidRDefault="004C3D51" w:rsidP="004C3D51">
      <w:pPr>
        <w:spacing w:after="0" w:line="240" w:lineRule="auto"/>
        <w:jc w:val="right"/>
        <w:rPr>
          <w:rFonts w:ascii="Times New Roman" w:hAnsi="Times New Roman" w:cs="Times New Roman"/>
          <w:b/>
          <w:sz w:val="24"/>
          <w:szCs w:val="24"/>
        </w:rPr>
      </w:pPr>
    </w:p>
    <w:p w:rsidR="004C3D51" w:rsidRPr="00F60733" w:rsidRDefault="004C3D51" w:rsidP="004C3D51">
      <w:pPr>
        <w:spacing w:after="0" w:line="240" w:lineRule="auto"/>
        <w:jc w:val="right"/>
        <w:rPr>
          <w:rFonts w:ascii="Times New Roman" w:hAnsi="Times New Roman" w:cs="Times New Roman"/>
          <w:b/>
          <w:sz w:val="24"/>
          <w:szCs w:val="24"/>
        </w:rPr>
      </w:pPr>
    </w:p>
    <w:p w:rsidR="004C3D51" w:rsidRPr="00F60733" w:rsidRDefault="004C3D51" w:rsidP="004C3D51">
      <w:pPr>
        <w:spacing w:after="0" w:line="240" w:lineRule="auto"/>
        <w:jc w:val="right"/>
        <w:rPr>
          <w:rFonts w:ascii="Times New Roman" w:hAnsi="Times New Roman" w:cs="Times New Roman"/>
          <w:b/>
          <w:sz w:val="24"/>
          <w:szCs w:val="24"/>
        </w:rPr>
      </w:pPr>
      <w:r w:rsidRPr="00F60733">
        <w:rPr>
          <w:rFonts w:ascii="Times New Roman" w:hAnsi="Times New Roman" w:cs="Times New Roman"/>
          <w:b/>
          <w:sz w:val="24"/>
          <w:szCs w:val="24"/>
        </w:rPr>
        <w:t>Apstiprināti</w:t>
      </w:r>
    </w:p>
    <w:p w:rsidR="004C3D51" w:rsidRPr="00F60733" w:rsidRDefault="004C3D51" w:rsidP="004C3D51">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ar Daugavpils </w:t>
      </w:r>
      <w:proofErr w:type="spellStart"/>
      <w:r w:rsidRPr="00F60733">
        <w:rPr>
          <w:rFonts w:ascii="Times New Roman" w:hAnsi="Times New Roman" w:cs="Times New Roman"/>
          <w:sz w:val="24"/>
          <w:szCs w:val="24"/>
        </w:rPr>
        <w:t>valstspilsētas</w:t>
      </w:r>
      <w:proofErr w:type="spellEnd"/>
      <w:r w:rsidRPr="00F60733">
        <w:rPr>
          <w:rFonts w:ascii="Times New Roman" w:hAnsi="Times New Roman" w:cs="Times New Roman"/>
          <w:sz w:val="24"/>
          <w:szCs w:val="24"/>
        </w:rPr>
        <w:t xml:space="preserve"> pašvaldības domes 202</w:t>
      </w:r>
      <w:r>
        <w:rPr>
          <w:rFonts w:ascii="Times New Roman" w:hAnsi="Times New Roman" w:cs="Times New Roman"/>
          <w:sz w:val="24"/>
          <w:szCs w:val="24"/>
        </w:rPr>
        <w:t>4</w:t>
      </w:r>
      <w:r w:rsidRPr="00F60733">
        <w:rPr>
          <w:rFonts w:ascii="Times New Roman" w:hAnsi="Times New Roman" w:cs="Times New Roman"/>
          <w:sz w:val="24"/>
          <w:szCs w:val="24"/>
        </w:rPr>
        <w:t>.gada___.___________</w:t>
      </w:r>
    </w:p>
    <w:p w:rsidR="004C3D51" w:rsidRPr="00F60733" w:rsidRDefault="004C3D51" w:rsidP="004C3D51">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lēmumu Nr._______(prot. Nr.____,____.§)</w:t>
      </w:r>
    </w:p>
    <w:p w:rsidR="004C3D51" w:rsidRPr="00F60733" w:rsidRDefault="004C3D51" w:rsidP="004C3D51">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4C3D51" w:rsidRPr="00F60733" w:rsidRDefault="004C3D51" w:rsidP="004C3D51">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30.novembra</w:t>
      </w:r>
      <w:r w:rsidRPr="00F60733">
        <w:rPr>
          <w:rFonts w:ascii="Times New Roman" w:eastAsia="Times New Roman" w:hAnsi="Times New Roman" w:cs="Times New Roman"/>
          <w:b/>
          <w:bCs/>
          <w:sz w:val="24"/>
          <w:szCs w:val="24"/>
          <w:lang w:eastAsia="lv-LV"/>
        </w:rPr>
        <w:t xml:space="preserve"> saistošajos noteikumos Nr</w:t>
      </w:r>
      <w:r>
        <w:rPr>
          <w:rFonts w:ascii="Times New Roman" w:eastAsia="Times New Roman" w:hAnsi="Times New Roman" w:cs="Times New Roman"/>
          <w:b/>
          <w:bCs/>
          <w:sz w:val="24"/>
          <w:szCs w:val="24"/>
          <w:lang w:eastAsia="lv-LV"/>
        </w:rPr>
        <w:t>.26</w:t>
      </w:r>
      <w:r w:rsidRPr="00F60733">
        <w:rPr>
          <w:rFonts w:ascii="Times New Roman" w:eastAsia="Times New Roman" w:hAnsi="Times New Roman" w:cs="Times New Roman"/>
          <w:b/>
          <w:bCs/>
          <w:sz w:val="24"/>
          <w:szCs w:val="24"/>
          <w:lang w:eastAsia="lv-LV"/>
        </w:rPr>
        <w:t xml:space="preserve">  “</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p>
    <w:p w:rsidR="004C3D51" w:rsidRPr="00F60733" w:rsidRDefault="004C3D51" w:rsidP="004C3D51">
      <w:pPr>
        <w:shd w:val="clear" w:color="auto" w:fill="FFFFFF"/>
        <w:spacing w:after="0" w:line="240" w:lineRule="auto"/>
        <w:jc w:val="right"/>
        <w:rPr>
          <w:rFonts w:ascii="Times New Roman" w:eastAsia="Times New Roman" w:hAnsi="Times New Roman" w:cs="Times New Roman"/>
          <w:i/>
          <w:iCs/>
          <w:sz w:val="16"/>
          <w:szCs w:val="16"/>
          <w:lang w:eastAsia="lv-LV"/>
        </w:rPr>
      </w:pPr>
    </w:p>
    <w:p w:rsidR="004C3D51" w:rsidRPr="004C3D51" w:rsidRDefault="004C3D51" w:rsidP="004C3D51">
      <w:pPr>
        <w:shd w:val="clear" w:color="auto" w:fill="FFFFFF"/>
        <w:spacing w:after="0" w:line="240" w:lineRule="auto"/>
        <w:jc w:val="right"/>
        <w:rPr>
          <w:rFonts w:ascii="Times New Roman" w:eastAsia="Times New Roman" w:hAnsi="Times New Roman" w:cs="Times New Roman"/>
          <w:i/>
          <w:iCs/>
          <w:sz w:val="20"/>
          <w:szCs w:val="20"/>
          <w:lang w:eastAsia="lv-LV"/>
        </w:rPr>
      </w:pPr>
      <w:r w:rsidRPr="004C3D51">
        <w:rPr>
          <w:rFonts w:ascii="Times New Roman" w:eastAsia="Times New Roman" w:hAnsi="Times New Roman" w:cs="Times New Roman"/>
          <w:i/>
          <w:iCs/>
          <w:sz w:val="20"/>
          <w:szCs w:val="20"/>
          <w:lang w:eastAsia="lv-LV"/>
        </w:rPr>
        <w:t>Izdoti saskaņā ar </w:t>
      </w:r>
      <w:hyperlink r:id="rId9" w:tgtFrame="_blank" w:history="1">
        <w:r w:rsidRPr="004C3D51">
          <w:rPr>
            <w:rFonts w:ascii="Times New Roman" w:eastAsia="Times New Roman" w:hAnsi="Times New Roman" w:cs="Times New Roman"/>
            <w:i/>
            <w:iCs/>
            <w:sz w:val="20"/>
            <w:szCs w:val="20"/>
            <w:lang w:eastAsia="lv-LV"/>
          </w:rPr>
          <w:t>Sociālo pakalpojumu un</w:t>
        </w:r>
        <w:r w:rsidRPr="004C3D51">
          <w:rPr>
            <w:rFonts w:ascii="Times New Roman" w:eastAsia="Times New Roman" w:hAnsi="Times New Roman" w:cs="Times New Roman"/>
            <w:i/>
            <w:iCs/>
            <w:sz w:val="20"/>
            <w:szCs w:val="20"/>
            <w:lang w:eastAsia="lv-LV"/>
          </w:rPr>
          <w:br/>
          <w:t>sociālās palīdzības likuma</w:t>
        </w:r>
      </w:hyperlink>
      <w:r w:rsidRPr="004C3D51">
        <w:rPr>
          <w:rFonts w:ascii="Times New Roman" w:eastAsia="Times New Roman" w:hAnsi="Times New Roman" w:cs="Times New Roman"/>
          <w:i/>
          <w:iCs/>
          <w:sz w:val="20"/>
          <w:szCs w:val="20"/>
          <w:lang w:eastAsia="lv-LV"/>
        </w:rPr>
        <w:t> </w:t>
      </w:r>
      <w:hyperlink r:id="rId10" w:anchor="p36" w:tgtFrame="_blank" w:history="1">
        <w:r w:rsidRPr="004C3D51">
          <w:rPr>
            <w:rFonts w:ascii="Times New Roman" w:eastAsia="Times New Roman" w:hAnsi="Times New Roman" w:cs="Times New Roman"/>
            <w:i/>
            <w:iCs/>
            <w:sz w:val="20"/>
            <w:szCs w:val="20"/>
            <w:lang w:eastAsia="lv-LV"/>
          </w:rPr>
          <w:t>36. panta</w:t>
        </w:r>
      </w:hyperlink>
      <w:r w:rsidRPr="004C3D51">
        <w:rPr>
          <w:rFonts w:ascii="Times New Roman" w:eastAsia="Times New Roman" w:hAnsi="Times New Roman" w:cs="Times New Roman"/>
          <w:i/>
          <w:iCs/>
          <w:sz w:val="20"/>
          <w:szCs w:val="20"/>
          <w:lang w:eastAsia="lv-LV"/>
        </w:rPr>
        <w:t> sesto daļu</w:t>
      </w:r>
      <w:r w:rsidRPr="004C3D51">
        <w:rPr>
          <w:rFonts w:ascii="Times New Roman" w:eastAsia="Times New Roman" w:hAnsi="Times New Roman" w:cs="Times New Roman"/>
          <w:i/>
          <w:iCs/>
          <w:sz w:val="20"/>
          <w:szCs w:val="20"/>
          <w:lang w:eastAsia="lv-LV"/>
        </w:rPr>
        <w:br/>
        <w:t>un </w:t>
      </w:r>
      <w:hyperlink r:id="rId11" w:tgtFrame="_blank" w:history="1">
        <w:r w:rsidRPr="004C3D51">
          <w:rPr>
            <w:rFonts w:ascii="Times New Roman" w:eastAsia="Times New Roman" w:hAnsi="Times New Roman" w:cs="Times New Roman"/>
            <w:i/>
            <w:iCs/>
            <w:sz w:val="20"/>
            <w:szCs w:val="20"/>
            <w:lang w:eastAsia="lv-LV"/>
          </w:rPr>
          <w:t>Pašvaldību likuma</w:t>
        </w:r>
      </w:hyperlink>
      <w:r w:rsidRPr="004C3D51">
        <w:rPr>
          <w:rFonts w:ascii="Times New Roman" w:eastAsia="Times New Roman" w:hAnsi="Times New Roman" w:cs="Times New Roman"/>
          <w:i/>
          <w:iCs/>
          <w:sz w:val="20"/>
          <w:szCs w:val="20"/>
          <w:lang w:eastAsia="lv-LV"/>
        </w:rPr>
        <w:t> </w:t>
      </w:r>
      <w:hyperlink r:id="rId12" w:anchor="p44" w:tgtFrame="_blank" w:history="1">
        <w:r w:rsidRPr="004C3D51">
          <w:rPr>
            <w:rFonts w:ascii="Times New Roman" w:eastAsia="Times New Roman" w:hAnsi="Times New Roman" w:cs="Times New Roman"/>
            <w:i/>
            <w:iCs/>
            <w:sz w:val="20"/>
            <w:szCs w:val="20"/>
            <w:lang w:eastAsia="lv-LV"/>
          </w:rPr>
          <w:t>44.</w:t>
        </w:r>
      </w:hyperlink>
      <w:r w:rsidRPr="004C3D51">
        <w:rPr>
          <w:rFonts w:ascii="Times New Roman" w:eastAsia="Times New Roman" w:hAnsi="Times New Roman" w:cs="Times New Roman"/>
          <w:i/>
          <w:iCs/>
          <w:sz w:val="20"/>
          <w:szCs w:val="20"/>
          <w:lang w:eastAsia="lv-LV"/>
        </w:rPr>
        <w:t> panta otro daļu</w:t>
      </w:r>
    </w:p>
    <w:p w:rsidR="004C3D51" w:rsidRPr="004C3D51" w:rsidRDefault="004C3D51" w:rsidP="004C3D51">
      <w:pPr>
        <w:shd w:val="clear" w:color="auto" w:fill="FFFFFF"/>
        <w:spacing w:after="0" w:line="240" w:lineRule="auto"/>
        <w:jc w:val="right"/>
        <w:rPr>
          <w:rFonts w:ascii="Times New Roman" w:eastAsia="Times New Roman" w:hAnsi="Times New Roman" w:cs="Times New Roman"/>
          <w:i/>
          <w:iCs/>
          <w:sz w:val="20"/>
          <w:szCs w:val="20"/>
          <w:lang w:eastAsia="lv-LV"/>
        </w:rPr>
      </w:pPr>
    </w:p>
    <w:p w:rsidR="004C3D51" w:rsidRPr="00791BB1" w:rsidRDefault="004C3D51" w:rsidP="004C3D51">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1" w:name="n2"/>
      <w:bookmarkStart w:id="2" w:name="n-626258"/>
      <w:bookmarkEnd w:id="1"/>
      <w:bookmarkEnd w:id="2"/>
      <w:r w:rsidRPr="00791BB1">
        <w:rPr>
          <w:rFonts w:ascii="Times New Roman" w:eastAsia="Times New Roman" w:hAnsi="Times New Roman" w:cs="Times New Roman"/>
          <w:sz w:val="24"/>
          <w:szCs w:val="24"/>
          <w:lang w:eastAsia="lv-LV"/>
        </w:rPr>
        <w:t xml:space="preserve">Izdarīt Daugavpils </w:t>
      </w:r>
      <w:proofErr w:type="spellStart"/>
      <w:r w:rsidRPr="00791BB1">
        <w:rPr>
          <w:rFonts w:ascii="Times New Roman" w:eastAsia="Times New Roman" w:hAnsi="Times New Roman" w:cs="Times New Roman"/>
          <w:sz w:val="24"/>
          <w:szCs w:val="24"/>
          <w:lang w:eastAsia="lv-LV"/>
        </w:rPr>
        <w:t>valstspilsētas</w:t>
      </w:r>
      <w:proofErr w:type="spellEnd"/>
      <w:r w:rsidRPr="00791BB1">
        <w:rPr>
          <w:rFonts w:ascii="Times New Roman" w:eastAsia="Times New Roman" w:hAnsi="Times New Roman" w:cs="Times New Roman"/>
          <w:sz w:val="24"/>
          <w:szCs w:val="24"/>
          <w:lang w:eastAsia="lv-LV"/>
        </w:rPr>
        <w:t xml:space="preserve"> pašvaldības domes 2023.gada </w:t>
      </w:r>
      <w:r>
        <w:rPr>
          <w:rFonts w:ascii="Times New Roman" w:eastAsia="Times New Roman" w:hAnsi="Times New Roman" w:cs="Times New Roman"/>
          <w:sz w:val="24"/>
          <w:szCs w:val="24"/>
          <w:lang w:eastAsia="lv-LV"/>
        </w:rPr>
        <w:t>30</w:t>
      </w:r>
      <w:r w:rsidRPr="00791BB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novembra</w:t>
      </w:r>
      <w:r w:rsidRPr="00791BB1">
        <w:rPr>
          <w:rFonts w:ascii="Times New Roman" w:eastAsia="Times New Roman" w:hAnsi="Times New Roman" w:cs="Times New Roman"/>
          <w:sz w:val="24"/>
          <w:szCs w:val="24"/>
          <w:lang w:eastAsia="lv-LV"/>
        </w:rPr>
        <w:t xml:space="preserve"> saistošajos noteikumos Nr.</w:t>
      </w:r>
      <w:r>
        <w:rPr>
          <w:rFonts w:ascii="Times New Roman" w:eastAsia="Times New Roman" w:hAnsi="Times New Roman" w:cs="Times New Roman"/>
          <w:sz w:val="24"/>
          <w:szCs w:val="24"/>
          <w:lang w:eastAsia="lv-LV"/>
        </w:rPr>
        <w:t>26</w:t>
      </w:r>
      <w:r w:rsidRPr="00791BB1">
        <w:rPr>
          <w:rFonts w:ascii="Times New Roman" w:eastAsia="Times New Roman" w:hAnsi="Times New Roman" w:cs="Times New Roman"/>
          <w:sz w:val="24"/>
          <w:szCs w:val="24"/>
          <w:lang w:eastAsia="lv-LV"/>
        </w:rPr>
        <w:t xml:space="preserve"> “</w:t>
      </w:r>
      <w:r w:rsidRPr="004C3D51">
        <w:rPr>
          <w:rFonts w:ascii="Times New Roman" w:eastAsia="Times New Roman" w:hAnsi="Times New Roman" w:cs="Times New Roman"/>
          <w:sz w:val="24"/>
          <w:szCs w:val="24"/>
          <w:lang w:eastAsia="lv-LV"/>
        </w:rPr>
        <w:t>Papildu sociālās palīdzības un brīvprātīgo iniciatīvu pabalsti</w:t>
      </w:r>
      <w:r w:rsidRPr="00791BB1">
        <w:rPr>
          <w:rFonts w:ascii="Times New Roman" w:eastAsia="Times New Roman" w:hAnsi="Times New Roman" w:cs="Times New Roman"/>
          <w:sz w:val="24"/>
          <w:szCs w:val="24"/>
          <w:lang w:eastAsia="lv-LV"/>
        </w:rPr>
        <w:t>” (Latvijas Vēstnesis 2023, Nr.</w:t>
      </w:r>
      <w:r w:rsidR="00447B34">
        <w:rPr>
          <w:rFonts w:ascii="Times New Roman" w:eastAsia="Times New Roman" w:hAnsi="Times New Roman" w:cs="Times New Roman"/>
          <w:sz w:val="24"/>
          <w:szCs w:val="24"/>
          <w:lang w:eastAsia="lv-LV"/>
        </w:rPr>
        <w:t>240</w:t>
      </w:r>
      <w:r w:rsidRPr="009C7B09">
        <w:rPr>
          <w:rFonts w:ascii="Times New Roman" w:eastAsia="Times New Roman" w:hAnsi="Times New Roman" w:cs="Times New Roman"/>
          <w:sz w:val="24"/>
          <w:szCs w:val="24"/>
          <w:lang w:eastAsia="lv-LV"/>
        </w:rPr>
        <w:t>)</w:t>
      </w:r>
      <w:r w:rsidRPr="00791BB1">
        <w:rPr>
          <w:rFonts w:ascii="Times New Roman" w:eastAsia="Times New Roman" w:hAnsi="Times New Roman" w:cs="Times New Roman"/>
          <w:sz w:val="24"/>
          <w:szCs w:val="24"/>
          <w:lang w:eastAsia="lv-LV"/>
        </w:rPr>
        <w:t xml:space="preserve"> šādus grozījumus:</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3.3.</w:t>
      </w:r>
      <w:r w:rsidR="004C3D51" w:rsidRPr="00447B34">
        <w:rPr>
          <w:rFonts w:ascii="Times New Roman" w:eastAsia="Times New Roman" w:hAnsi="Times New Roman" w:cs="Times New Roman"/>
          <w:sz w:val="24"/>
          <w:szCs w:val="24"/>
          <w:lang w:eastAsia="lv-LV"/>
        </w:rPr>
        <w:t>apak</w:t>
      </w:r>
      <w:r>
        <w:rPr>
          <w:rFonts w:ascii="Times New Roman" w:eastAsia="Times New Roman" w:hAnsi="Times New Roman" w:cs="Times New Roman"/>
          <w:sz w:val="24"/>
          <w:szCs w:val="24"/>
          <w:lang w:eastAsia="lv-LV"/>
        </w:rPr>
        <w:t>š</w:t>
      </w:r>
      <w:r w:rsidR="004C3D51" w:rsidRPr="00447B34">
        <w:rPr>
          <w:rFonts w:ascii="Times New Roman" w:eastAsia="Times New Roman" w:hAnsi="Times New Roman" w:cs="Times New Roman"/>
          <w:sz w:val="24"/>
          <w:szCs w:val="24"/>
          <w:lang w:eastAsia="lv-LV"/>
        </w:rPr>
        <w:t>punktu</w:t>
      </w:r>
      <w:r>
        <w:rPr>
          <w:rFonts w:ascii="Times New Roman" w:eastAsia="Times New Roman" w:hAnsi="Times New Roman" w:cs="Times New Roman"/>
          <w:sz w:val="24"/>
          <w:szCs w:val="24"/>
          <w:lang w:eastAsia="lv-LV"/>
        </w:rPr>
        <w:t>;</w:t>
      </w:r>
    </w:p>
    <w:p w:rsidR="00BE42CC" w:rsidRDefault="00BE42CC"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w:t>
      </w:r>
      <w:r w:rsidR="00447B34">
        <w:rPr>
          <w:rFonts w:ascii="Times New Roman" w:eastAsia="Times New Roman" w:hAnsi="Times New Roman" w:cs="Times New Roman"/>
          <w:sz w:val="24"/>
          <w:szCs w:val="24"/>
          <w:lang w:eastAsia="lv-LV"/>
        </w:rPr>
        <w:t xml:space="preserve"> 3.8.</w:t>
      </w:r>
      <w:r w:rsidR="00447B34" w:rsidRPr="00447B34">
        <w:rPr>
          <w:rFonts w:ascii="Times New Roman" w:eastAsia="Times New Roman" w:hAnsi="Times New Roman" w:cs="Times New Roman"/>
          <w:sz w:val="24"/>
          <w:szCs w:val="24"/>
          <w:lang w:eastAsia="lv-LV"/>
        </w:rPr>
        <w:t>apak</w:t>
      </w:r>
      <w:r w:rsidR="00447B34">
        <w:rPr>
          <w:rFonts w:ascii="Times New Roman" w:eastAsia="Times New Roman" w:hAnsi="Times New Roman" w:cs="Times New Roman"/>
          <w:sz w:val="24"/>
          <w:szCs w:val="24"/>
          <w:lang w:eastAsia="lv-LV"/>
        </w:rPr>
        <w:t>š</w:t>
      </w:r>
      <w:r w:rsidR="00447B34" w:rsidRPr="00447B34">
        <w:rPr>
          <w:rFonts w:ascii="Times New Roman" w:eastAsia="Times New Roman" w:hAnsi="Times New Roman" w:cs="Times New Roman"/>
          <w:sz w:val="24"/>
          <w:szCs w:val="24"/>
          <w:lang w:eastAsia="lv-LV"/>
        </w:rPr>
        <w:t>punktu</w:t>
      </w:r>
      <w:r>
        <w:rPr>
          <w:rFonts w:ascii="Times New Roman" w:eastAsia="Times New Roman" w:hAnsi="Times New Roman" w:cs="Times New Roman"/>
          <w:sz w:val="24"/>
          <w:szCs w:val="24"/>
          <w:lang w:eastAsia="lv-LV"/>
        </w:rPr>
        <w:t xml:space="preserve"> šādā redakcijā:</w:t>
      </w:r>
    </w:p>
    <w:p w:rsidR="0097503C" w:rsidRPr="00E406DF" w:rsidRDefault="00BE42CC" w:rsidP="0097503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“3.8. </w:t>
      </w:r>
      <w:r w:rsidR="0097503C" w:rsidRPr="00F20275">
        <w:rPr>
          <w:rFonts w:ascii="Times New Roman" w:eastAsia="Times New Roman" w:hAnsi="Times New Roman" w:cs="Times New Roman"/>
          <w:sz w:val="24"/>
          <w:szCs w:val="24"/>
          <w:lang w:eastAsia="lv-LV"/>
        </w:rPr>
        <w:t xml:space="preserve">pabalstu politiski represētai personai, komunistiskajā un nacistiskajā režīmā cietušai personai, </w:t>
      </w:r>
      <w:r w:rsidR="0097503C" w:rsidRPr="00E406DF">
        <w:rPr>
          <w:rFonts w:ascii="Times New Roman" w:eastAsia="Times New Roman" w:hAnsi="Times New Roman" w:cs="Times New Roman"/>
          <w:sz w:val="24"/>
          <w:szCs w:val="24"/>
          <w:lang w:eastAsia="lv-LV"/>
        </w:rPr>
        <w:t>Černobiļas atomelektrostacijas avārijas seku likvidēšanas dalībniekam</w:t>
      </w:r>
      <w:r w:rsidR="0097503C">
        <w:rPr>
          <w:rFonts w:ascii="Times New Roman" w:eastAsia="Times New Roman" w:hAnsi="Times New Roman" w:cs="Times New Roman"/>
          <w:sz w:val="24"/>
          <w:szCs w:val="24"/>
          <w:lang w:eastAsia="lv-LV"/>
        </w:rPr>
        <w:t>”</w:t>
      </w:r>
      <w:r w:rsidR="0097503C" w:rsidRPr="00E406DF">
        <w:rPr>
          <w:rFonts w:ascii="Times New Roman" w:eastAsia="Times New Roman" w:hAnsi="Times New Roman" w:cs="Times New Roman"/>
          <w:sz w:val="24"/>
          <w:szCs w:val="24"/>
          <w:lang w:eastAsia="lv-LV"/>
        </w:rPr>
        <w:t>;</w:t>
      </w:r>
    </w:p>
    <w:p w:rsidR="009704D8" w:rsidRDefault="009704D8"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aizstāt 17.punktā skaitli “16.1.” ar skaitli </w:t>
      </w:r>
      <w:r w:rsidR="004D689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16.2</w:t>
      </w:r>
      <w:r w:rsidR="004D6895">
        <w:rPr>
          <w:rFonts w:ascii="Times New Roman" w:eastAsia="Times New Roman" w:hAnsi="Times New Roman" w:cs="Times New Roman"/>
          <w:sz w:val="24"/>
          <w:szCs w:val="24"/>
          <w:lang w:eastAsia="lv-LV"/>
        </w:rPr>
        <w:t>”;</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IV. nodaļu;</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35.punktu;</w:t>
      </w:r>
    </w:p>
    <w:p w:rsidR="00BE42CC" w:rsidRDefault="00BE42CC"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w:t>
      </w:r>
      <w:r w:rsidR="00447B34">
        <w:rPr>
          <w:rFonts w:ascii="Times New Roman" w:eastAsia="Times New Roman" w:hAnsi="Times New Roman" w:cs="Times New Roman"/>
          <w:sz w:val="24"/>
          <w:szCs w:val="24"/>
          <w:lang w:eastAsia="lv-LV"/>
        </w:rPr>
        <w:t xml:space="preserve"> IX. </w:t>
      </w:r>
      <w:r>
        <w:rPr>
          <w:rFonts w:ascii="Times New Roman" w:eastAsia="Times New Roman" w:hAnsi="Times New Roman" w:cs="Times New Roman"/>
          <w:sz w:val="24"/>
          <w:szCs w:val="24"/>
          <w:lang w:eastAsia="lv-LV"/>
        </w:rPr>
        <w:t>n</w:t>
      </w:r>
      <w:r w:rsidR="00447B34">
        <w:rPr>
          <w:rFonts w:ascii="Times New Roman" w:eastAsia="Times New Roman" w:hAnsi="Times New Roman" w:cs="Times New Roman"/>
          <w:sz w:val="24"/>
          <w:szCs w:val="24"/>
          <w:lang w:eastAsia="lv-LV"/>
        </w:rPr>
        <w:t>odaļu</w:t>
      </w:r>
      <w:r>
        <w:rPr>
          <w:rFonts w:ascii="Times New Roman" w:eastAsia="Times New Roman" w:hAnsi="Times New Roman" w:cs="Times New Roman"/>
          <w:sz w:val="24"/>
          <w:szCs w:val="24"/>
          <w:lang w:eastAsia="lv-LV"/>
        </w:rPr>
        <w:t xml:space="preserve"> šādā redakcijā:</w:t>
      </w:r>
    </w:p>
    <w:p w:rsidR="00BE42CC" w:rsidRPr="0097503C" w:rsidRDefault="00BE42CC" w:rsidP="0097503C">
      <w:pPr>
        <w:shd w:val="clear" w:color="auto" w:fill="FFFFFF"/>
        <w:spacing w:after="0" w:line="240" w:lineRule="auto"/>
        <w:ind w:left="360"/>
        <w:jc w:val="both"/>
        <w:rPr>
          <w:rFonts w:ascii="Times New Roman" w:eastAsia="Times New Roman" w:hAnsi="Times New Roman" w:cs="Times New Roman"/>
          <w:b/>
          <w:sz w:val="24"/>
          <w:szCs w:val="24"/>
          <w:lang w:eastAsia="lv-LV"/>
        </w:rPr>
      </w:pPr>
      <w:r w:rsidRPr="0097503C">
        <w:rPr>
          <w:rFonts w:ascii="Times New Roman" w:eastAsia="Times New Roman" w:hAnsi="Times New Roman" w:cs="Times New Roman"/>
          <w:sz w:val="24"/>
          <w:szCs w:val="24"/>
          <w:lang w:eastAsia="lv-LV"/>
        </w:rPr>
        <w:t>“</w:t>
      </w:r>
      <w:r w:rsidRPr="0097503C">
        <w:rPr>
          <w:rFonts w:ascii="Times New Roman" w:eastAsia="Times New Roman" w:hAnsi="Times New Roman" w:cs="Times New Roman"/>
          <w:b/>
          <w:sz w:val="24"/>
          <w:szCs w:val="24"/>
          <w:lang w:eastAsia="lv-LV"/>
        </w:rPr>
        <w:t xml:space="preserve">IX.  Pabalsts </w:t>
      </w:r>
      <w:r w:rsidR="0097503C" w:rsidRPr="0097503C">
        <w:rPr>
          <w:rFonts w:ascii="Times New Roman" w:eastAsia="Times New Roman" w:hAnsi="Times New Roman" w:cs="Times New Roman"/>
          <w:b/>
          <w:sz w:val="24"/>
          <w:szCs w:val="24"/>
          <w:lang w:eastAsia="lv-LV"/>
        </w:rPr>
        <w:t>politiski represētai personai, komunistiskajā un nacistiskajā režīmā cietušai personai, Černobiļas atomelektrostacijas avārijas seku likvidēšanas dalībniekam</w:t>
      </w:r>
    </w:p>
    <w:p w:rsidR="00BE42CC" w:rsidRPr="00D52E57" w:rsidRDefault="00BE42CC" w:rsidP="00BE42C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lastRenderedPageBreak/>
        <w:t>37. Pabalstu 100,00 </w:t>
      </w:r>
      <w:proofErr w:type="spellStart"/>
      <w:r w:rsidRPr="00BE42CC">
        <w:rPr>
          <w:rFonts w:ascii="Times New Roman" w:eastAsia="Times New Roman" w:hAnsi="Times New Roman" w:cs="Times New Roman"/>
          <w:i/>
          <w:sz w:val="24"/>
          <w:szCs w:val="24"/>
          <w:lang w:eastAsia="lv-LV"/>
        </w:rPr>
        <w:t>euro</w:t>
      </w:r>
      <w:proofErr w:type="spellEnd"/>
      <w:r w:rsidRPr="00D52E57">
        <w:rPr>
          <w:rFonts w:ascii="Times New Roman" w:eastAsia="Times New Roman" w:hAnsi="Times New Roman" w:cs="Times New Roman"/>
          <w:sz w:val="24"/>
          <w:szCs w:val="24"/>
          <w:lang w:eastAsia="lv-LV"/>
        </w:rPr>
        <w:t xml:space="preserve"> vienreiz kalendārajā gadā ir tiesības saņemt </w:t>
      </w:r>
      <w:r w:rsidR="0097503C" w:rsidRPr="00F20275">
        <w:rPr>
          <w:rFonts w:ascii="Times New Roman" w:eastAsia="Times New Roman" w:hAnsi="Times New Roman" w:cs="Times New Roman"/>
          <w:sz w:val="24"/>
          <w:szCs w:val="24"/>
          <w:lang w:eastAsia="lv-LV"/>
        </w:rPr>
        <w:t>politiski represētai personai, komunistiskajā un nacistiskajā režīmā cietušai personai</w:t>
      </w:r>
      <w:r w:rsidR="0097503C">
        <w:rPr>
          <w:rFonts w:ascii="Times New Roman" w:eastAsia="Times New Roman" w:hAnsi="Times New Roman" w:cs="Times New Roman"/>
          <w:sz w:val="24"/>
          <w:szCs w:val="24"/>
          <w:lang w:eastAsia="lv-LV"/>
        </w:rPr>
        <w:t>,</w:t>
      </w:r>
      <w:r w:rsidR="0097503C"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Černobiļas atomelektrostacijas avārijas seku likvidēšanas dalībniekam bez ienākumu un materiālās situācijas izvērtēšanas, uz personas iesnieguma pamata.</w:t>
      </w:r>
    </w:p>
    <w:p w:rsidR="00447B34" w:rsidRPr="00BE42CC" w:rsidRDefault="00BE42CC" w:rsidP="00BE42C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 w:name="p46"/>
      <w:bookmarkStart w:id="4" w:name="p-1053370"/>
      <w:bookmarkEnd w:id="3"/>
      <w:bookmarkEnd w:id="4"/>
      <w:r w:rsidRPr="00D52E57">
        <w:rPr>
          <w:rFonts w:ascii="Times New Roman" w:eastAsia="Times New Roman" w:hAnsi="Times New Roman" w:cs="Times New Roman"/>
          <w:sz w:val="24"/>
          <w:szCs w:val="24"/>
          <w:lang w:eastAsia="lv-LV"/>
        </w:rPr>
        <w:t>38. Pabalstu izmaksā, pārskaitot to uz saņēmēja norādīto kontu, vai ja tāda nav, izmaksā skaidrā naudā</w:t>
      </w:r>
      <w:r>
        <w:rPr>
          <w:rFonts w:ascii="Times New Roman" w:eastAsia="Times New Roman" w:hAnsi="Times New Roman" w:cs="Times New Roman"/>
          <w:sz w:val="24"/>
          <w:szCs w:val="24"/>
          <w:lang w:eastAsia="lv-LV"/>
        </w:rPr>
        <w:t>.”</w:t>
      </w:r>
      <w:r w:rsidR="00447B34" w:rsidRPr="00BE42CC">
        <w:rPr>
          <w:rFonts w:ascii="Times New Roman" w:eastAsia="Times New Roman" w:hAnsi="Times New Roman" w:cs="Times New Roman"/>
          <w:sz w:val="24"/>
          <w:szCs w:val="24"/>
          <w:lang w:eastAsia="lv-LV"/>
        </w:rPr>
        <w:t>;</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46.punktu;</w:t>
      </w:r>
    </w:p>
    <w:p w:rsidR="00447B34" w:rsidRDefault="00447B34" w:rsidP="00447B34">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ar 48.</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punktu šādā redakcijā:</w:t>
      </w:r>
    </w:p>
    <w:p w:rsidR="00646443" w:rsidRDefault="00447B34" w:rsidP="00BE42C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BE42CC">
        <w:rPr>
          <w:rFonts w:ascii="Times New Roman" w:eastAsia="Times New Roman" w:hAnsi="Times New Roman" w:cs="Times New Roman"/>
          <w:sz w:val="24"/>
          <w:szCs w:val="24"/>
          <w:lang w:eastAsia="lv-LV"/>
        </w:rPr>
        <w:t>48.</w:t>
      </w:r>
      <w:r w:rsidR="00BE42CC">
        <w:rPr>
          <w:rFonts w:ascii="Times New Roman" w:eastAsia="Times New Roman" w:hAnsi="Times New Roman" w:cs="Times New Roman"/>
          <w:sz w:val="24"/>
          <w:szCs w:val="24"/>
          <w:vertAlign w:val="superscript"/>
          <w:lang w:eastAsia="lv-LV"/>
        </w:rPr>
        <w:t xml:space="preserve">1 </w:t>
      </w:r>
      <w:r>
        <w:rPr>
          <w:rFonts w:ascii="Times New Roman" w:eastAsia="Times New Roman" w:hAnsi="Times New Roman" w:cs="Times New Roman"/>
          <w:sz w:val="24"/>
          <w:szCs w:val="24"/>
          <w:lang w:eastAsia="lv-LV"/>
        </w:rPr>
        <w:t>47.</w:t>
      </w:r>
      <w:r w:rsidR="00456C9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.-47.6.apakšpunk</w:t>
      </w:r>
      <w:r w:rsidR="00202E7A">
        <w:rPr>
          <w:rFonts w:ascii="Times New Roman" w:eastAsia="Times New Roman" w:hAnsi="Times New Roman" w:cs="Times New Roman"/>
          <w:sz w:val="24"/>
          <w:szCs w:val="24"/>
          <w:lang w:eastAsia="lv-LV"/>
        </w:rPr>
        <w:t>tos minētajos gadījumos pabalstu</w:t>
      </w:r>
      <w:r>
        <w:rPr>
          <w:rFonts w:ascii="Times New Roman" w:eastAsia="Times New Roman" w:hAnsi="Times New Roman" w:cs="Times New Roman"/>
          <w:sz w:val="24"/>
          <w:szCs w:val="24"/>
          <w:lang w:eastAsia="lv-LV"/>
        </w:rPr>
        <w:t xml:space="preserve"> izmaksā ārsta </w:t>
      </w:r>
      <w:r w:rsidR="00456C9B">
        <w:rPr>
          <w:rFonts w:ascii="Times New Roman" w:eastAsia="Times New Roman" w:hAnsi="Times New Roman" w:cs="Times New Roman"/>
          <w:sz w:val="24"/>
          <w:szCs w:val="24"/>
          <w:lang w:eastAsia="lv-LV"/>
        </w:rPr>
        <w:t xml:space="preserve">noteikto procedūru, izrakstīto recepšu medikamentu un </w:t>
      </w:r>
      <w:proofErr w:type="spellStart"/>
      <w:r w:rsidR="00456C9B" w:rsidRPr="002B4B3B">
        <w:rPr>
          <w:rFonts w:ascii="Times New Roman" w:eastAsia="Times New Roman" w:hAnsi="Times New Roman" w:cs="Times New Roman"/>
          <w:sz w:val="24"/>
          <w:szCs w:val="24"/>
          <w:lang w:eastAsia="lv-LV"/>
        </w:rPr>
        <w:t>inkontinence</w:t>
      </w:r>
      <w:r w:rsidR="00456C9B">
        <w:rPr>
          <w:rFonts w:ascii="Times New Roman" w:eastAsia="Times New Roman" w:hAnsi="Times New Roman" w:cs="Times New Roman"/>
          <w:sz w:val="24"/>
          <w:szCs w:val="24"/>
          <w:lang w:eastAsia="lv-LV"/>
        </w:rPr>
        <w:t>s</w:t>
      </w:r>
      <w:proofErr w:type="spellEnd"/>
      <w:r w:rsidR="00456C9B">
        <w:rPr>
          <w:rFonts w:ascii="Times New Roman" w:eastAsia="Times New Roman" w:hAnsi="Times New Roman" w:cs="Times New Roman"/>
          <w:sz w:val="24"/>
          <w:szCs w:val="24"/>
          <w:lang w:eastAsia="lv-LV"/>
        </w:rPr>
        <w:t xml:space="preserve"> līdzekļu </w:t>
      </w:r>
      <w:r w:rsidR="00646443">
        <w:rPr>
          <w:rFonts w:ascii="Times New Roman" w:eastAsia="Times New Roman" w:hAnsi="Times New Roman" w:cs="Times New Roman"/>
          <w:sz w:val="24"/>
          <w:szCs w:val="24"/>
          <w:lang w:eastAsia="lv-LV"/>
        </w:rPr>
        <w:t>iegādes izdevumu apmaksai.</w:t>
      </w:r>
      <w:r w:rsidR="00456C9B">
        <w:rPr>
          <w:rFonts w:ascii="Times New Roman" w:eastAsia="Times New Roman" w:hAnsi="Times New Roman" w:cs="Times New Roman"/>
          <w:sz w:val="24"/>
          <w:szCs w:val="24"/>
          <w:lang w:eastAsia="lv-LV"/>
        </w:rPr>
        <w:t>”</w:t>
      </w:r>
    </w:p>
    <w:p w:rsidR="004C3D51" w:rsidRPr="00202E7A" w:rsidRDefault="004C3D51" w:rsidP="00202E7A">
      <w:pPr>
        <w:shd w:val="clear" w:color="auto" w:fill="FFFFFF"/>
        <w:spacing w:after="0" w:line="240" w:lineRule="auto"/>
        <w:rPr>
          <w:rFonts w:ascii="Times New Roman" w:eastAsia="Times New Roman" w:hAnsi="Times New Roman" w:cs="Times New Roman"/>
          <w:sz w:val="24"/>
          <w:szCs w:val="24"/>
          <w:lang w:eastAsia="lv-LV"/>
        </w:rPr>
      </w:pPr>
      <w:bookmarkStart w:id="5" w:name="n11"/>
      <w:bookmarkStart w:id="6" w:name="n-626313"/>
      <w:bookmarkStart w:id="7" w:name="p54"/>
      <w:bookmarkStart w:id="8" w:name="p-626316"/>
      <w:bookmarkStart w:id="9" w:name="n15"/>
      <w:bookmarkStart w:id="10" w:name="n-626332"/>
      <w:bookmarkStart w:id="11" w:name="n21_1"/>
      <w:bookmarkStart w:id="12" w:name="n-785525"/>
      <w:bookmarkStart w:id="13" w:name="n21_2"/>
      <w:bookmarkStart w:id="14" w:name="n-1024554"/>
      <w:bookmarkStart w:id="15" w:name="n21_3"/>
      <w:bookmarkStart w:id="16" w:name="n-1024559"/>
      <w:bookmarkStart w:id="17" w:name="n21_4"/>
      <w:bookmarkStart w:id="18" w:name="n-1024565"/>
      <w:bookmarkStart w:id="19" w:name="p89"/>
      <w:bookmarkStart w:id="20" w:name="p-6263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C3D51" w:rsidRPr="00CB3192" w:rsidRDefault="004C3D51" w:rsidP="004C3D51">
      <w:pPr>
        <w:shd w:val="clear" w:color="auto" w:fill="FFFFFF"/>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w:t>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t>A.Elksniņš</w:t>
      </w:r>
    </w:p>
    <w:p w:rsidR="004C3D51" w:rsidRPr="00CB3192" w:rsidRDefault="004C3D51" w:rsidP="004C3D51">
      <w:pPr>
        <w:spacing w:after="0" w:line="240" w:lineRule="auto"/>
        <w:ind w:firstLine="180"/>
        <w:rPr>
          <w:rFonts w:ascii="Times New Roman" w:hAnsi="Times New Roman" w:cs="Times New Roman"/>
          <w:sz w:val="24"/>
          <w:szCs w:val="24"/>
        </w:rPr>
      </w:pPr>
    </w:p>
    <w:p w:rsidR="004C3D51" w:rsidRPr="00CB3192" w:rsidRDefault="004C3D51" w:rsidP="004C3D51">
      <w:pPr>
        <w:spacing w:after="0" w:line="240" w:lineRule="auto"/>
        <w:ind w:firstLine="180"/>
        <w:rPr>
          <w:rFonts w:ascii="Times New Roman" w:hAnsi="Times New Roman" w:cs="Times New Roman"/>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C3D51" w:rsidRDefault="004C3D51"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56C9B" w:rsidRDefault="00456C9B" w:rsidP="004C3D51">
      <w:pPr>
        <w:spacing w:after="0" w:line="240" w:lineRule="auto"/>
        <w:jc w:val="right"/>
        <w:textAlignment w:val="baseline"/>
        <w:rPr>
          <w:rFonts w:ascii="Times New Roman" w:eastAsia="Times New Roman" w:hAnsi="Times New Roman" w:cs="Times New Roman"/>
          <w:b/>
          <w:sz w:val="24"/>
          <w:szCs w:val="24"/>
        </w:rPr>
      </w:pPr>
    </w:p>
    <w:p w:rsidR="004C3D51" w:rsidRPr="00CB3192" w:rsidRDefault="004C3D51" w:rsidP="004C3D51">
      <w:pPr>
        <w:spacing w:after="0" w:line="240" w:lineRule="auto"/>
        <w:jc w:val="right"/>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t>Projekts</w:t>
      </w:r>
    </w:p>
    <w:p w:rsidR="009E0F14" w:rsidRDefault="004C3D51" w:rsidP="004C3D51">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Grozījum</w:t>
      </w:r>
      <w:r w:rsidR="009E0F14">
        <w:rPr>
          <w:rFonts w:ascii="Times New Roman" w:eastAsia="Times New Roman" w:hAnsi="Times New Roman" w:cs="Times New Roman"/>
          <w:b/>
          <w:bCs/>
          <w:sz w:val="24"/>
          <w:szCs w:val="24"/>
          <w:lang w:eastAsia="lv-LV"/>
        </w:rPr>
        <w:t>u</w:t>
      </w:r>
      <w:r w:rsidRPr="00CB3192">
        <w:rPr>
          <w:rFonts w:ascii="Times New Roman" w:eastAsia="Times New Roman" w:hAnsi="Times New Roman" w:cs="Times New Roman"/>
          <w:b/>
          <w:bCs/>
          <w:sz w:val="24"/>
          <w:szCs w:val="24"/>
          <w:lang w:eastAsia="lv-LV"/>
        </w:rPr>
        <w:t xml:space="preserve">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 xml:space="preserve">2023.gada </w:t>
      </w:r>
      <w:r w:rsidR="00A71913">
        <w:rPr>
          <w:rFonts w:ascii="Times New Roman" w:eastAsia="Times New Roman" w:hAnsi="Times New Roman" w:cs="Times New Roman"/>
          <w:b/>
          <w:sz w:val="24"/>
          <w:szCs w:val="24"/>
        </w:rPr>
        <w:t>30</w:t>
      </w:r>
      <w:r w:rsidRPr="00CB3192">
        <w:rPr>
          <w:rFonts w:ascii="Times New Roman" w:eastAsia="Times New Roman" w:hAnsi="Times New Roman" w:cs="Times New Roman"/>
          <w:b/>
          <w:sz w:val="24"/>
          <w:szCs w:val="24"/>
        </w:rPr>
        <w:t>.</w:t>
      </w:r>
      <w:r w:rsidR="00A71913">
        <w:rPr>
          <w:rFonts w:ascii="Times New Roman" w:eastAsia="Times New Roman" w:hAnsi="Times New Roman" w:cs="Times New Roman"/>
          <w:b/>
          <w:sz w:val="24"/>
          <w:szCs w:val="24"/>
        </w:rPr>
        <w:t>novembra</w:t>
      </w:r>
      <w:r w:rsidRPr="00CB3192">
        <w:rPr>
          <w:rFonts w:ascii="Times New Roman" w:eastAsia="Times New Roman" w:hAnsi="Times New Roman" w:cs="Times New Roman"/>
          <w:b/>
          <w:bCs/>
          <w:sz w:val="24"/>
          <w:szCs w:val="24"/>
          <w:lang w:eastAsia="lv-LV"/>
        </w:rPr>
        <w:t xml:space="preserve"> saistošajos noteikumos Nr.</w:t>
      </w:r>
      <w:r w:rsidR="00A71913">
        <w:rPr>
          <w:rFonts w:ascii="Times New Roman" w:eastAsia="Times New Roman" w:hAnsi="Times New Roman" w:cs="Times New Roman"/>
          <w:b/>
          <w:bCs/>
          <w:sz w:val="24"/>
          <w:szCs w:val="24"/>
          <w:lang w:eastAsia="lv-LV"/>
        </w:rPr>
        <w:t xml:space="preserve">26 </w:t>
      </w:r>
      <w:r w:rsidRPr="00CB3192">
        <w:rPr>
          <w:rFonts w:ascii="Times New Roman" w:eastAsia="Times New Roman" w:hAnsi="Times New Roman" w:cs="Times New Roman"/>
          <w:b/>
          <w:bCs/>
          <w:sz w:val="24"/>
          <w:szCs w:val="24"/>
          <w:lang w:eastAsia="lv-LV"/>
        </w:rPr>
        <w:t>“</w:t>
      </w:r>
      <w:r w:rsidR="00A71913" w:rsidRPr="004C3D51">
        <w:rPr>
          <w:rFonts w:ascii="Times New Roman" w:eastAsia="Times New Roman" w:hAnsi="Times New Roman" w:cs="Times New Roman"/>
          <w:b/>
          <w:bCs/>
          <w:sz w:val="24"/>
          <w:szCs w:val="24"/>
          <w:lang w:eastAsia="lv-LV"/>
        </w:rPr>
        <w:t>Papildu sociālās palīdzības un brīvprātīgo iniciatīvu pabalsti</w:t>
      </w:r>
      <w:r w:rsidR="00A71913" w:rsidRPr="00F60733">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sz w:val="24"/>
          <w:szCs w:val="24"/>
        </w:rPr>
        <w:t xml:space="preserve"> </w:t>
      </w:r>
    </w:p>
    <w:p w:rsidR="004C3D51" w:rsidRDefault="004C3D51" w:rsidP="004C3D51">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t>paskaidrojuma raksts</w:t>
      </w:r>
    </w:p>
    <w:p w:rsidR="009E0F14" w:rsidRPr="00CB3192" w:rsidRDefault="009E0F14" w:rsidP="004C3D51">
      <w:pPr>
        <w:spacing w:after="0" w:line="240" w:lineRule="auto"/>
        <w:jc w:val="center"/>
        <w:textAlignment w:val="baseline"/>
        <w:rPr>
          <w:rFonts w:ascii="Times New Roman" w:eastAsia="Times New Roman" w:hAnsi="Times New Roman" w:cs="Times New Roman"/>
          <w:b/>
          <w:sz w:val="24"/>
          <w:szCs w:val="24"/>
        </w:rPr>
      </w:pPr>
    </w:p>
    <w:tbl>
      <w:tblPr>
        <w:tblW w:w="10575"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785"/>
      </w:tblGrid>
      <w:tr w:rsidR="004C3D51" w:rsidRPr="00CB3192" w:rsidTr="008F165E">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4C3D51" w:rsidRPr="00CB3192" w:rsidRDefault="004C3D51" w:rsidP="009E0F1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4C3D51" w:rsidRPr="00C152BA"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9E0F14" w:rsidRPr="009E0F14" w:rsidRDefault="009E0F14" w:rsidP="009E0F14">
            <w:pPr>
              <w:spacing w:after="0" w:line="240" w:lineRule="auto"/>
              <w:ind w:right="39"/>
              <w:jc w:val="both"/>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rsidR="00C51FBE" w:rsidRDefault="009E0F14" w:rsidP="009E0F14">
            <w:pPr>
              <w:spacing w:after="0" w:line="240" w:lineRule="auto"/>
              <w:ind w:right="39"/>
              <w:jc w:val="both"/>
              <w:textAlignment w:val="baseline"/>
              <w:rPr>
                <w:rFonts w:ascii="Times New Roman" w:hAnsi="Times New Roman"/>
                <w:sz w:val="24"/>
                <w:szCs w:val="24"/>
              </w:rPr>
            </w:pPr>
            <w:r>
              <w:rPr>
                <w:rFonts w:ascii="Times New Roman" w:hAnsi="Times New Roman"/>
                <w:sz w:val="24"/>
                <w:szCs w:val="24"/>
              </w:rPr>
              <w:t>Saistošo</w:t>
            </w:r>
            <w:r w:rsidRPr="00D52E57">
              <w:rPr>
                <w:rFonts w:ascii="Times New Roman" w:hAnsi="Times New Roman"/>
                <w:sz w:val="24"/>
                <w:szCs w:val="24"/>
              </w:rPr>
              <w:t xml:space="preserve"> noteikumu izdošanas mērķis ir pašvaldības brīvprātīgo iniciatīvu</w:t>
            </w:r>
            <w:r>
              <w:rPr>
                <w:rFonts w:ascii="Times New Roman" w:hAnsi="Times New Roman"/>
                <w:sz w:val="24"/>
                <w:szCs w:val="24"/>
              </w:rPr>
              <w:t xml:space="preserve"> un p</w:t>
            </w:r>
            <w:r w:rsidRPr="009E0F14">
              <w:rPr>
                <w:rFonts w:ascii="Times New Roman" w:hAnsi="Times New Roman"/>
                <w:sz w:val="24"/>
                <w:szCs w:val="24"/>
              </w:rPr>
              <w:t xml:space="preserve">apildu sociālās palīdzības </w:t>
            </w:r>
            <w:r w:rsidRPr="00D52E57">
              <w:rPr>
                <w:rFonts w:ascii="Times New Roman" w:hAnsi="Times New Roman"/>
                <w:sz w:val="24"/>
                <w:szCs w:val="24"/>
              </w:rPr>
              <w:t>izpildes nodrošināšana</w:t>
            </w:r>
            <w:r>
              <w:rPr>
                <w:rFonts w:ascii="Times New Roman" w:hAnsi="Times New Roman"/>
                <w:sz w:val="24"/>
                <w:szCs w:val="24"/>
              </w:rPr>
              <w:t>.</w:t>
            </w:r>
            <w:r w:rsidR="00C51FBE">
              <w:rPr>
                <w:rFonts w:ascii="Times New Roman" w:hAnsi="Times New Roman"/>
                <w:sz w:val="24"/>
                <w:szCs w:val="24"/>
              </w:rPr>
              <w:t xml:space="preserve"> </w:t>
            </w:r>
            <w:r>
              <w:rPr>
                <w:rFonts w:ascii="Times New Roman" w:hAnsi="Times New Roman"/>
                <w:sz w:val="24"/>
                <w:szCs w:val="24"/>
              </w:rPr>
              <w:t xml:space="preserve">Sastādot pašvaldības budžetu, ņemot vērā pieejamo finansējumu 2024.gadā, nolemts finanšu līdzekļus vairāk novirzīt </w:t>
            </w:r>
            <w:r w:rsidRPr="00D52E57">
              <w:rPr>
                <w:rFonts w:ascii="Times New Roman" w:hAnsi="Times New Roman"/>
                <w:sz w:val="24"/>
                <w:szCs w:val="24"/>
              </w:rPr>
              <w:t>pamatvajadzīb</w:t>
            </w:r>
            <w:r>
              <w:rPr>
                <w:rFonts w:ascii="Times New Roman" w:hAnsi="Times New Roman"/>
                <w:sz w:val="24"/>
                <w:szCs w:val="24"/>
              </w:rPr>
              <w:t>u</w:t>
            </w:r>
            <w:r w:rsidRPr="00D52E57">
              <w:rPr>
                <w:rFonts w:ascii="Times New Roman" w:hAnsi="Times New Roman"/>
                <w:sz w:val="24"/>
                <w:szCs w:val="24"/>
              </w:rPr>
              <w:t> </w:t>
            </w:r>
            <w:r>
              <w:rPr>
                <w:rFonts w:ascii="Times New Roman" w:hAnsi="Times New Roman"/>
                <w:sz w:val="24"/>
                <w:szCs w:val="24"/>
              </w:rPr>
              <w:t>(</w:t>
            </w:r>
            <w:r w:rsidRPr="00D52E57">
              <w:rPr>
                <w:rFonts w:ascii="Times New Roman" w:hAnsi="Times New Roman"/>
                <w:sz w:val="24"/>
                <w:szCs w:val="24"/>
              </w:rPr>
              <w:t>ēdien</w:t>
            </w:r>
            <w:r>
              <w:rPr>
                <w:rFonts w:ascii="Times New Roman" w:hAnsi="Times New Roman"/>
                <w:sz w:val="24"/>
                <w:szCs w:val="24"/>
              </w:rPr>
              <w:t>s</w:t>
            </w:r>
            <w:r w:rsidRPr="00D52E57">
              <w:rPr>
                <w:rFonts w:ascii="Times New Roman" w:hAnsi="Times New Roman"/>
                <w:sz w:val="24"/>
                <w:szCs w:val="24"/>
              </w:rPr>
              <w:t xml:space="preserve">, </w:t>
            </w:r>
            <w:r>
              <w:rPr>
                <w:rFonts w:ascii="Times New Roman" w:hAnsi="Times New Roman"/>
                <w:sz w:val="24"/>
                <w:szCs w:val="24"/>
              </w:rPr>
              <w:t>mājoklis</w:t>
            </w:r>
            <w:r w:rsidRPr="00D52E57">
              <w:rPr>
                <w:rFonts w:ascii="Times New Roman" w:hAnsi="Times New Roman"/>
                <w:sz w:val="24"/>
                <w:szCs w:val="24"/>
              </w:rPr>
              <w:t>, veselības aprūp</w:t>
            </w:r>
            <w:r>
              <w:rPr>
                <w:rFonts w:ascii="Times New Roman" w:hAnsi="Times New Roman"/>
                <w:sz w:val="24"/>
                <w:szCs w:val="24"/>
              </w:rPr>
              <w:t>e</w:t>
            </w:r>
            <w:r w:rsidRPr="00D52E57">
              <w:rPr>
                <w:rFonts w:ascii="Times New Roman" w:hAnsi="Times New Roman"/>
                <w:sz w:val="24"/>
                <w:szCs w:val="24"/>
              </w:rPr>
              <w:t xml:space="preserve"> un obligāt</w:t>
            </w:r>
            <w:r>
              <w:rPr>
                <w:rFonts w:ascii="Times New Roman" w:hAnsi="Times New Roman"/>
                <w:sz w:val="24"/>
                <w:szCs w:val="24"/>
              </w:rPr>
              <w:t>ā</w:t>
            </w:r>
            <w:r w:rsidRPr="00D52E57">
              <w:rPr>
                <w:rFonts w:ascii="Times New Roman" w:hAnsi="Times New Roman"/>
                <w:sz w:val="24"/>
                <w:szCs w:val="24"/>
              </w:rPr>
              <w:t xml:space="preserve"> izglītīb</w:t>
            </w:r>
            <w:r>
              <w:rPr>
                <w:rFonts w:ascii="Times New Roman" w:hAnsi="Times New Roman"/>
                <w:sz w:val="24"/>
                <w:szCs w:val="24"/>
              </w:rPr>
              <w:t>a) nodrošināšanai</w:t>
            </w:r>
            <w:r w:rsidR="00C51FBE">
              <w:rPr>
                <w:rFonts w:ascii="Times New Roman" w:hAnsi="Times New Roman"/>
                <w:sz w:val="24"/>
                <w:szCs w:val="24"/>
              </w:rPr>
              <w:t>.</w:t>
            </w:r>
          </w:p>
          <w:p w:rsidR="00456C9B" w:rsidRPr="00C86091" w:rsidRDefault="00C51FBE" w:rsidP="00456C9B">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hAnsi="Times New Roman"/>
                <w:sz w:val="24"/>
                <w:szCs w:val="24"/>
              </w:rPr>
              <w:t>Ar saistošajiem</w:t>
            </w:r>
            <w:r w:rsidRPr="00D52E57">
              <w:rPr>
                <w:rFonts w:ascii="Times New Roman" w:hAnsi="Times New Roman"/>
                <w:sz w:val="24"/>
                <w:szCs w:val="24"/>
              </w:rPr>
              <w:t xml:space="preserve"> noteikum</w:t>
            </w:r>
            <w:r>
              <w:rPr>
                <w:rFonts w:ascii="Times New Roman" w:hAnsi="Times New Roman"/>
                <w:sz w:val="24"/>
                <w:szCs w:val="24"/>
              </w:rPr>
              <w:t xml:space="preserve">iem tiek atcelti šādi pašvaldības </w:t>
            </w:r>
            <w:r w:rsidRPr="00D52E57">
              <w:rPr>
                <w:rFonts w:ascii="Times New Roman" w:hAnsi="Times New Roman"/>
                <w:sz w:val="24"/>
                <w:szCs w:val="24"/>
              </w:rPr>
              <w:t>brīvprātīgo iniciatīvu</w:t>
            </w:r>
            <w:r>
              <w:rPr>
                <w:rFonts w:ascii="Times New Roman" w:hAnsi="Times New Roman"/>
                <w:sz w:val="24"/>
                <w:szCs w:val="24"/>
              </w:rPr>
              <w:t xml:space="preserve"> pabalsti - </w:t>
            </w:r>
            <w:r w:rsidRPr="00F20275">
              <w:rPr>
                <w:rFonts w:ascii="Times New Roman" w:eastAsia="Times New Roman" w:hAnsi="Times New Roman" w:cs="Times New Roman"/>
                <w:sz w:val="24"/>
                <w:szCs w:val="24"/>
                <w:lang w:eastAsia="lv-LV"/>
              </w:rPr>
              <w:t>pabalst</w:t>
            </w:r>
            <w:r>
              <w:rPr>
                <w:rFonts w:ascii="Times New Roman" w:eastAsia="Times New Roman" w:hAnsi="Times New Roman" w:cs="Times New Roman"/>
                <w:sz w:val="24"/>
                <w:szCs w:val="24"/>
                <w:lang w:eastAsia="lv-LV"/>
              </w:rPr>
              <w:t>s</w:t>
            </w:r>
            <w:r w:rsidRPr="00F20275">
              <w:rPr>
                <w:rFonts w:ascii="Times New Roman" w:eastAsia="Times New Roman" w:hAnsi="Times New Roman" w:cs="Times New Roman"/>
                <w:sz w:val="24"/>
                <w:szCs w:val="24"/>
                <w:lang w:eastAsia="lv-LV"/>
              </w:rPr>
              <w:t xml:space="preserve"> skolas for</w:t>
            </w:r>
            <w:r>
              <w:rPr>
                <w:rFonts w:ascii="Times New Roman" w:eastAsia="Times New Roman" w:hAnsi="Times New Roman" w:cs="Times New Roman"/>
                <w:sz w:val="24"/>
                <w:szCs w:val="24"/>
                <w:lang w:eastAsia="lv-LV"/>
              </w:rPr>
              <w:t>mas un mācību piederumu iegādei, vienreizējs</w:t>
            </w:r>
            <w:r w:rsidRPr="00D52E57">
              <w:rPr>
                <w:rFonts w:ascii="Times New Roman" w:eastAsia="Times New Roman" w:hAnsi="Times New Roman" w:cs="Times New Roman"/>
                <w:sz w:val="24"/>
                <w:szCs w:val="24"/>
                <w:lang w:eastAsia="lv-LV"/>
              </w:rPr>
              <w:t xml:space="preserve"> pabalst</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jubilejā</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person</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kura sasniedz 70, 80 un 90 gadus</w:t>
            </w:r>
            <w:r>
              <w:rPr>
                <w:rFonts w:ascii="Times New Roman" w:eastAsia="Times New Roman" w:hAnsi="Times New Roman" w:cs="Times New Roman"/>
                <w:sz w:val="24"/>
                <w:szCs w:val="24"/>
                <w:lang w:eastAsia="lv-LV"/>
              </w:rPr>
              <w:t xml:space="preserve">, </w:t>
            </w:r>
            <w:r>
              <w:rPr>
                <w:rFonts w:ascii="Times New Roman" w:hAnsi="Times New Roman"/>
                <w:sz w:val="24"/>
                <w:szCs w:val="24"/>
              </w:rPr>
              <w:t>p</w:t>
            </w:r>
            <w:r w:rsidRPr="00C51FBE">
              <w:rPr>
                <w:rFonts w:ascii="Times New Roman" w:hAnsi="Times New Roman"/>
                <w:sz w:val="24"/>
                <w:szCs w:val="24"/>
              </w:rPr>
              <w:t xml:space="preserve">abalsts </w:t>
            </w:r>
            <w:r w:rsidRPr="00BE42CC">
              <w:rPr>
                <w:rFonts w:ascii="Times New Roman" w:hAnsi="Times New Roman"/>
                <w:sz w:val="24"/>
                <w:szCs w:val="24"/>
              </w:rPr>
              <w:t>Otrā pasaules kara</w:t>
            </w:r>
            <w:r w:rsidR="00A15C54">
              <w:rPr>
                <w:rFonts w:ascii="Times New Roman" w:hAnsi="Times New Roman"/>
                <w:sz w:val="24"/>
                <w:szCs w:val="24"/>
              </w:rPr>
              <w:t xml:space="preserve"> un</w:t>
            </w:r>
            <w:r w:rsidRPr="00BE42CC">
              <w:rPr>
                <w:rFonts w:ascii="Times New Roman" w:hAnsi="Times New Roman"/>
                <w:sz w:val="24"/>
                <w:szCs w:val="24"/>
              </w:rPr>
              <w:t xml:space="preserve"> </w:t>
            </w:r>
            <w:r w:rsidRPr="00C86091">
              <w:rPr>
                <w:rFonts w:ascii="Times New Roman" w:hAnsi="Times New Roman"/>
                <w:sz w:val="24"/>
                <w:szCs w:val="24"/>
              </w:rPr>
              <w:t xml:space="preserve">Afganistānas kara </w:t>
            </w:r>
            <w:r w:rsidRPr="00C86091">
              <w:rPr>
                <w:rFonts w:ascii="Times New Roman" w:eastAsia="Times New Roman" w:hAnsi="Times New Roman" w:cs="Times New Roman"/>
                <w:sz w:val="24"/>
                <w:szCs w:val="24"/>
                <w:lang w:eastAsia="lv-LV"/>
              </w:rPr>
              <w:t>dalībniekam, pabalsts SIA "Daugavpils reģionālā slimnīca" donor</w:t>
            </w:r>
            <w:r w:rsidR="00A15C54" w:rsidRPr="00C86091">
              <w:rPr>
                <w:rFonts w:ascii="Times New Roman" w:eastAsia="Times New Roman" w:hAnsi="Times New Roman" w:cs="Times New Roman"/>
                <w:sz w:val="24"/>
                <w:szCs w:val="24"/>
                <w:lang w:eastAsia="lv-LV"/>
              </w:rPr>
              <w:t>a</w:t>
            </w:r>
            <w:r w:rsidR="002B4B3B" w:rsidRPr="00C86091">
              <w:rPr>
                <w:rFonts w:ascii="Times New Roman" w:eastAsia="Times New Roman" w:hAnsi="Times New Roman" w:cs="Times New Roman"/>
                <w:sz w:val="24"/>
                <w:szCs w:val="24"/>
                <w:lang w:eastAsia="lv-LV"/>
              </w:rPr>
              <w:t xml:space="preserve">m. </w:t>
            </w:r>
          </w:p>
          <w:p w:rsidR="00456C9B" w:rsidRPr="00C86091" w:rsidRDefault="002B4B3B" w:rsidP="00456C9B">
            <w:pPr>
              <w:spacing w:after="0" w:line="240" w:lineRule="auto"/>
              <w:ind w:right="39"/>
              <w:jc w:val="both"/>
              <w:textAlignment w:val="baseline"/>
              <w:rPr>
                <w:rFonts w:ascii="Times New Roman" w:eastAsia="Times New Roman" w:hAnsi="Times New Roman" w:cs="Times New Roman"/>
                <w:sz w:val="24"/>
                <w:szCs w:val="24"/>
                <w:lang w:eastAsia="lv-LV"/>
              </w:rPr>
            </w:pPr>
            <w:r w:rsidRPr="00C86091">
              <w:rPr>
                <w:rFonts w:ascii="Times New Roman" w:eastAsia="Times New Roman" w:hAnsi="Times New Roman" w:cs="Times New Roman"/>
                <w:sz w:val="24"/>
                <w:szCs w:val="24"/>
                <w:lang w:eastAsia="lv-LV"/>
              </w:rPr>
              <w:lastRenderedPageBreak/>
              <w:t>P</w:t>
            </w:r>
            <w:r w:rsidR="00010565" w:rsidRPr="00C86091">
              <w:rPr>
                <w:rFonts w:ascii="Times New Roman" w:eastAsia="Times New Roman" w:hAnsi="Times New Roman" w:cs="Times New Roman"/>
                <w:sz w:val="24"/>
                <w:szCs w:val="24"/>
                <w:lang w:eastAsia="lv-LV"/>
              </w:rPr>
              <w:t xml:space="preserve">abalsts ar veselības aprūpi saistītiem mērķiem tiks izmaksāts, kompensējot ārsta </w:t>
            </w:r>
            <w:r w:rsidR="00456C9B" w:rsidRPr="00C86091">
              <w:rPr>
                <w:rFonts w:ascii="Times New Roman" w:eastAsia="Times New Roman" w:hAnsi="Times New Roman" w:cs="Times New Roman"/>
                <w:sz w:val="24"/>
                <w:szCs w:val="24"/>
                <w:lang w:eastAsia="lv-LV"/>
              </w:rPr>
              <w:t xml:space="preserve">noteiktās procedūras, </w:t>
            </w:r>
            <w:r w:rsidR="00010565" w:rsidRPr="00C86091">
              <w:rPr>
                <w:rFonts w:ascii="Times New Roman" w:eastAsia="Times New Roman" w:hAnsi="Times New Roman" w:cs="Times New Roman"/>
                <w:sz w:val="24"/>
                <w:szCs w:val="24"/>
                <w:lang w:eastAsia="lv-LV"/>
              </w:rPr>
              <w:t>izrakstītos recepšu medikamentus</w:t>
            </w:r>
            <w:r w:rsidR="00456C9B" w:rsidRPr="00C86091">
              <w:rPr>
                <w:rFonts w:ascii="Times New Roman" w:eastAsia="Times New Roman" w:hAnsi="Times New Roman" w:cs="Times New Roman"/>
                <w:sz w:val="24"/>
                <w:szCs w:val="24"/>
                <w:lang w:eastAsia="lv-LV"/>
              </w:rPr>
              <w:t xml:space="preserve"> </w:t>
            </w:r>
            <w:r w:rsidRPr="00C86091">
              <w:rPr>
                <w:rFonts w:ascii="Times New Roman" w:eastAsia="Times New Roman" w:hAnsi="Times New Roman" w:cs="Times New Roman"/>
                <w:sz w:val="24"/>
                <w:szCs w:val="24"/>
                <w:lang w:eastAsia="lv-LV"/>
              </w:rPr>
              <w:t xml:space="preserve">un </w:t>
            </w:r>
            <w:proofErr w:type="spellStart"/>
            <w:r w:rsidRPr="00C86091">
              <w:rPr>
                <w:rFonts w:ascii="Times New Roman" w:eastAsia="Times New Roman" w:hAnsi="Times New Roman" w:cs="Times New Roman"/>
                <w:sz w:val="24"/>
                <w:szCs w:val="24"/>
                <w:lang w:eastAsia="lv-LV"/>
              </w:rPr>
              <w:t>inkontinences</w:t>
            </w:r>
            <w:proofErr w:type="spellEnd"/>
            <w:r w:rsidRPr="00C86091">
              <w:rPr>
                <w:rFonts w:ascii="Times New Roman" w:eastAsia="Times New Roman" w:hAnsi="Times New Roman" w:cs="Times New Roman"/>
                <w:sz w:val="24"/>
                <w:szCs w:val="24"/>
                <w:lang w:eastAsia="lv-LV"/>
              </w:rPr>
              <w:t xml:space="preserve"> līdzekļus.</w:t>
            </w:r>
          </w:p>
          <w:p w:rsidR="00456C9B" w:rsidRPr="009E0F14" w:rsidRDefault="00456C9B" w:rsidP="00533FE4">
            <w:pPr>
              <w:spacing w:after="0" w:line="240" w:lineRule="auto"/>
              <w:ind w:right="39"/>
              <w:jc w:val="both"/>
              <w:textAlignment w:val="baseline"/>
              <w:rPr>
                <w:rFonts w:ascii="Times New Roman" w:eastAsia="Times New Roman" w:hAnsi="Times New Roman" w:cs="Times New Roman"/>
                <w:sz w:val="24"/>
                <w:szCs w:val="24"/>
                <w:lang w:eastAsia="lv-LV"/>
              </w:rPr>
            </w:pPr>
            <w:r w:rsidRPr="00C86091">
              <w:rPr>
                <w:rFonts w:ascii="Times New Roman" w:eastAsia="Times New Roman" w:hAnsi="Times New Roman" w:cs="Times New Roman"/>
                <w:sz w:val="24"/>
                <w:szCs w:val="24"/>
                <w:lang w:eastAsia="lv-LV"/>
              </w:rPr>
              <w:t xml:space="preserve">Mācību piederumi trūcīgām, maznodrošinātām </w:t>
            </w:r>
            <w:r w:rsidR="005220D8" w:rsidRPr="00C86091">
              <w:rPr>
                <w:rFonts w:ascii="Times New Roman" w:eastAsia="Times New Roman" w:hAnsi="Times New Roman" w:cs="Times New Roman"/>
                <w:sz w:val="24"/>
                <w:szCs w:val="24"/>
                <w:lang w:eastAsia="lv-LV"/>
              </w:rPr>
              <w:t xml:space="preserve">(ar ienākumu līmeni </w:t>
            </w:r>
            <w:r w:rsidR="005220D8" w:rsidRPr="00C86091">
              <w:rPr>
                <w:rFonts w:ascii="Times New Roman" w:hAnsi="Times New Roman" w:cs="Times New Roman"/>
                <w:sz w:val="24"/>
                <w:szCs w:val="24"/>
                <w:shd w:val="clear" w:color="auto" w:fill="FFFFFF"/>
              </w:rPr>
              <w:t>411 </w:t>
            </w:r>
            <w:proofErr w:type="spellStart"/>
            <w:r w:rsidR="005220D8" w:rsidRPr="00C86091">
              <w:rPr>
                <w:rStyle w:val="Emphasis"/>
                <w:rFonts w:ascii="Times New Roman" w:hAnsi="Times New Roman" w:cs="Times New Roman"/>
                <w:sz w:val="24"/>
                <w:szCs w:val="24"/>
                <w:shd w:val="clear" w:color="auto" w:fill="FFFFFF"/>
              </w:rPr>
              <w:t>euro</w:t>
            </w:r>
            <w:proofErr w:type="spellEnd"/>
            <w:r w:rsidR="005220D8" w:rsidRPr="00C86091">
              <w:rPr>
                <w:rFonts w:ascii="Times New Roman" w:hAnsi="Times New Roman" w:cs="Times New Roman"/>
                <w:sz w:val="24"/>
                <w:szCs w:val="24"/>
                <w:shd w:val="clear" w:color="auto" w:fill="FFFFFF"/>
              </w:rPr>
              <w:t> pirmajai vai vienīgajai personai mājsaimniecībā, bet katrai nākamajai personai mājsaimniecībā 288</w:t>
            </w:r>
            <w:r w:rsidR="005220D8" w:rsidRPr="00C86091">
              <w:rPr>
                <w:rStyle w:val="Emphasis"/>
                <w:rFonts w:ascii="Times New Roman" w:hAnsi="Times New Roman" w:cs="Times New Roman"/>
                <w:sz w:val="24"/>
                <w:szCs w:val="24"/>
                <w:shd w:val="clear" w:color="auto" w:fill="FFFFFF"/>
              </w:rPr>
              <w:t> </w:t>
            </w:r>
            <w:proofErr w:type="spellStart"/>
            <w:r w:rsidR="005220D8" w:rsidRPr="00C86091">
              <w:rPr>
                <w:rStyle w:val="Emphasis"/>
                <w:rFonts w:ascii="Times New Roman" w:hAnsi="Times New Roman" w:cs="Times New Roman"/>
                <w:sz w:val="24"/>
                <w:szCs w:val="24"/>
                <w:shd w:val="clear" w:color="auto" w:fill="FFFFFF"/>
              </w:rPr>
              <w:t>euro</w:t>
            </w:r>
            <w:proofErr w:type="spellEnd"/>
            <w:r w:rsidR="005220D8" w:rsidRPr="00C86091">
              <w:rPr>
                <w:rStyle w:val="Emphasis"/>
                <w:rFonts w:ascii="Times New Roman" w:hAnsi="Times New Roman" w:cs="Times New Roman"/>
                <w:sz w:val="24"/>
                <w:szCs w:val="24"/>
                <w:shd w:val="clear" w:color="auto" w:fill="FFFFFF"/>
              </w:rPr>
              <w:t>)</w:t>
            </w:r>
            <w:r w:rsidR="005220D8" w:rsidRPr="00C86091">
              <w:rPr>
                <w:rFonts w:ascii="Times New Roman" w:eastAsia="Times New Roman" w:hAnsi="Times New Roman" w:cs="Times New Roman"/>
                <w:sz w:val="24"/>
                <w:szCs w:val="24"/>
                <w:lang w:eastAsia="lv-LV"/>
              </w:rPr>
              <w:t xml:space="preserve"> </w:t>
            </w:r>
            <w:r w:rsidRPr="00C86091">
              <w:rPr>
                <w:rFonts w:ascii="Times New Roman" w:eastAsia="Times New Roman" w:hAnsi="Times New Roman" w:cs="Times New Roman"/>
                <w:sz w:val="24"/>
                <w:szCs w:val="24"/>
                <w:lang w:eastAsia="lv-LV"/>
              </w:rPr>
              <w:t xml:space="preserve">un krīzes situācijā nonākušām personām tiek izsniegti saskaņā ar </w:t>
            </w:r>
            <w:r w:rsidR="00E81539" w:rsidRPr="00C86091">
              <w:rPr>
                <w:rFonts w:ascii="Times New Roman" w:eastAsia="Times New Roman" w:hAnsi="Times New Roman" w:cs="Times New Roman"/>
                <w:sz w:val="24"/>
                <w:szCs w:val="24"/>
                <w:lang w:eastAsia="lv-LV"/>
              </w:rPr>
              <w:t xml:space="preserve">Eiropas Sociālā fonda Plus programmu materiālās </w:t>
            </w:r>
            <w:proofErr w:type="spellStart"/>
            <w:r w:rsidR="00E81539" w:rsidRPr="00C86091">
              <w:rPr>
                <w:rFonts w:ascii="Times New Roman" w:eastAsia="Times New Roman" w:hAnsi="Times New Roman" w:cs="Times New Roman"/>
                <w:sz w:val="24"/>
                <w:szCs w:val="24"/>
                <w:lang w:eastAsia="lv-LV"/>
              </w:rPr>
              <w:t>nenodrošinātības</w:t>
            </w:r>
            <w:proofErr w:type="spellEnd"/>
            <w:r w:rsidR="00E81539" w:rsidRPr="00C86091">
              <w:rPr>
                <w:rFonts w:ascii="Times New Roman" w:eastAsia="Times New Roman" w:hAnsi="Times New Roman" w:cs="Times New Roman"/>
                <w:sz w:val="24"/>
                <w:szCs w:val="24"/>
                <w:lang w:eastAsia="lv-LV"/>
              </w:rPr>
              <w:t xml:space="preserve"> mazināšanai 2021.–2027. gadam</w:t>
            </w:r>
            <w:r w:rsidRPr="00C86091">
              <w:rPr>
                <w:rFonts w:ascii="Times New Roman" w:eastAsia="Times New Roman" w:hAnsi="Times New Roman" w:cs="Times New Roman"/>
                <w:sz w:val="24"/>
                <w:szCs w:val="24"/>
                <w:lang w:eastAsia="lv-LV"/>
              </w:rPr>
              <w:t>.</w:t>
            </w:r>
          </w:p>
        </w:tc>
      </w:tr>
      <w:tr w:rsidR="004C3D51" w:rsidRPr="00C51004"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C51004" w:rsidRDefault="009E0F14" w:rsidP="009E0F14">
            <w:pPr>
              <w:spacing w:after="0" w:line="240" w:lineRule="auto"/>
              <w:ind w:right="39"/>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Saistošo noteikumu grozījumi sa</w:t>
            </w:r>
            <w:r w:rsidRPr="009E0F14">
              <w:rPr>
                <w:rFonts w:ascii="Times New Roman" w:eastAsia="Times New Roman" w:hAnsi="Times New Roman" w:cs="Times New Roman"/>
                <w:sz w:val="24"/>
                <w:szCs w:val="24"/>
                <w:lang w:eastAsia="lv-LV"/>
              </w:rPr>
              <w:t xml:space="preserve">mazina </w:t>
            </w:r>
            <w:r w:rsidRPr="00CB3192">
              <w:rPr>
                <w:rFonts w:ascii="Times New Roman" w:eastAsia="Times New Roman" w:hAnsi="Times New Roman" w:cs="Times New Roman"/>
                <w:sz w:val="24"/>
                <w:szCs w:val="24"/>
                <w:lang w:eastAsia="lv-LV"/>
              </w:rPr>
              <w:t>pašvaldības budžetu </w:t>
            </w:r>
            <w:r>
              <w:rPr>
                <w:rFonts w:ascii="Times New Roman" w:eastAsia="Times New Roman" w:hAnsi="Times New Roman" w:cs="Times New Roman"/>
                <w:sz w:val="24"/>
                <w:szCs w:val="24"/>
                <w:lang w:eastAsia="lv-LV"/>
              </w:rPr>
              <w:t xml:space="preserve"> izdevumu</w:t>
            </w:r>
            <w:r w:rsidRPr="009E0F14">
              <w:rPr>
                <w:rFonts w:ascii="Times New Roman" w:eastAsia="Times New Roman" w:hAnsi="Times New Roman" w:cs="Times New Roman"/>
                <w:sz w:val="24"/>
                <w:szCs w:val="24"/>
                <w:lang w:eastAsia="lv-LV"/>
              </w:rPr>
              <w:t xml:space="preserve"> daļu</w:t>
            </w:r>
            <w:r>
              <w:rPr>
                <w:rFonts w:ascii="Times New Roman" w:eastAsia="Times New Roman" w:hAnsi="Times New Roman" w:cs="Times New Roman"/>
                <w:sz w:val="24"/>
                <w:szCs w:val="24"/>
                <w:lang w:eastAsia="lv-LV"/>
              </w:rPr>
              <w:t>.</w:t>
            </w:r>
            <w:r w:rsidRPr="009E0F14">
              <w:rPr>
                <w:rFonts w:ascii="Times New Roman" w:eastAsia="Times New Roman" w:hAnsi="Times New Roman" w:cs="Times New Roman"/>
                <w:sz w:val="24"/>
                <w:szCs w:val="24"/>
                <w:lang w:eastAsia="lv-LV"/>
              </w:rPr>
              <w:t xml:space="preserve"> </w:t>
            </w:r>
          </w:p>
        </w:tc>
      </w:tr>
      <w:tr w:rsidR="004C3D51" w:rsidRPr="00CB3192" w:rsidTr="00A71913">
        <w:trPr>
          <w:trHeight w:val="21"/>
        </w:trPr>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9E0F14" w:rsidRPr="009E0F14" w:rsidRDefault="009E0F14" w:rsidP="009E0F14">
            <w:pPr>
              <w:spacing w:after="0" w:line="240" w:lineRule="auto"/>
              <w:ind w:right="39"/>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Saistošo noteikumu projekts atceļ vairākus brīvprātīgo iniciatīvu pabalstus.</w:t>
            </w:r>
          </w:p>
          <w:p w:rsidR="009E0F14" w:rsidRPr="009E0F14" w:rsidRDefault="009E0F14" w:rsidP="009E0F14">
            <w:pPr>
              <w:spacing w:after="0" w:line="240" w:lineRule="auto"/>
              <w:ind w:right="39"/>
              <w:textAlignment w:val="baseline"/>
              <w:rPr>
                <w:rFonts w:ascii="Times New Roman" w:eastAsia="Times New Roman" w:hAnsi="Times New Roman" w:cs="Times New Roman"/>
                <w:sz w:val="24"/>
                <w:szCs w:val="24"/>
                <w:lang w:eastAsia="lv-LV"/>
              </w:rPr>
            </w:pPr>
            <w:r w:rsidRPr="00305C7C">
              <w:rPr>
                <w:rFonts w:ascii="Times New Roman" w:eastAsia="Times New Roman" w:hAnsi="Times New Roman" w:cs="Times New Roman"/>
                <w:sz w:val="24"/>
                <w:szCs w:val="24"/>
                <w:lang w:eastAsia="lv-LV"/>
              </w:rPr>
              <w:t>Saistošo noteikumu regulējumam nav ietekmes uz konkurenci.</w:t>
            </w:r>
            <w:r>
              <w:rPr>
                <w:rFonts w:ascii="Times New Roman" w:eastAsia="Times New Roman" w:hAnsi="Times New Roman" w:cs="Times New Roman"/>
                <w:sz w:val="24"/>
                <w:szCs w:val="24"/>
                <w:lang w:eastAsia="lv-LV"/>
              </w:rPr>
              <w:tab/>
            </w:r>
          </w:p>
          <w:p w:rsidR="004C3D51" w:rsidRPr="00CB3192" w:rsidRDefault="004C3D51" w:rsidP="008F165E">
            <w:pPr>
              <w:spacing w:after="0" w:line="240" w:lineRule="auto"/>
              <w:ind w:left="132" w:right="102"/>
              <w:jc w:val="both"/>
              <w:textAlignment w:val="baseline"/>
              <w:rPr>
                <w:rFonts w:ascii="Times New Roman" w:hAnsi="Times New Roman"/>
                <w:sz w:val="24"/>
                <w:szCs w:val="24"/>
              </w:rPr>
            </w:pP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Default="009E0F14" w:rsidP="008F165E">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34D6">
              <w:rPr>
                <w:rFonts w:ascii="Times New Roman" w:eastAsia="Times New Roman" w:hAnsi="Times New Roman" w:cs="Times New Roman"/>
                <w:sz w:val="24"/>
                <w:szCs w:val="24"/>
                <w:lang w:eastAsia="lv-LV"/>
              </w:rPr>
              <w:t>Esošās administratīvās procedūras netiek mainītas, jaunu institūciju un darba vietu veidošana, lai nodrošinātu saistošo noteikumu izpildi, nav nepieciešama</w:t>
            </w:r>
            <w:r>
              <w:rPr>
                <w:rFonts w:ascii="Times New Roman" w:eastAsia="Times New Roman" w:hAnsi="Times New Roman" w:cs="Times New Roman"/>
                <w:sz w:val="24"/>
                <w:szCs w:val="24"/>
                <w:lang w:eastAsia="lv-LV"/>
              </w:rPr>
              <w:t>.</w:t>
            </w:r>
          </w:p>
          <w:p w:rsidR="00456C9B" w:rsidRPr="00CB3192" w:rsidRDefault="00456C9B" w:rsidP="00202E7A">
            <w:pPr>
              <w:spacing w:after="0" w:line="240" w:lineRule="auto"/>
              <w:ind w:right="102"/>
              <w:jc w:val="both"/>
              <w:textAlignment w:val="baseline"/>
              <w:rPr>
                <w:rFonts w:ascii="Times New Roman" w:eastAsia="Times New Roman" w:hAnsi="Times New Roman" w:cs="Times New Roman"/>
                <w:sz w:val="24"/>
                <w:szCs w:val="24"/>
                <w:lang w:eastAsia="lv-LV"/>
              </w:rPr>
            </w:pP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CB3192" w:rsidRDefault="009E0F14" w:rsidP="009E0F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67F0">
              <w:rPr>
                <w:rFonts w:ascii="Times New Roman" w:hAnsi="Times New Roman" w:cs="Times New Roman"/>
                <w:sz w:val="24"/>
                <w:szCs w:val="24"/>
                <w:lang w:eastAsia="lv-LV"/>
              </w:rPr>
              <w:t xml:space="preserve">Saistošo noteikumu projekta īstenošanā netiks uzlikti jauni pienākumi vai </w:t>
            </w:r>
            <w:r>
              <w:rPr>
                <w:rFonts w:ascii="Times New Roman" w:hAnsi="Times New Roman" w:cs="Times New Roman"/>
                <w:sz w:val="24"/>
                <w:szCs w:val="24"/>
                <w:lang w:eastAsia="lv-LV"/>
              </w:rPr>
              <w:t>uzdevumi.</w:t>
            </w: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CB3192" w:rsidRDefault="009E0F14" w:rsidP="009E0F14">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9E0F14">
              <w:rPr>
                <w:rFonts w:ascii="Times New Roman" w:eastAsia="Times New Roman" w:hAnsi="Times New Roman" w:cs="Times New Roman"/>
                <w:sz w:val="24"/>
                <w:szCs w:val="24"/>
                <w:lang w:eastAsia="lv-LV"/>
              </w:rPr>
              <w:t>Izpildes nodrošināšana nav nepieciešama.</w:t>
            </w:r>
          </w:p>
        </w:tc>
      </w:tr>
      <w:tr w:rsidR="004C3D51" w:rsidRPr="00CB3192" w:rsidTr="00A7191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C3D51" w:rsidRPr="009E0F14" w:rsidRDefault="009E0F14" w:rsidP="009E0F14">
            <w:pPr>
              <w:spacing w:after="0" w:line="240" w:lineRule="auto"/>
              <w:ind w:left="55" w:right="102"/>
              <w:jc w:val="both"/>
              <w:textAlignment w:val="baseline"/>
              <w:rPr>
                <w:rFonts w:ascii="Times New Roman" w:hAnsi="Times New Roman" w:cs="Times New Roman"/>
                <w:sz w:val="24"/>
                <w:szCs w:val="24"/>
                <w:lang w:eastAsia="lv-LV"/>
              </w:rPr>
            </w:pPr>
            <w:r w:rsidRPr="009E0F14">
              <w:rPr>
                <w:rFonts w:ascii="Times New Roman" w:hAnsi="Times New Roman" w:cs="Times New Roman"/>
                <w:sz w:val="24"/>
                <w:szCs w:val="24"/>
                <w:lang w:eastAsia="lv-LV"/>
              </w:rPr>
              <w:t>Saskaņā ar </w:t>
            </w:r>
            <w:hyperlink r:id="rId13" w:tgtFrame="_blank" w:history="1">
              <w:r w:rsidRPr="009E0F14">
                <w:rPr>
                  <w:rFonts w:ascii="Times New Roman" w:hAnsi="Times New Roman" w:cs="Times New Roman"/>
                  <w:sz w:val="24"/>
                  <w:szCs w:val="24"/>
                  <w:lang w:eastAsia="lv-LV"/>
                </w:rPr>
                <w:t>Pašvaldību likuma</w:t>
              </w:r>
            </w:hyperlink>
            <w:r w:rsidRPr="009E0F14">
              <w:rPr>
                <w:rFonts w:ascii="Times New Roman" w:hAnsi="Times New Roman" w:cs="Times New Roman"/>
                <w:sz w:val="24"/>
                <w:szCs w:val="24"/>
                <w:lang w:eastAsia="lv-LV"/>
              </w:rPr>
              <w:t> </w:t>
            </w:r>
            <w:hyperlink r:id="rId14" w:anchor="p44" w:tgtFrame="_blank" w:history="1">
              <w:r w:rsidRPr="009E0F14">
                <w:rPr>
                  <w:rFonts w:ascii="Times New Roman" w:hAnsi="Times New Roman" w:cs="Times New Roman"/>
                  <w:sz w:val="24"/>
                  <w:szCs w:val="24"/>
                  <w:lang w:eastAsia="lv-LV"/>
                </w:rPr>
                <w:t>44. panta</w:t>
              </w:r>
            </w:hyperlink>
            <w:r w:rsidRPr="009E0F14">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cs="Times New Roman"/>
                <w:sz w:val="24"/>
                <w:szCs w:val="24"/>
                <w:lang w:eastAsia="lv-LV"/>
              </w:rPr>
              <w:t xml:space="preserve"> </w:t>
            </w:r>
            <w:r w:rsidRPr="009E0F14">
              <w:rPr>
                <w:rFonts w:ascii="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4C3D51" w:rsidRPr="00CB3192" w:rsidTr="008F165E">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C3D51" w:rsidRPr="00CB3192" w:rsidRDefault="004C3D51" w:rsidP="008F165E">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4C3D51" w:rsidRPr="00CB3192" w:rsidRDefault="004C3D51" w:rsidP="00C86091">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5"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 xml:space="preserve">no 2024.gada </w:t>
            </w:r>
            <w:r w:rsidR="00C86091">
              <w:rPr>
                <w:rFonts w:ascii="Times New Roman" w:eastAsia="Times New Roman" w:hAnsi="Times New Roman"/>
                <w:sz w:val="24"/>
                <w:szCs w:val="24"/>
                <w:lang w:eastAsia="lv-LV"/>
              </w:rPr>
              <w:t>22.janvāra</w:t>
            </w:r>
            <w:r>
              <w:rPr>
                <w:rFonts w:ascii="Times New Roman" w:eastAsia="Times New Roman" w:hAnsi="Times New Roman"/>
                <w:sz w:val="24"/>
                <w:szCs w:val="24"/>
                <w:lang w:eastAsia="lv-LV"/>
              </w:rPr>
              <w:t xml:space="preserve"> līdz 2024.gada </w:t>
            </w:r>
            <w:r w:rsidR="00C86091">
              <w:rPr>
                <w:rFonts w:ascii="Times New Roman" w:eastAsia="Times New Roman" w:hAnsi="Times New Roman"/>
                <w:sz w:val="24"/>
                <w:szCs w:val="24"/>
                <w:lang w:eastAsia="lv-LV"/>
              </w:rPr>
              <w:t>5.februārim</w:t>
            </w:r>
            <w:r>
              <w:rPr>
                <w:rFonts w:ascii="Times New Roman" w:eastAsia="Times New Roman" w:hAnsi="Times New Roman"/>
                <w:sz w:val="24"/>
                <w:szCs w:val="24"/>
                <w:lang w:eastAsia="lv-LV"/>
              </w:rPr>
              <w:t xml:space="preserve">. </w:t>
            </w:r>
            <w:r w:rsidR="00F710E9">
              <w:rPr>
                <w:rFonts w:ascii="Times New Roman" w:eastAsia="Times New Roman" w:hAnsi="Times New Roman"/>
                <w:sz w:val="24"/>
                <w:szCs w:val="24"/>
                <w:lang w:eastAsia="lv-LV"/>
              </w:rPr>
              <w:t>Priekšlikumi par saistošo noteikumu projektu netika saņemti.</w:t>
            </w:r>
          </w:p>
        </w:tc>
      </w:tr>
    </w:tbl>
    <w:p w:rsidR="009E0F14" w:rsidRDefault="009E0F14" w:rsidP="004C3D51">
      <w:pPr>
        <w:spacing w:after="0" w:line="240" w:lineRule="auto"/>
        <w:rPr>
          <w:rFonts w:ascii="Times New Roman" w:eastAsia="Times New Roman" w:hAnsi="Times New Roman" w:cs="Times New Roman"/>
          <w:sz w:val="24"/>
          <w:szCs w:val="24"/>
          <w:lang w:eastAsia="lv-LV"/>
        </w:rPr>
      </w:pPr>
    </w:p>
    <w:p w:rsidR="004C3D51" w:rsidRPr="00E97148" w:rsidRDefault="004C3D51" w:rsidP="004C3D51">
      <w:pPr>
        <w:spacing w:after="0" w:line="240" w:lineRule="auto"/>
        <w:rPr>
          <w:rFonts w:ascii="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A.Elksniņš</w:t>
      </w:r>
    </w:p>
    <w:p w:rsidR="004C3D51" w:rsidRDefault="004C3D51" w:rsidP="004C3D51"/>
    <w:p w:rsidR="006C35D3" w:rsidRDefault="006C35D3"/>
    <w:sectPr w:rsidR="006C35D3"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14C53"/>
    <w:multiLevelType w:val="hybridMultilevel"/>
    <w:tmpl w:val="9EF6E8EC"/>
    <w:lvl w:ilvl="0" w:tplc="9DBA516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9"/>
  </w:num>
  <w:num w:numId="6">
    <w:abstractNumId w:val="6"/>
  </w:num>
  <w:num w:numId="7">
    <w:abstractNumId w:val="0"/>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51"/>
    <w:rsid w:val="00010565"/>
    <w:rsid w:val="00202E7A"/>
    <w:rsid w:val="002B4B3B"/>
    <w:rsid w:val="00447B34"/>
    <w:rsid w:val="00456C9B"/>
    <w:rsid w:val="004C3D51"/>
    <w:rsid w:val="004D6895"/>
    <w:rsid w:val="005220D8"/>
    <w:rsid w:val="00533FE4"/>
    <w:rsid w:val="00646443"/>
    <w:rsid w:val="006C35D3"/>
    <w:rsid w:val="007659B0"/>
    <w:rsid w:val="00804247"/>
    <w:rsid w:val="008F0443"/>
    <w:rsid w:val="009704D8"/>
    <w:rsid w:val="0097503C"/>
    <w:rsid w:val="009E0F14"/>
    <w:rsid w:val="00A15C54"/>
    <w:rsid w:val="00A71913"/>
    <w:rsid w:val="00BE42CC"/>
    <w:rsid w:val="00C47720"/>
    <w:rsid w:val="00C51FBE"/>
    <w:rsid w:val="00C86091"/>
    <w:rsid w:val="00E81539"/>
    <w:rsid w:val="00F71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55615-4972-4E5B-AB35-15F7635B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1"/>
    <w:rPr>
      <w:color w:val="0000FF"/>
      <w:u w:val="single"/>
    </w:rPr>
  </w:style>
  <w:style w:type="paragraph" w:styleId="ListParagraph">
    <w:name w:val="List Paragraph"/>
    <w:basedOn w:val="Normal"/>
    <w:uiPriority w:val="34"/>
    <w:qFormat/>
    <w:rsid w:val="004C3D51"/>
    <w:pPr>
      <w:ind w:left="720"/>
      <w:contextualSpacing/>
    </w:pPr>
  </w:style>
  <w:style w:type="paragraph" w:styleId="NormalWeb">
    <w:name w:val="Normal (Web)"/>
    <w:basedOn w:val="Normal"/>
    <w:uiPriority w:val="99"/>
    <w:semiHidden/>
    <w:unhideWhenUsed/>
    <w:rsid w:val="004C3D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E4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CC"/>
    <w:rPr>
      <w:rFonts w:ascii="Segoe UI" w:hAnsi="Segoe UI" w:cs="Segoe UI"/>
      <w:sz w:val="18"/>
      <w:szCs w:val="18"/>
    </w:rPr>
  </w:style>
  <w:style w:type="paragraph" w:customStyle="1" w:styleId="tv213">
    <w:name w:val="tv213"/>
    <w:basedOn w:val="Normal"/>
    <w:rsid w:val="0097503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22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68488-socialo-pakalpojumu-un-socialas-palidzibas-likums" TargetMode="External"/><Relationship Id="rId15" Type="http://schemas.openxmlformats.org/officeDocument/2006/relationships/hyperlink" Target="http://www.daugavpils.lv" TargetMode="Externa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5104</Words>
  <Characters>2910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21</cp:revision>
  <cp:lastPrinted>2024-01-22T06:55:00Z</cp:lastPrinted>
  <dcterms:created xsi:type="dcterms:W3CDTF">2024-01-19T13:37:00Z</dcterms:created>
  <dcterms:modified xsi:type="dcterms:W3CDTF">2024-02-15T07:39:00Z</dcterms:modified>
</cp:coreProperties>
</file>