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87986" w14:textId="77777777" w:rsidR="00C568FC" w:rsidRPr="00880BE4" w:rsidRDefault="00C568FC" w:rsidP="00C568FC">
      <w:pPr>
        <w:ind w:right="851"/>
        <w:rPr>
          <w:rFonts w:asciiTheme="majorHAnsi" w:hAnsiTheme="majorHAnsi" w:cstheme="majorHAnsi"/>
          <w:b/>
          <w:bCs/>
          <w:sz w:val="20"/>
          <w:szCs w:val="20"/>
          <w:lang w:val="lv-LV"/>
        </w:rPr>
      </w:pPr>
      <w:r w:rsidRPr="00880BE4">
        <w:rPr>
          <w:rFonts w:asciiTheme="majorHAnsi" w:hAnsiTheme="majorHAnsi" w:cstheme="majorHAnsi"/>
          <w:b/>
          <w:bCs/>
          <w:sz w:val="20"/>
          <w:szCs w:val="20"/>
          <w:lang w:val="lv-LV"/>
        </w:rPr>
        <w:t>PIETEIKUMA ANKETA SVĒTKU GĀJIENAM</w:t>
      </w:r>
    </w:p>
    <w:p w14:paraId="27D4929F" w14:textId="77777777" w:rsidR="00C568FC" w:rsidRDefault="00C568FC" w:rsidP="00C568FC">
      <w:pPr>
        <w:ind w:firstLine="720"/>
        <w:rPr>
          <w:rFonts w:asciiTheme="minorHAnsi" w:hAnsiTheme="minorHAnsi" w:cstheme="minorHAnsi"/>
          <w:sz w:val="20"/>
          <w:szCs w:val="20"/>
          <w:lang w:val="lv-LV"/>
        </w:rPr>
      </w:pPr>
    </w:p>
    <w:p w14:paraId="7A699DC2" w14:textId="26069910" w:rsidR="00880BE4" w:rsidRPr="00880BE4" w:rsidRDefault="00880BE4" w:rsidP="00C568FC">
      <w:pPr>
        <w:ind w:firstLine="720"/>
        <w:rPr>
          <w:rFonts w:asciiTheme="minorHAnsi" w:hAnsiTheme="minorHAnsi" w:cstheme="minorHAnsi"/>
          <w:sz w:val="20"/>
          <w:szCs w:val="20"/>
          <w:lang w:val="lv-LV"/>
        </w:rPr>
      </w:pPr>
      <w:r w:rsidRPr="00880BE4">
        <w:rPr>
          <w:rFonts w:asciiTheme="minorHAnsi" w:hAnsiTheme="minorHAnsi" w:cstheme="minorHAnsi"/>
          <w:sz w:val="20"/>
          <w:szCs w:val="20"/>
          <w:lang w:val="lv-LV"/>
        </w:rPr>
        <w:t>Aicinām uzņēmumus, organizācijas, izglītības iestādes un citus kolektīvus pieteikties Daugavpils pilsētas svētku krāšņākajam notikumam – Daugavpils pilsētas svētku gājienam</w:t>
      </w:r>
      <w:r w:rsidR="0065135A">
        <w:rPr>
          <w:rFonts w:asciiTheme="minorHAnsi" w:hAnsiTheme="minorHAnsi" w:cstheme="minorHAnsi"/>
          <w:sz w:val="20"/>
          <w:szCs w:val="20"/>
          <w:lang w:val="lv-LV"/>
        </w:rPr>
        <w:t>, kas notiks 1. jūnijā plkst. 13</w:t>
      </w:r>
      <w:r w:rsidRPr="00880BE4">
        <w:rPr>
          <w:rFonts w:asciiTheme="minorHAnsi" w:hAnsiTheme="minorHAnsi" w:cstheme="minorHAnsi"/>
          <w:sz w:val="20"/>
          <w:szCs w:val="20"/>
          <w:lang w:val="lv-LV"/>
        </w:rPr>
        <w:t>.00 no Dzelzceļa stacijas līdz Vienības laukumam. Gājiena kulminācijā sekos svētku oficiālā atklāšana un atklāšanas svētku koncerts.</w:t>
      </w:r>
    </w:p>
    <w:p w14:paraId="6FB1A23C" w14:textId="77777777" w:rsidR="00880BE4" w:rsidRPr="00880BE4" w:rsidRDefault="00880BE4" w:rsidP="00C568FC">
      <w:pPr>
        <w:rPr>
          <w:rFonts w:asciiTheme="minorHAnsi" w:hAnsiTheme="minorHAnsi" w:cstheme="minorHAnsi"/>
          <w:sz w:val="20"/>
          <w:szCs w:val="20"/>
          <w:lang w:val="lv-LV"/>
        </w:rPr>
      </w:pPr>
    </w:p>
    <w:tbl>
      <w:tblPr>
        <w:tblW w:w="1003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0"/>
        <w:gridCol w:w="3208"/>
        <w:gridCol w:w="3208"/>
      </w:tblGrid>
      <w:tr w:rsidR="00880BE4" w:rsidRPr="00880BE4" w14:paraId="47AB8FE3" w14:textId="77777777" w:rsidTr="00880BE4">
        <w:tc>
          <w:tcPr>
            <w:tcW w:w="3620" w:type="dxa"/>
            <w:hideMark/>
          </w:tcPr>
          <w:p w14:paraId="172421E5" w14:textId="77777777" w:rsidR="00880BE4" w:rsidRPr="00880BE4" w:rsidRDefault="00880BE4" w:rsidP="00C568F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Gājiena dalībnieka</w:t>
            </w:r>
          </w:p>
          <w:p w14:paraId="60350902" w14:textId="77777777" w:rsidR="00880BE4" w:rsidRPr="00880BE4" w:rsidRDefault="00880BE4" w:rsidP="00C568F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pieteikuma anketa</w:t>
            </w:r>
          </w:p>
        </w:tc>
        <w:tc>
          <w:tcPr>
            <w:tcW w:w="6416" w:type="dxa"/>
            <w:gridSpan w:val="2"/>
            <w:hideMark/>
          </w:tcPr>
          <w:p w14:paraId="6DA7821E" w14:textId="3960292B" w:rsidR="00880BE4" w:rsidRPr="00880BE4" w:rsidRDefault="00880BE4" w:rsidP="00C568F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 xml:space="preserve">Svētku gājiens 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1</w:t>
            </w:r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. jūnijā pl</w:t>
            </w:r>
            <w:r w:rsidR="00BE2289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kst. 13</w:t>
            </w:r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.00</w:t>
            </w:r>
          </w:p>
          <w:p w14:paraId="4E37A46C" w14:textId="7C1C7B86" w:rsidR="00880BE4" w:rsidRPr="00880BE4" w:rsidRDefault="00880BE4" w:rsidP="00C568F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Pulcēšanās Dzelzce</w:t>
            </w:r>
            <w:r w:rsidR="00BE2289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ļa stacijas laukumā no plkst. 12</w:t>
            </w:r>
            <w:bookmarkStart w:id="0" w:name="_GoBack"/>
            <w:bookmarkEnd w:id="0"/>
            <w:r w:rsidRPr="00880BE4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.20</w:t>
            </w:r>
          </w:p>
        </w:tc>
      </w:tr>
      <w:tr w:rsidR="00880BE4" w:rsidRPr="00880BE4" w14:paraId="65700148" w14:textId="77777777" w:rsidTr="00880BE4">
        <w:tc>
          <w:tcPr>
            <w:tcW w:w="3620" w:type="dxa"/>
            <w:hideMark/>
          </w:tcPr>
          <w:p w14:paraId="1BBBCA57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Iestādes pilns nosaukums </w:t>
            </w:r>
          </w:p>
        </w:tc>
        <w:tc>
          <w:tcPr>
            <w:tcW w:w="6416" w:type="dxa"/>
            <w:gridSpan w:val="2"/>
          </w:tcPr>
          <w:p w14:paraId="0E4E1B0A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880BE4" w:rsidRPr="00880BE4" w14:paraId="3BCFB3EB" w14:textId="77777777" w:rsidTr="00880BE4">
        <w:tc>
          <w:tcPr>
            <w:tcW w:w="3620" w:type="dxa"/>
            <w:hideMark/>
          </w:tcPr>
          <w:p w14:paraId="14EE1F45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Dalībnieku skaits </w:t>
            </w:r>
            <w:r w:rsidRPr="00880BE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(no 10 -50)</w:t>
            </w:r>
          </w:p>
        </w:tc>
        <w:tc>
          <w:tcPr>
            <w:tcW w:w="6416" w:type="dxa"/>
            <w:gridSpan w:val="2"/>
          </w:tcPr>
          <w:p w14:paraId="0E325410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880BE4" w:rsidRPr="00880BE4" w14:paraId="3421BB48" w14:textId="77777777" w:rsidTr="00880BE4">
        <w:tc>
          <w:tcPr>
            <w:tcW w:w="3620" w:type="dxa"/>
            <w:hideMark/>
          </w:tcPr>
          <w:p w14:paraId="2A360A80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Neliels apraksts par iestādi </w:t>
            </w:r>
            <w:r w:rsidRPr="00880BE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(teksts – ne vairāk kā 40 vārdi)</w:t>
            </w:r>
          </w:p>
        </w:tc>
        <w:tc>
          <w:tcPr>
            <w:tcW w:w="6416" w:type="dxa"/>
            <w:gridSpan w:val="2"/>
          </w:tcPr>
          <w:p w14:paraId="763D98F4" w14:textId="77777777" w:rsidR="00880BE4" w:rsidRPr="00880BE4" w:rsidRDefault="00880BE4" w:rsidP="00C568FC">
            <w:pPr>
              <w:ind w:firstLine="567"/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</w:tc>
      </w:tr>
      <w:tr w:rsidR="00D50B56" w:rsidRPr="00C233AE" w14:paraId="4DCA659E" w14:textId="77777777" w:rsidTr="00C52A33">
        <w:tc>
          <w:tcPr>
            <w:tcW w:w="3620" w:type="dxa"/>
          </w:tcPr>
          <w:p w14:paraId="2DE9DF3E" w14:textId="7BE4EAB2" w:rsidR="00D50B56" w:rsidRPr="00C233AE" w:rsidRDefault="00D50B56" w:rsidP="00C233AE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C233A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Dalība konkursā</w:t>
            </w:r>
          </w:p>
        </w:tc>
        <w:tc>
          <w:tcPr>
            <w:tcW w:w="3208" w:type="dxa"/>
          </w:tcPr>
          <w:p w14:paraId="16FF5063" w14:textId="5BBB9B9D" w:rsidR="00D50B56" w:rsidRPr="00C233AE" w:rsidRDefault="00D50B56" w:rsidP="00C568FC">
            <w:pPr>
              <w:ind w:firstLine="567"/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JĀ</w:t>
            </w:r>
          </w:p>
        </w:tc>
        <w:tc>
          <w:tcPr>
            <w:tcW w:w="3208" w:type="dxa"/>
          </w:tcPr>
          <w:p w14:paraId="00260640" w14:textId="474DB1F9" w:rsidR="00D50B56" w:rsidRPr="00C233AE" w:rsidRDefault="00D50B56" w:rsidP="00C568FC">
            <w:pPr>
              <w:ind w:firstLine="567"/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NĒ</w:t>
            </w:r>
          </w:p>
        </w:tc>
      </w:tr>
      <w:tr w:rsidR="00880BE4" w:rsidRPr="00880BE4" w14:paraId="715F06E6" w14:textId="77777777" w:rsidTr="00880BE4">
        <w:tc>
          <w:tcPr>
            <w:tcW w:w="3620" w:type="dxa"/>
            <w:hideMark/>
          </w:tcPr>
          <w:p w14:paraId="0D1A8FB4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Atbildīgā persona:</w:t>
            </w:r>
          </w:p>
        </w:tc>
        <w:tc>
          <w:tcPr>
            <w:tcW w:w="6416" w:type="dxa"/>
            <w:gridSpan w:val="2"/>
          </w:tcPr>
          <w:p w14:paraId="4F079800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880BE4" w:rsidRPr="00880BE4" w14:paraId="39A7CF32" w14:textId="77777777" w:rsidTr="00880BE4">
        <w:tc>
          <w:tcPr>
            <w:tcW w:w="3620" w:type="dxa"/>
            <w:hideMark/>
          </w:tcPr>
          <w:p w14:paraId="659889A8" w14:textId="77777777" w:rsidR="00880BE4" w:rsidRPr="00880BE4" w:rsidRDefault="00880BE4" w:rsidP="00C568F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880BE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Tālrunis:</w:t>
            </w:r>
          </w:p>
        </w:tc>
        <w:tc>
          <w:tcPr>
            <w:tcW w:w="6416" w:type="dxa"/>
            <w:gridSpan w:val="2"/>
          </w:tcPr>
          <w:p w14:paraId="27E5E5A6" w14:textId="77777777" w:rsidR="00880BE4" w:rsidRPr="00880BE4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880BE4" w:rsidRPr="00FB42C1" w14:paraId="6377DFB0" w14:textId="77777777" w:rsidTr="00880BE4">
        <w:tc>
          <w:tcPr>
            <w:tcW w:w="3620" w:type="dxa"/>
            <w:hideMark/>
          </w:tcPr>
          <w:p w14:paraId="75C48C59" w14:textId="77777777" w:rsidR="00880BE4" w:rsidRPr="00FB42C1" w:rsidRDefault="00880BE4" w:rsidP="00C568F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B42C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6416" w:type="dxa"/>
            <w:gridSpan w:val="2"/>
          </w:tcPr>
          <w:p w14:paraId="104934B6" w14:textId="77777777" w:rsidR="00880BE4" w:rsidRPr="00FB42C1" w:rsidRDefault="00880BE4" w:rsidP="00C568F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C038CA" w:rsidRPr="00C038CA" w14:paraId="49A65628" w14:textId="77777777" w:rsidTr="00880BE4">
        <w:tc>
          <w:tcPr>
            <w:tcW w:w="10036" w:type="dxa"/>
            <w:gridSpan w:val="3"/>
            <w:hideMark/>
          </w:tcPr>
          <w:p w14:paraId="08CD5E46" w14:textId="11B87BB4" w:rsidR="00880BE4" w:rsidRPr="00C038CA" w:rsidRDefault="00880BE4" w:rsidP="00D50B56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C038C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  <w:lang w:val="lv-LV"/>
              </w:rPr>
              <w:t>Aizpildītu anketu iesūtīt līdz 202</w:t>
            </w:r>
            <w:r w:rsidR="00C568FC" w:rsidRPr="00C038C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  <w:lang w:val="lv-LV"/>
              </w:rPr>
              <w:t>4</w:t>
            </w:r>
            <w:r w:rsidR="00D50B56" w:rsidRPr="00C038C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  <w:lang w:val="lv-LV"/>
              </w:rPr>
              <w:t>. gada 15</w:t>
            </w:r>
            <w:r w:rsidRPr="00C038C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  <w:lang w:val="lv-LV"/>
              </w:rPr>
              <w:t>.</w:t>
            </w:r>
            <w:r w:rsidR="00D50B56" w:rsidRPr="00C038C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  <w:lang w:val="lv-LV"/>
              </w:rPr>
              <w:t>maijam</w:t>
            </w:r>
            <w:r w:rsidRPr="00C038C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: </w:t>
            </w:r>
            <w:r w:rsidRPr="00C038CA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 xml:space="preserve">e-pasts: </w:t>
            </w:r>
            <w:r w:rsidR="00FB42C1" w:rsidRPr="00C038CA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milana.loca@daugavpils.lv</w:t>
            </w:r>
          </w:p>
        </w:tc>
      </w:tr>
    </w:tbl>
    <w:p w14:paraId="16612E43" w14:textId="77777777" w:rsidR="00880BE4" w:rsidRPr="00FB42C1" w:rsidRDefault="00880BE4" w:rsidP="00C568FC">
      <w:pPr>
        <w:rPr>
          <w:rFonts w:asciiTheme="minorHAnsi" w:hAnsiTheme="minorHAnsi" w:cstheme="minorHAnsi"/>
          <w:sz w:val="20"/>
          <w:szCs w:val="20"/>
          <w:lang w:val="lv-LV"/>
        </w:rPr>
      </w:pPr>
    </w:p>
    <w:p w14:paraId="6E5618A5" w14:textId="1DEBA306" w:rsidR="00A845C5" w:rsidRPr="00FB42C1" w:rsidRDefault="005F2BF4" w:rsidP="00C568FC">
      <w:pPr>
        <w:pStyle w:val="Footer"/>
        <w:jc w:val="both"/>
        <w:rPr>
          <w:rFonts w:cstheme="minorHAnsi"/>
          <w:b/>
          <w:bCs/>
          <w:sz w:val="20"/>
          <w:szCs w:val="20"/>
        </w:rPr>
      </w:pPr>
      <w:r w:rsidRPr="00FB42C1">
        <w:rPr>
          <w:rFonts w:cstheme="minorHAnsi"/>
          <w:b/>
          <w:bCs/>
          <w:sz w:val="20"/>
          <w:szCs w:val="20"/>
        </w:rPr>
        <w:t>Privātuma paziņojums par datu apstrādi - i</w:t>
      </w:r>
      <w:r w:rsidR="00A845C5" w:rsidRPr="00FB42C1">
        <w:rPr>
          <w:rFonts w:cstheme="minorHAnsi"/>
          <w:b/>
          <w:bCs/>
          <w:sz w:val="20"/>
          <w:szCs w:val="20"/>
        </w:rPr>
        <w:t>nformācija dalībniekiem:</w:t>
      </w:r>
    </w:p>
    <w:p w14:paraId="77FC5345" w14:textId="094DA44F" w:rsidR="00A845C5" w:rsidRPr="00FB42C1" w:rsidRDefault="00A845C5" w:rsidP="00C568FC">
      <w:pPr>
        <w:pStyle w:val="Footer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FB42C1">
        <w:rPr>
          <w:rFonts w:cstheme="minorHAnsi"/>
          <w:b/>
          <w:bCs/>
          <w:sz w:val="20"/>
          <w:szCs w:val="20"/>
        </w:rPr>
        <w:t>Daugavpils pilsētas svētku koncerti tiks fiksēti audio, audiovizuālajā un fotogrāfiju veidā ar nolūku popularizēt svētku norisi.</w:t>
      </w:r>
      <w:r w:rsidRPr="00FB42C1">
        <w:rPr>
          <w:rFonts w:cstheme="minorHAnsi"/>
          <w:sz w:val="20"/>
          <w:szCs w:val="20"/>
        </w:rPr>
        <w:t xml:space="preserve"> Iegūtais materiāls tiks izmantots pilsētas informatīvajos dokumentos un atspoguļots plašsaziņas līdzekļos. Tas neierobežotu laiku tiks saglabāts un publiskots iepriekš norādītajam nolūkam. Svētku rīkotājs: Daugavpils valstspilsētas pašvaldība.</w:t>
      </w:r>
    </w:p>
    <w:p w14:paraId="41F538CB" w14:textId="42D1FE3A" w:rsidR="00B61106" w:rsidRPr="00FB42C1" w:rsidRDefault="007E1248" w:rsidP="00C568FC">
      <w:pPr>
        <w:pStyle w:val="Footer"/>
        <w:numPr>
          <w:ilvl w:val="0"/>
          <w:numId w:val="12"/>
        </w:numPr>
        <w:jc w:val="both"/>
        <w:rPr>
          <w:rFonts w:cstheme="minorHAnsi"/>
          <w:b/>
          <w:bCs/>
          <w:sz w:val="20"/>
          <w:szCs w:val="20"/>
        </w:rPr>
      </w:pPr>
      <w:r w:rsidRPr="00FB42C1">
        <w:rPr>
          <w:rFonts w:cstheme="minorHAnsi"/>
          <w:b/>
          <w:bCs/>
          <w:sz w:val="20"/>
          <w:szCs w:val="20"/>
        </w:rPr>
        <w:t>P</w:t>
      </w:r>
      <w:r w:rsidR="00B61106" w:rsidRPr="00FB42C1">
        <w:rPr>
          <w:rFonts w:cstheme="minorHAnsi"/>
          <w:b/>
          <w:bCs/>
          <w:sz w:val="20"/>
          <w:szCs w:val="20"/>
        </w:rPr>
        <w:t>ersonas datu pārzinis ir Daugavpils valstspilsētas pašvaldības iestāde „</w:t>
      </w:r>
      <w:r w:rsidR="00FB42C1" w:rsidRPr="00FB42C1">
        <w:rPr>
          <w:rFonts w:cstheme="minorHAnsi"/>
          <w:b/>
          <w:bCs/>
          <w:sz w:val="20"/>
          <w:szCs w:val="20"/>
        </w:rPr>
        <w:t>Jaunatnes lietu un sporta pārvalde</w:t>
      </w:r>
      <w:r w:rsidR="00B61106" w:rsidRPr="00FB42C1">
        <w:rPr>
          <w:rFonts w:cstheme="minorHAnsi"/>
          <w:b/>
          <w:bCs/>
          <w:sz w:val="20"/>
          <w:szCs w:val="20"/>
        </w:rPr>
        <w:t xml:space="preserve">”, reģistrācijas numurs </w:t>
      </w:r>
      <w:r w:rsidR="00FB42C1" w:rsidRPr="00FB42C1">
        <w:rPr>
          <w:rFonts w:cstheme="minorHAnsi"/>
          <w:b/>
          <w:bCs/>
          <w:sz w:val="20"/>
          <w:szCs w:val="20"/>
        </w:rPr>
        <w:t>90011647754</w:t>
      </w:r>
      <w:r w:rsidR="00B61106" w:rsidRPr="00FB42C1">
        <w:rPr>
          <w:rFonts w:cstheme="minorHAnsi"/>
          <w:b/>
          <w:bCs/>
          <w:sz w:val="20"/>
          <w:szCs w:val="20"/>
        </w:rPr>
        <w:t xml:space="preserve">. </w:t>
      </w:r>
    </w:p>
    <w:p w14:paraId="7790AD03" w14:textId="424A3BE1" w:rsidR="00B61106" w:rsidRPr="00FB42C1" w:rsidRDefault="00B61106" w:rsidP="00C568FC">
      <w:pPr>
        <w:pStyle w:val="Footer"/>
        <w:numPr>
          <w:ilvl w:val="0"/>
          <w:numId w:val="12"/>
        </w:numPr>
        <w:jc w:val="both"/>
        <w:rPr>
          <w:rFonts w:cstheme="minorHAnsi"/>
          <w:b/>
          <w:bCs/>
          <w:sz w:val="20"/>
          <w:szCs w:val="20"/>
        </w:rPr>
      </w:pPr>
      <w:r w:rsidRPr="00FB42C1">
        <w:rPr>
          <w:rFonts w:cstheme="minorHAnsi"/>
          <w:sz w:val="20"/>
          <w:szCs w:val="20"/>
        </w:rPr>
        <w:tab/>
        <w:t xml:space="preserve">Personas datu apstrādes mērķis: </w:t>
      </w:r>
      <w:r w:rsidRPr="00FB42C1">
        <w:rPr>
          <w:rFonts w:cstheme="minorHAnsi"/>
          <w:b/>
          <w:bCs/>
          <w:sz w:val="20"/>
          <w:szCs w:val="20"/>
        </w:rPr>
        <w:t>dalībnieku apzināšana, informatīvo materiālu izgatavošana un publicēšana, publicitātes nodrošināšana.</w:t>
      </w:r>
    </w:p>
    <w:p w14:paraId="044A43E7" w14:textId="563E99D0" w:rsidR="00B61106" w:rsidRPr="00FB42C1" w:rsidRDefault="00B61106" w:rsidP="00C568FC">
      <w:pPr>
        <w:pStyle w:val="Footer"/>
        <w:numPr>
          <w:ilvl w:val="0"/>
          <w:numId w:val="12"/>
        </w:numPr>
        <w:jc w:val="both"/>
        <w:rPr>
          <w:rFonts w:cstheme="minorHAnsi"/>
          <w:b/>
          <w:bCs/>
          <w:sz w:val="20"/>
          <w:szCs w:val="20"/>
        </w:rPr>
      </w:pPr>
      <w:r w:rsidRPr="00FB42C1">
        <w:rPr>
          <w:rFonts w:cstheme="minorHAnsi"/>
          <w:b/>
          <w:bCs/>
          <w:sz w:val="20"/>
          <w:szCs w:val="20"/>
        </w:rPr>
        <w:tab/>
        <w:t>Personu dati – dalībnieka - vārds, uzvārds, vecums, radoš</w:t>
      </w:r>
      <w:r w:rsidR="007E1248" w:rsidRPr="00FB42C1">
        <w:rPr>
          <w:rFonts w:cstheme="minorHAnsi"/>
          <w:b/>
          <w:bCs/>
          <w:sz w:val="20"/>
          <w:szCs w:val="20"/>
        </w:rPr>
        <w:t>ās nodarbošanās veids</w:t>
      </w:r>
      <w:r w:rsidRPr="00FB42C1">
        <w:rPr>
          <w:rFonts w:cstheme="minorHAnsi"/>
          <w:b/>
          <w:bCs/>
          <w:sz w:val="20"/>
          <w:szCs w:val="20"/>
        </w:rPr>
        <w:t>, e-pasta adrese un tālruņa numurs.</w:t>
      </w:r>
    </w:p>
    <w:p w14:paraId="432313F7" w14:textId="1B90C973" w:rsidR="00B61106" w:rsidRPr="00FB42C1" w:rsidRDefault="00B61106" w:rsidP="00C568FC">
      <w:pPr>
        <w:pStyle w:val="Footer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FB42C1">
        <w:rPr>
          <w:rFonts w:cstheme="minorHAnsi"/>
          <w:sz w:val="20"/>
          <w:szCs w:val="20"/>
        </w:rPr>
        <w:tab/>
        <w:t>Personas datu apstrādes tiesiskais pamats – Eiropas Parlamenta un Padomes Regula (ES) 2016/679 (2016. gada 27. aprīlis) par fizisku personu aizsardzību attiecībā uz personas datu apstrādi un šādu datu brīvu apriti un ar ko atceļ Direktīvu 95/46/EK (turpmāk – VDAR  VDAR 6.1.e) apakšpunkts (apstrāde ir vajadzīga, lai izpildītu uzdevumu, ko veic sabiedrības interesēs, vai īstenojot pārzinim likumīgi piešķirtās oficiālās pilnvaras); (VDAR 6.1.f) pārziņa leģitīmo interešu ievērošana.</w:t>
      </w:r>
    </w:p>
    <w:p w14:paraId="549AF1EB" w14:textId="5169CEE1" w:rsidR="00A845C5" w:rsidRPr="00FB42C1" w:rsidRDefault="00A845C5" w:rsidP="00C568FC">
      <w:pPr>
        <w:pStyle w:val="Footer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FB42C1">
        <w:rPr>
          <w:rFonts w:cstheme="minorHAnsi"/>
          <w:sz w:val="20"/>
          <w:szCs w:val="20"/>
        </w:rPr>
        <w:t>Iesniedzot pieteikumu pilsētas svētkiem, dalībnieks (pārstāvis/kolektīva vadītājs) apliecina, ka:</w:t>
      </w:r>
    </w:p>
    <w:p w14:paraId="46EC076B" w14:textId="77777777" w:rsidR="00A845C5" w:rsidRPr="00FB42C1" w:rsidRDefault="00A845C5" w:rsidP="00C568FC">
      <w:pPr>
        <w:pStyle w:val="Foot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B42C1">
        <w:rPr>
          <w:rFonts w:cstheme="minorHAnsi"/>
          <w:sz w:val="20"/>
          <w:szCs w:val="20"/>
        </w:rPr>
        <w:tab/>
        <w:t xml:space="preserve">ir informēts par personas datu apstrādi svētku sagatavošanas un norises gaitā un, ja attiecināms, ir informējis kolektīva dalībniekus par viņu personas datu apstrādi, </w:t>
      </w:r>
    </w:p>
    <w:p w14:paraId="196402C9" w14:textId="77777777" w:rsidR="00A845C5" w:rsidRPr="00FB42C1" w:rsidRDefault="00A845C5" w:rsidP="00C568FC">
      <w:pPr>
        <w:pStyle w:val="Foot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B42C1">
        <w:rPr>
          <w:rFonts w:cstheme="minorHAnsi"/>
          <w:sz w:val="20"/>
          <w:szCs w:val="20"/>
        </w:rPr>
        <w:tab/>
        <w:t>informēts par savām (kā datu subjektu) tiesībām saistībā ar personas datu apstrādi: tiesības uz informēšanu par personas datu apstrādi, piekļuvi saviem personas datiem, datu labošanu, datu apstrādes ierobežošanu, iebilšanu pret datu apstrādi;</w:t>
      </w:r>
    </w:p>
    <w:p w14:paraId="4F38FE43" w14:textId="55AA4C12" w:rsidR="00EA5CCF" w:rsidRPr="00880BE4" w:rsidRDefault="00A845C5" w:rsidP="00C568FC">
      <w:pPr>
        <w:pStyle w:val="Foot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B42C1">
        <w:rPr>
          <w:rFonts w:cstheme="minorHAnsi"/>
          <w:sz w:val="20"/>
          <w:szCs w:val="20"/>
        </w:rPr>
        <w:t xml:space="preserve">informēts, ka savu datu subjekta tiesību realizēšanai var griezties pie </w:t>
      </w:r>
      <w:r w:rsidR="007E1248" w:rsidRPr="00FB42C1">
        <w:rPr>
          <w:rFonts w:cstheme="minorHAnsi"/>
          <w:sz w:val="20"/>
          <w:szCs w:val="20"/>
        </w:rPr>
        <w:t xml:space="preserve">pārziņa - Daugavpils valstspilsētas pašvaldības </w:t>
      </w:r>
      <w:r w:rsidR="007E1248" w:rsidRPr="00C038CA">
        <w:rPr>
          <w:rFonts w:cstheme="minorHAnsi"/>
          <w:sz w:val="20"/>
          <w:szCs w:val="20"/>
        </w:rPr>
        <w:t>iestāde „</w:t>
      </w:r>
      <w:r w:rsidR="00FB42C1" w:rsidRPr="00C038CA">
        <w:rPr>
          <w:rFonts w:cstheme="minorHAnsi"/>
          <w:sz w:val="20"/>
          <w:szCs w:val="20"/>
        </w:rPr>
        <w:t>Jaunatnes lietu un sporta pārvalde</w:t>
      </w:r>
      <w:r w:rsidR="007E1248" w:rsidRPr="00C038CA">
        <w:rPr>
          <w:rFonts w:cstheme="minorHAnsi"/>
          <w:sz w:val="20"/>
          <w:szCs w:val="20"/>
        </w:rPr>
        <w:t xml:space="preserve">”, </w:t>
      </w:r>
      <w:r w:rsidR="00FB42C1" w:rsidRPr="00C038CA">
        <w:rPr>
          <w:rFonts w:cstheme="minorHAnsi"/>
          <w:sz w:val="20"/>
          <w:szCs w:val="20"/>
        </w:rPr>
        <w:t>Kandavas</w:t>
      </w:r>
      <w:r w:rsidR="007E1248" w:rsidRPr="00C038CA">
        <w:rPr>
          <w:rFonts w:cstheme="minorHAnsi"/>
          <w:sz w:val="20"/>
          <w:szCs w:val="20"/>
        </w:rPr>
        <w:t xml:space="preserve"> iela </w:t>
      </w:r>
      <w:r w:rsidR="00FB42C1" w:rsidRPr="00C038CA">
        <w:rPr>
          <w:rFonts w:cstheme="minorHAnsi"/>
          <w:sz w:val="20"/>
          <w:szCs w:val="20"/>
        </w:rPr>
        <w:t>17</w:t>
      </w:r>
      <w:r w:rsidR="007E1248" w:rsidRPr="00C038CA">
        <w:rPr>
          <w:rFonts w:cstheme="minorHAnsi"/>
          <w:sz w:val="20"/>
          <w:szCs w:val="20"/>
        </w:rPr>
        <w:t>a, Daugavpilī,</w:t>
      </w:r>
      <w:r w:rsidR="00FB42C1" w:rsidRPr="00C038CA">
        <w:rPr>
          <w:rFonts w:cstheme="minorHAnsi"/>
          <w:sz w:val="20"/>
          <w:szCs w:val="20"/>
        </w:rPr>
        <w:t xml:space="preserve"> sport@daugavpils.lv  </w:t>
      </w:r>
      <w:r w:rsidR="007E1248" w:rsidRPr="00C038CA">
        <w:rPr>
          <w:rFonts w:cstheme="minorHAnsi"/>
          <w:sz w:val="20"/>
          <w:szCs w:val="20"/>
        </w:rPr>
        <w:t xml:space="preserve">, datu aizsardzības </w:t>
      </w:r>
      <w:r w:rsidR="007E1248" w:rsidRPr="00880BE4">
        <w:rPr>
          <w:rFonts w:cstheme="minorHAnsi"/>
          <w:sz w:val="20"/>
          <w:szCs w:val="20"/>
        </w:rPr>
        <w:t>specialista e-pasts: dati@daugavpils.lv, adrese: Krišjāņa Valdemāra ielā 1, Daugavpils; vai uzraudzības iestādei - Datu valsts inspekcijai, Elijas iela 17, Rīga, LV-1050.</w:t>
      </w:r>
    </w:p>
    <w:sectPr w:rsidR="00EA5CCF" w:rsidRPr="00880BE4" w:rsidSect="00BD5C91">
      <w:headerReference w:type="default" r:id="rId8"/>
      <w:pgSz w:w="11906" w:h="16838"/>
      <w:pgMar w:top="1702" w:right="849" w:bottom="567" w:left="1134" w:header="56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9404" w14:textId="77777777" w:rsidR="00BD5C91" w:rsidRDefault="00BD5C91" w:rsidP="00835684">
      <w:r>
        <w:separator/>
      </w:r>
    </w:p>
  </w:endnote>
  <w:endnote w:type="continuationSeparator" w:id="0">
    <w:p w14:paraId="49642D27" w14:textId="77777777" w:rsidR="00BD5C91" w:rsidRDefault="00BD5C91" w:rsidP="0083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CCDFD" w14:textId="77777777" w:rsidR="00BD5C91" w:rsidRDefault="00BD5C91" w:rsidP="00835684">
      <w:r>
        <w:separator/>
      </w:r>
    </w:p>
  </w:footnote>
  <w:footnote w:type="continuationSeparator" w:id="0">
    <w:p w14:paraId="6EA7751F" w14:textId="77777777" w:rsidR="00BD5C91" w:rsidRDefault="00BD5C91" w:rsidP="0083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3EB7" w14:textId="54005E95" w:rsidR="00B471E0" w:rsidRPr="00C568FC" w:rsidRDefault="006525D6" w:rsidP="00C568FC">
    <w:pPr>
      <w:ind w:right="1418"/>
      <w:jc w:val="right"/>
      <w:rPr>
        <w:rFonts w:ascii="Century Gothic" w:hAnsi="Century Gothic" w:cstheme="majorHAnsi"/>
        <w:b/>
        <w:bCs/>
        <w:sz w:val="20"/>
        <w:szCs w:val="20"/>
        <w:lang w:val="lv-LV"/>
      </w:rPr>
    </w:pPr>
    <w:bookmarkStart w:id="1" w:name="_Hlk128644825"/>
    <w:bookmarkStart w:id="2" w:name="_Hlk128644826"/>
    <w:bookmarkStart w:id="3" w:name="_Hlk128644827"/>
    <w:bookmarkStart w:id="4" w:name="_Hlk128644828"/>
    <w:r w:rsidRPr="00C568FC">
      <w:rPr>
        <w:rFonts w:ascii="Century Gothic" w:hAnsi="Century Gothic"/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23EE870" wp14:editId="2960D322">
              <wp:simplePos x="0" y="0"/>
              <wp:positionH relativeFrom="rightMargin">
                <wp:posOffset>-744220</wp:posOffset>
              </wp:positionH>
              <wp:positionV relativeFrom="topMargin">
                <wp:posOffset>371475</wp:posOffset>
              </wp:positionV>
              <wp:extent cx="1457325" cy="295275"/>
              <wp:effectExtent l="0" t="0" r="9525" b="9525"/>
              <wp:wrapNone/>
              <wp:docPr id="221" name="Tekstlodziņ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952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976B4C" w14:textId="307A39CF" w:rsidR="00835684" w:rsidRPr="00A845C5" w:rsidRDefault="00835684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2289" w:rsidRPr="00BE2289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  <w:lang w:val="lv-LV"/>
                            </w:rPr>
                            <w:t>1</w:t>
                          </w: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EE870" id="_x0000_t202" coordsize="21600,21600" o:spt="202" path="m,l,21600r21600,l21600,xe">
              <v:stroke joinstyle="miter"/>
              <v:path gradientshapeok="t" o:connecttype="rect"/>
            </v:shapetype>
            <v:shape id="Tekstlodziņš 221" o:spid="_x0000_s1026" type="#_x0000_t202" style="position:absolute;left:0;text-align:left;margin-left:-58.6pt;margin-top:29.25pt;width:114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" o:allowincell="f" fillcolor="#a8d08d [1945]" stroked="f">
              <v:textbox inset=",0,,0">
                <w:txbxContent>
                  <w:p w14:paraId="70976B4C" w14:textId="307A39CF" w:rsidR="00835684" w:rsidRPr="00A845C5" w:rsidRDefault="00835684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>PAGE   \* MERGEFORMAT</w:instrText>
                    </w: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BE2289" w:rsidRPr="00BE2289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  <w:lang w:val="lv-LV"/>
                      </w:rPr>
                      <w:t>1</w:t>
                    </w: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471E0" w:rsidRPr="00C568FC">
      <w:rPr>
        <w:rFonts w:ascii="Century Gothic" w:hAnsi="Century Gothic" w:cstheme="majorHAnsi"/>
        <w:b/>
        <w:bCs/>
        <w:sz w:val="20"/>
        <w:szCs w:val="20"/>
        <w:lang w:val="lv-LV"/>
      </w:rPr>
      <w:t>MANA PILS DAUGAVPILS / 2024</w:t>
    </w:r>
  </w:p>
  <w:p w14:paraId="49CDA278" w14:textId="08CB1016" w:rsidR="00BF3F72" w:rsidRPr="00C568FC" w:rsidRDefault="00B471E0" w:rsidP="00C568FC">
    <w:pPr>
      <w:ind w:right="1418"/>
      <w:jc w:val="right"/>
      <w:rPr>
        <w:rFonts w:ascii="Century Gothic" w:hAnsi="Century Gothic" w:cstheme="majorHAnsi"/>
        <w:sz w:val="20"/>
        <w:szCs w:val="20"/>
        <w:lang w:val="lv-LV"/>
      </w:rPr>
    </w:pPr>
    <w:r w:rsidRPr="00C568FC">
      <w:rPr>
        <w:rFonts w:ascii="Century Gothic" w:hAnsi="Century Gothic" w:cstheme="majorHAnsi"/>
        <w:sz w:val="20"/>
        <w:szCs w:val="20"/>
        <w:lang w:val="lv-LV"/>
      </w:rPr>
      <w:t>Daugavpils valstspilsētas svētki</w:t>
    </w:r>
    <w:r w:rsidR="00C568FC" w:rsidRPr="00C568FC">
      <w:rPr>
        <w:rFonts w:ascii="Century Gothic" w:hAnsi="Century Gothic" w:cstheme="majorHAnsi"/>
        <w:sz w:val="20"/>
        <w:szCs w:val="20"/>
        <w:lang w:val="lv-LV"/>
      </w:rPr>
      <w:t xml:space="preserve"> / SVĒTKU GĀJIENS</w:t>
    </w:r>
    <w:r w:rsidR="007E1248" w:rsidRPr="00C568FC">
      <w:rPr>
        <w:rFonts w:ascii="Century Gothic" w:hAnsi="Century Gothic" w:cstheme="majorHAnsi"/>
        <w:sz w:val="20"/>
        <w:szCs w:val="20"/>
        <w:lang w:val="lv-LV"/>
      </w:rPr>
      <w:t xml:space="preserve"> / 1.06.</w:t>
    </w:r>
  </w:p>
  <w:bookmarkEnd w:id="1"/>
  <w:bookmarkEnd w:id="2"/>
  <w:bookmarkEnd w:id="3"/>
  <w:bookmarkEnd w:id="4"/>
  <w:p w14:paraId="2AF15C01" w14:textId="77777777" w:rsidR="00BF3F72" w:rsidRDefault="00BF3F72" w:rsidP="00C568FC">
    <w:pPr>
      <w:ind w:right="1418"/>
      <w:jc w:val="center"/>
      <w:rPr>
        <w:rFonts w:asciiTheme="majorHAnsi" w:hAnsiTheme="majorHAnsi" w:cstheme="majorHAnsi"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AAF"/>
    <w:multiLevelType w:val="hybridMultilevel"/>
    <w:tmpl w:val="FECA4B8A"/>
    <w:lvl w:ilvl="0" w:tplc="B62071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36DF0"/>
    <w:multiLevelType w:val="hybridMultilevel"/>
    <w:tmpl w:val="EB5261B6"/>
    <w:lvl w:ilvl="0" w:tplc="F2ECF5B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050A"/>
    <w:multiLevelType w:val="hybridMultilevel"/>
    <w:tmpl w:val="5C14CF42"/>
    <w:lvl w:ilvl="0" w:tplc="F07AFA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111D5"/>
    <w:multiLevelType w:val="hybridMultilevel"/>
    <w:tmpl w:val="99A4B24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05917"/>
    <w:multiLevelType w:val="hybridMultilevel"/>
    <w:tmpl w:val="D1DEEE48"/>
    <w:lvl w:ilvl="0" w:tplc="6C50D298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86DBE"/>
    <w:multiLevelType w:val="hybridMultilevel"/>
    <w:tmpl w:val="BF9AF51C"/>
    <w:lvl w:ilvl="0" w:tplc="85661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07FB"/>
    <w:multiLevelType w:val="hybridMultilevel"/>
    <w:tmpl w:val="4378E75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76A29"/>
    <w:multiLevelType w:val="hybridMultilevel"/>
    <w:tmpl w:val="F15C06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B5227"/>
    <w:multiLevelType w:val="hybridMultilevel"/>
    <w:tmpl w:val="AD261E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10CA"/>
    <w:multiLevelType w:val="hybridMultilevel"/>
    <w:tmpl w:val="9F921CA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B0CFA"/>
    <w:multiLevelType w:val="hybridMultilevel"/>
    <w:tmpl w:val="35929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53177"/>
    <w:multiLevelType w:val="hybridMultilevel"/>
    <w:tmpl w:val="22903C7E"/>
    <w:lvl w:ilvl="0" w:tplc="A210BE5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D68D6"/>
    <w:multiLevelType w:val="hybridMultilevel"/>
    <w:tmpl w:val="D20CD67E"/>
    <w:lvl w:ilvl="0" w:tplc="0310F4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5EFC"/>
    <w:multiLevelType w:val="hybridMultilevel"/>
    <w:tmpl w:val="6A746DE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0"/>
    <w:rsid w:val="000045B5"/>
    <w:rsid w:val="00004CC4"/>
    <w:rsid w:val="000157D5"/>
    <w:rsid w:val="00044D0A"/>
    <w:rsid w:val="000B044E"/>
    <w:rsid w:val="000C0950"/>
    <w:rsid w:val="0012755A"/>
    <w:rsid w:val="00166DA3"/>
    <w:rsid w:val="001B4723"/>
    <w:rsid w:val="001C41C4"/>
    <w:rsid w:val="001D28E2"/>
    <w:rsid w:val="001E2027"/>
    <w:rsid w:val="001E4988"/>
    <w:rsid w:val="00227936"/>
    <w:rsid w:val="002445FE"/>
    <w:rsid w:val="00251741"/>
    <w:rsid w:val="0025501A"/>
    <w:rsid w:val="00260AA8"/>
    <w:rsid w:val="002862A5"/>
    <w:rsid w:val="00296806"/>
    <w:rsid w:val="00297FC4"/>
    <w:rsid w:val="002C2447"/>
    <w:rsid w:val="002E54CD"/>
    <w:rsid w:val="002F1F5B"/>
    <w:rsid w:val="003220D2"/>
    <w:rsid w:val="00342A1B"/>
    <w:rsid w:val="00373AEF"/>
    <w:rsid w:val="0037407E"/>
    <w:rsid w:val="003D2D5F"/>
    <w:rsid w:val="00417AF2"/>
    <w:rsid w:val="00441C91"/>
    <w:rsid w:val="00444558"/>
    <w:rsid w:val="004564AA"/>
    <w:rsid w:val="004B10F1"/>
    <w:rsid w:val="004B7AAF"/>
    <w:rsid w:val="004E7F52"/>
    <w:rsid w:val="005034E7"/>
    <w:rsid w:val="005659D3"/>
    <w:rsid w:val="00585D83"/>
    <w:rsid w:val="005C57DD"/>
    <w:rsid w:val="005F2BF4"/>
    <w:rsid w:val="005F7A65"/>
    <w:rsid w:val="00602F94"/>
    <w:rsid w:val="0061238A"/>
    <w:rsid w:val="006346CD"/>
    <w:rsid w:val="0065135A"/>
    <w:rsid w:val="006525D6"/>
    <w:rsid w:val="006A5499"/>
    <w:rsid w:val="006B2EA7"/>
    <w:rsid w:val="006E2D90"/>
    <w:rsid w:val="0071178B"/>
    <w:rsid w:val="00730429"/>
    <w:rsid w:val="00730BE9"/>
    <w:rsid w:val="00737EE7"/>
    <w:rsid w:val="00744813"/>
    <w:rsid w:val="007B4BB2"/>
    <w:rsid w:val="007D132C"/>
    <w:rsid w:val="007E1248"/>
    <w:rsid w:val="007F7E52"/>
    <w:rsid w:val="00835684"/>
    <w:rsid w:val="00837321"/>
    <w:rsid w:val="00841002"/>
    <w:rsid w:val="0085552A"/>
    <w:rsid w:val="00871234"/>
    <w:rsid w:val="00880BE4"/>
    <w:rsid w:val="008E1595"/>
    <w:rsid w:val="008E3476"/>
    <w:rsid w:val="009118B8"/>
    <w:rsid w:val="00934DAD"/>
    <w:rsid w:val="00965540"/>
    <w:rsid w:val="009906F2"/>
    <w:rsid w:val="009A17E8"/>
    <w:rsid w:val="009B08E4"/>
    <w:rsid w:val="009B55BC"/>
    <w:rsid w:val="009E1DD2"/>
    <w:rsid w:val="00A2317C"/>
    <w:rsid w:val="00A3610F"/>
    <w:rsid w:val="00A70091"/>
    <w:rsid w:val="00A845C5"/>
    <w:rsid w:val="00AB37B0"/>
    <w:rsid w:val="00AC4436"/>
    <w:rsid w:val="00AD6EC6"/>
    <w:rsid w:val="00B41E55"/>
    <w:rsid w:val="00B471E0"/>
    <w:rsid w:val="00B61106"/>
    <w:rsid w:val="00B74DE5"/>
    <w:rsid w:val="00BB5E9B"/>
    <w:rsid w:val="00BB7222"/>
    <w:rsid w:val="00BC530D"/>
    <w:rsid w:val="00BC59CD"/>
    <w:rsid w:val="00BD3E90"/>
    <w:rsid w:val="00BD5C91"/>
    <w:rsid w:val="00BE2289"/>
    <w:rsid w:val="00BE2519"/>
    <w:rsid w:val="00BE5E8C"/>
    <w:rsid w:val="00BF0E48"/>
    <w:rsid w:val="00BF3F72"/>
    <w:rsid w:val="00BF6CB0"/>
    <w:rsid w:val="00C038CA"/>
    <w:rsid w:val="00C041E7"/>
    <w:rsid w:val="00C233AE"/>
    <w:rsid w:val="00C568FC"/>
    <w:rsid w:val="00CC1571"/>
    <w:rsid w:val="00CD07DD"/>
    <w:rsid w:val="00D315BC"/>
    <w:rsid w:val="00D50B56"/>
    <w:rsid w:val="00D83701"/>
    <w:rsid w:val="00E70B85"/>
    <w:rsid w:val="00E71D90"/>
    <w:rsid w:val="00E75938"/>
    <w:rsid w:val="00E93C5B"/>
    <w:rsid w:val="00E96FD6"/>
    <w:rsid w:val="00E970E3"/>
    <w:rsid w:val="00EA5CCF"/>
    <w:rsid w:val="00EF6113"/>
    <w:rsid w:val="00F23904"/>
    <w:rsid w:val="00F4309F"/>
    <w:rsid w:val="00F55D6E"/>
    <w:rsid w:val="00FA28BE"/>
    <w:rsid w:val="00F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04788"/>
  <w15:docId w15:val="{4D57492B-C6E8-402C-AA47-65E1E36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835684"/>
  </w:style>
  <w:style w:type="paragraph" w:styleId="Footer">
    <w:name w:val="footer"/>
    <w:basedOn w:val="Normal"/>
    <w:link w:val="FooterChar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35684"/>
  </w:style>
  <w:style w:type="character" w:styleId="Hyperlink">
    <w:name w:val="Hyperlink"/>
    <w:basedOn w:val="DefaultParagraphFont"/>
    <w:uiPriority w:val="99"/>
    <w:unhideWhenUsed/>
    <w:rsid w:val="0083568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35684"/>
    <w:rPr>
      <w:color w:val="605E5C"/>
      <w:shd w:val="clear" w:color="auto" w:fill="E1DFDD"/>
    </w:rPr>
  </w:style>
  <w:style w:type="table" w:styleId="TableGrid">
    <w:name w:val="Table Grid"/>
    <w:basedOn w:val="TableNormal"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NoSpacing">
    <w:name w:val="No Spacing"/>
    <w:uiPriority w:val="1"/>
    <w:qFormat/>
    <w:rsid w:val="004B1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E8"/>
    <w:pPr>
      <w:ind w:left="720"/>
      <w:contextualSpacing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7E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1BDB-FEFF-4055-AC4D-D41D64EB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janis.butkevics</dc:creator>
  <cp:lastModifiedBy>Natalja Ivanova</cp:lastModifiedBy>
  <cp:revision>2</cp:revision>
  <cp:lastPrinted>2024-02-29T12:46:00Z</cp:lastPrinted>
  <dcterms:created xsi:type="dcterms:W3CDTF">2024-04-08T14:45:00Z</dcterms:created>
  <dcterms:modified xsi:type="dcterms:W3CDTF">2024-04-08T14:45:00Z</dcterms:modified>
</cp:coreProperties>
</file>