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61D" w:rsidRPr="00B2361D" w:rsidRDefault="00B2361D" w:rsidP="00B2361D">
      <w:pPr>
        <w:autoSpaceDE w:val="0"/>
        <w:autoSpaceDN w:val="0"/>
        <w:adjustRightInd w:val="0"/>
        <w:spacing w:after="0" w:line="240" w:lineRule="auto"/>
        <w:jc w:val="center"/>
        <w:rPr>
          <w:rFonts w:ascii="Times New Roman" w:eastAsia="Times New Roman" w:hAnsi="Times New Roman" w:cs="Times New Roman"/>
          <w:b/>
          <w:bCs/>
          <w:iCs/>
          <w:sz w:val="24"/>
          <w:szCs w:val="24"/>
        </w:rPr>
      </w:pPr>
      <w:r w:rsidRPr="00B2361D">
        <w:rPr>
          <w:rFonts w:ascii="Times New Roman" w:eastAsia="Times New Roman" w:hAnsi="Times New Roman" w:cs="Times New Roman"/>
          <w:b/>
          <w:bCs/>
          <w:iCs/>
          <w:sz w:val="24"/>
          <w:szCs w:val="24"/>
        </w:rPr>
        <w:t>Ēkas Muzeja ielā 3, kadastra apzīmējums 0500 001 3901 001 pārbūve</w:t>
      </w:r>
    </w:p>
    <w:p w:rsidR="00704916" w:rsidRDefault="00B2361D" w:rsidP="00B2361D">
      <w:pPr>
        <w:pStyle w:val="NormalWeb"/>
        <w:spacing w:before="0" w:beforeAutospacing="0" w:after="0" w:afterAutospacing="0" w:line="238" w:lineRule="atLeast"/>
        <w:jc w:val="center"/>
        <w:rPr>
          <w:b/>
          <w:bCs/>
          <w:iCs/>
          <w:lang w:val="lv-LV"/>
        </w:rPr>
      </w:pPr>
      <w:r w:rsidRPr="00B2361D">
        <w:rPr>
          <w:b/>
          <w:bCs/>
          <w:iCs/>
          <w:lang w:val="lv-LV"/>
        </w:rPr>
        <w:t>un tai pieguļ</w:t>
      </w:r>
      <w:r>
        <w:rPr>
          <w:b/>
          <w:bCs/>
          <w:iCs/>
          <w:lang w:val="lv-LV"/>
        </w:rPr>
        <w:t>ošās teritorijas labiekārtošana</w:t>
      </w:r>
    </w:p>
    <w:p w:rsidR="00B2361D" w:rsidRDefault="00B2361D" w:rsidP="00B2361D">
      <w:pPr>
        <w:pStyle w:val="NormalWeb"/>
        <w:spacing w:before="0" w:beforeAutospacing="0" w:after="0" w:afterAutospacing="0" w:line="238" w:lineRule="atLeast"/>
        <w:jc w:val="center"/>
        <w:rPr>
          <w:b/>
          <w:bCs/>
          <w:iCs/>
          <w:lang w:val="lv-LV"/>
        </w:rPr>
      </w:pPr>
    </w:p>
    <w:p w:rsidR="00B2361D" w:rsidRDefault="00B2361D" w:rsidP="00B2361D">
      <w:pPr>
        <w:pStyle w:val="NormalWeb"/>
        <w:spacing w:before="0" w:beforeAutospacing="0" w:after="0" w:afterAutospacing="0" w:line="238" w:lineRule="atLeast"/>
        <w:jc w:val="center"/>
        <w:rPr>
          <w:lang w:val="lv-LV"/>
        </w:rPr>
      </w:pPr>
    </w:p>
    <w:p w:rsidR="00704916" w:rsidRPr="00704916" w:rsidRDefault="00B2361D" w:rsidP="00B2361D">
      <w:pPr>
        <w:spacing w:after="0" w:line="240" w:lineRule="auto"/>
        <w:ind w:firstLine="720"/>
        <w:jc w:val="both"/>
        <w:rPr>
          <w:rFonts w:ascii="Times New Roman" w:hAnsi="Times New Roman" w:cs="Times New Roman"/>
          <w:sz w:val="24"/>
          <w:szCs w:val="24"/>
          <w:lang w:eastAsia="lv-LV"/>
        </w:rPr>
      </w:pPr>
      <w:r>
        <w:rPr>
          <w:rFonts w:ascii="Times New Roman" w:hAnsi="Times New Roman" w:cs="Times New Roman"/>
          <w:sz w:val="24"/>
          <w:szCs w:val="24"/>
          <w:lang w:eastAsia="lv-LV"/>
        </w:rPr>
        <w:t>Būvp</w:t>
      </w:r>
      <w:r w:rsidR="00704916" w:rsidRPr="00704916">
        <w:rPr>
          <w:rFonts w:ascii="Times New Roman" w:hAnsi="Times New Roman" w:cs="Times New Roman"/>
          <w:sz w:val="24"/>
          <w:szCs w:val="24"/>
          <w:lang w:eastAsia="lv-LV"/>
        </w:rPr>
        <w:t>rojekta ietvaros paredzēta ēkas Muzeja ielā 3 pamatu atjaunošana, kā rezultātā ir nepieciešams demontēt esošo ietves segumu gar ēkas ielas fasādi. Projekta izstrādes laikā secināts, ka zaļā zona ap kokiem Nr.1, Nr.2 un Nr.3 nenodrošina minimālo brīvās ietves platumu - 1,2</w:t>
      </w:r>
      <w:r>
        <w:rPr>
          <w:rFonts w:ascii="Times New Roman" w:hAnsi="Times New Roman" w:cs="Times New Roman"/>
          <w:sz w:val="24"/>
          <w:szCs w:val="24"/>
          <w:lang w:eastAsia="lv-LV"/>
        </w:rPr>
        <w:t xml:space="preserve"> </w:t>
      </w:r>
      <w:r w:rsidR="00704916" w:rsidRPr="00704916">
        <w:rPr>
          <w:rFonts w:ascii="Times New Roman" w:hAnsi="Times New Roman" w:cs="Times New Roman"/>
          <w:sz w:val="24"/>
          <w:szCs w:val="24"/>
          <w:lang w:eastAsia="lv-LV"/>
        </w:rPr>
        <w:t>m (atbilstoši M</w:t>
      </w:r>
      <w:r>
        <w:rPr>
          <w:rFonts w:ascii="Times New Roman" w:hAnsi="Times New Roman" w:cs="Times New Roman"/>
          <w:sz w:val="24"/>
          <w:szCs w:val="24"/>
          <w:lang w:eastAsia="lv-LV"/>
        </w:rPr>
        <w:t>inistru kabineta 30.04.2013.</w:t>
      </w:r>
      <w:r w:rsidR="00704916" w:rsidRPr="00704916">
        <w:rPr>
          <w:rFonts w:ascii="Times New Roman" w:hAnsi="Times New Roman" w:cs="Times New Roman"/>
          <w:sz w:val="24"/>
          <w:szCs w:val="24"/>
          <w:lang w:eastAsia="lv-LV"/>
        </w:rPr>
        <w:t xml:space="preserve"> noteikum</w:t>
      </w:r>
      <w:r>
        <w:rPr>
          <w:rFonts w:ascii="Times New Roman" w:hAnsi="Times New Roman" w:cs="Times New Roman"/>
          <w:sz w:val="24"/>
          <w:szCs w:val="24"/>
          <w:lang w:eastAsia="lv-LV"/>
        </w:rPr>
        <w:t>u</w:t>
      </w:r>
      <w:r w:rsidR="00704916" w:rsidRPr="00704916">
        <w:rPr>
          <w:rFonts w:ascii="Times New Roman" w:hAnsi="Times New Roman" w:cs="Times New Roman"/>
          <w:sz w:val="24"/>
          <w:szCs w:val="24"/>
          <w:lang w:eastAsia="lv-LV"/>
        </w:rPr>
        <w:t xml:space="preserve"> Nr. 240</w:t>
      </w:r>
      <w:r>
        <w:rPr>
          <w:rFonts w:ascii="Times New Roman" w:hAnsi="Times New Roman" w:cs="Times New Roman"/>
          <w:sz w:val="24"/>
          <w:szCs w:val="24"/>
          <w:lang w:eastAsia="lv-LV"/>
        </w:rPr>
        <w:t xml:space="preserve"> “</w:t>
      </w:r>
      <w:r w:rsidRPr="00B2361D">
        <w:rPr>
          <w:rFonts w:ascii="Times New Roman" w:hAnsi="Times New Roman" w:cs="Times New Roman"/>
          <w:sz w:val="24"/>
          <w:szCs w:val="24"/>
          <w:lang w:eastAsia="lv-LV"/>
        </w:rPr>
        <w:t>Vispārīgie teritorijas plānošanas, izmantošanas un apbūves noteikumi</w:t>
      </w:r>
      <w:r>
        <w:rPr>
          <w:rFonts w:ascii="Times New Roman" w:hAnsi="Times New Roman" w:cs="Times New Roman"/>
          <w:sz w:val="24"/>
          <w:szCs w:val="24"/>
          <w:lang w:eastAsia="lv-LV"/>
        </w:rPr>
        <w:t>” 173. punkta prasībām</w:t>
      </w:r>
      <w:r w:rsidR="00704916" w:rsidRPr="00704916">
        <w:rPr>
          <w:rFonts w:ascii="Times New Roman" w:hAnsi="Times New Roman" w:cs="Times New Roman"/>
          <w:sz w:val="24"/>
          <w:szCs w:val="24"/>
          <w:lang w:eastAsia="lv-LV"/>
        </w:rPr>
        <w:t>)</w:t>
      </w:r>
      <w:r>
        <w:rPr>
          <w:rFonts w:ascii="Times New Roman" w:hAnsi="Times New Roman" w:cs="Times New Roman"/>
          <w:sz w:val="24"/>
          <w:szCs w:val="24"/>
          <w:lang w:eastAsia="lv-LV"/>
        </w:rPr>
        <w:t>,</w:t>
      </w:r>
      <w:r w:rsidR="00704916" w:rsidRPr="00704916">
        <w:rPr>
          <w:rFonts w:ascii="Times New Roman" w:hAnsi="Times New Roman" w:cs="Times New Roman"/>
          <w:sz w:val="24"/>
          <w:szCs w:val="24"/>
          <w:lang w:eastAsia="lv-LV"/>
        </w:rPr>
        <w:t xml:space="preserve"> apgrūtinot gājēju pārvietošanos un iekļūšanu ēkā, tādēļ šos kokus paredzēts nocirst. Projekta ietvaros paredzēts demontēt esošo ietves segumu un zaļo zonu bruģakmens apmales un atjaunot ietves betona bruģa segumu vienā līmenī, visā ietves platumā. Papildus paredzēti jaunu koku - sarkano vilkābeļu stādi gar ēkas iebraucamo ceļu</w:t>
      </w:r>
      <w:r>
        <w:rPr>
          <w:rFonts w:ascii="Times New Roman" w:hAnsi="Times New Roman" w:cs="Times New Roman"/>
          <w:sz w:val="24"/>
          <w:szCs w:val="24"/>
          <w:lang w:eastAsia="lv-LV"/>
        </w:rPr>
        <w:t xml:space="preserve"> (skat. situācijas shēmu).</w:t>
      </w:r>
    </w:p>
    <w:p w:rsidR="00704916" w:rsidRDefault="00704916" w:rsidP="00704916">
      <w:pPr>
        <w:pStyle w:val="NormalWeb"/>
        <w:spacing w:before="0" w:beforeAutospacing="0" w:after="0" w:afterAutospacing="0" w:line="238" w:lineRule="atLeast"/>
        <w:jc w:val="both"/>
        <w:rPr>
          <w:lang w:val="lv-LV"/>
        </w:rPr>
      </w:pPr>
    </w:p>
    <w:p w:rsidR="00704916" w:rsidRPr="00D2229D" w:rsidRDefault="00704916" w:rsidP="00B2361D">
      <w:pPr>
        <w:pStyle w:val="NormalWeb"/>
        <w:spacing w:before="0" w:beforeAutospacing="0" w:after="0" w:afterAutospacing="0" w:line="238" w:lineRule="atLeast"/>
        <w:ind w:firstLine="720"/>
        <w:jc w:val="both"/>
        <w:rPr>
          <w:szCs w:val="17"/>
          <w:lang w:val="lv-LV"/>
        </w:rPr>
      </w:pPr>
      <w:r>
        <w:rPr>
          <w:lang w:val="lv-LV"/>
        </w:rPr>
        <w:t>Būvprojekta</w:t>
      </w:r>
      <w:r w:rsidRPr="00D2229D">
        <w:rPr>
          <w:lang w:val="lv-LV"/>
        </w:rPr>
        <w:t xml:space="preserve"> </w:t>
      </w:r>
      <w:r w:rsidRPr="00D2229D">
        <w:rPr>
          <w:szCs w:val="17"/>
          <w:lang w:val="lv-LV"/>
        </w:rPr>
        <w:t>ietvaros plānots nocirsts šādus kokus:</w:t>
      </w:r>
    </w:p>
    <w:p w:rsidR="00704916" w:rsidRDefault="00704916" w:rsidP="00704916">
      <w:pPr>
        <w:spacing w:after="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14"/>
        <w:gridCol w:w="2268"/>
        <w:gridCol w:w="1843"/>
        <w:gridCol w:w="1791"/>
      </w:tblGrid>
      <w:tr w:rsidR="00704916" w:rsidRPr="008C3053" w:rsidTr="00B2361D">
        <w:tc>
          <w:tcPr>
            <w:tcW w:w="3114" w:type="dxa"/>
            <w:vAlign w:val="center"/>
          </w:tcPr>
          <w:p w:rsidR="00704916" w:rsidRPr="008C3053" w:rsidRDefault="00704916" w:rsidP="00854A6E">
            <w:pPr>
              <w:jc w:val="center"/>
              <w:rPr>
                <w:rFonts w:ascii="Times New Roman" w:hAnsi="Times New Roman" w:cs="Times New Roman"/>
                <w:b/>
                <w:sz w:val="24"/>
                <w:szCs w:val="24"/>
              </w:rPr>
            </w:pPr>
            <w:r w:rsidRPr="008C3053">
              <w:rPr>
                <w:rFonts w:ascii="Times New Roman" w:hAnsi="Times New Roman" w:cs="Times New Roman"/>
                <w:b/>
                <w:sz w:val="24"/>
                <w:szCs w:val="24"/>
              </w:rPr>
              <w:t>Koku atrašanās vieta</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916" w:rsidRPr="008C3053" w:rsidRDefault="00704916" w:rsidP="00854A6E">
            <w:pPr>
              <w:jc w:val="center"/>
              <w:rPr>
                <w:rFonts w:ascii="Times New Roman" w:hAnsi="Times New Roman" w:cs="Times New Roman"/>
                <w:sz w:val="24"/>
                <w:szCs w:val="24"/>
              </w:rPr>
            </w:pPr>
            <w:r w:rsidRPr="008C3053">
              <w:rPr>
                <w:rFonts w:ascii="Times New Roman" w:hAnsi="Times New Roman" w:cs="Times New Roman"/>
                <w:b/>
                <w:sz w:val="24"/>
                <w:szCs w:val="24"/>
              </w:rPr>
              <w:t>Kok</w:t>
            </w:r>
            <w:r>
              <w:rPr>
                <w:rFonts w:ascii="Times New Roman" w:hAnsi="Times New Roman" w:cs="Times New Roman"/>
                <w:b/>
                <w:sz w:val="24"/>
                <w:szCs w:val="24"/>
              </w:rPr>
              <w:t>u</w:t>
            </w:r>
            <w:r w:rsidRPr="008C3053">
              <w:rPr>
                <w:rFonts w:ascii="Times New Roman" w:hAnsi="Times New Roman" w:cs="Times New Roman"/>
                <w:b/>
                <w:sz w:val="24"/>
                <w:szCs w:val="24"/>
              </w:rPr>
              <w:t xml:space="preserve"> suga</w:t>
            </w: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2361D" w:rsidRDefault="00704916" w:rsidP="00854A6E">
            <w:pPr>
              <w:jc w:val="center"/>
              <w:rPr>
                <w:rFonts w:ascii="Times New Roman" w:hAnsi="Times New Roman" w:cs="Times New Roman"/>
                <w:b/>
                <w:sz w:val="24"/>
                <w:szCs w:val="24"/>
              </w:rPr>
            </w:pPr>
            <w:r w:rsidRPr="008C3053">
              <w:rPr>
                <w:rFonts w:ascii="Times New Roman" w:hAnsi="Times New Roman" w:cs="Times New Roman"/>
                <w:b/>
                <w:sz w:val="24"/>
                <w:szCs w:val="24"/>
              </w:rPr>
              <w:t>Kok</w:t>
            </w:r>
            <w:r>
              <w:rPr>
                <w:rFonts w:ascii="Times New Roman" w:hAnsi="Times New Roman" w:cs="Times New Roman"/>
                <w:b/>
                <w:sz w:val="24"/>
                <w:szCs w:val="24"/>
              </w:rPr>
              <w:t>u</w:t>
            </w:r>
            <w:r w:rsidRPr="008C3053">
              <w:rPr>
                <w:rFonts w:ascii="Times New Roman" w:hAnsi="Times New Roman" w:cs="Times New Roman"/>
                <w:b/>
                <w:sz w:val="24"/>
                <w:szCs w:val="24"/>
              </w:rPr>
              <w:t xml:space="preserve"> caurmērs</w:t>
            </w:r>
            <w:r w:rsidR="00C160D4">
              <w:rPr>
                <w:rFonts w:ascii="Times New Roman" w:hAnsi="Times New Roman" w:cs="Times New Roman"/>
                <w:b/>
                <w:sz w:val="24"/>
                <w:szCs w:val="24"/>
              </w:rPr>
              <w:t xml:space="preserve"> 1.3 m virs sakņu kakla</w:t>
            </w:r>
            <w:r>
              <w:rPr>
                <w:rFonts w:ascii="Times New Roman" w:hAnsi="Times New Roman" w:cs="Times New Roman"/>
                <w:b/>
                <w:sz w:val="24"/>
                <w:szCs w:val="24"/>
              </w:rPr>
              <w:t xml:space="preserve">, </w:t>
            </w:r>
            <w:bookmarkStart w:id="0" w:name="_GoBack"/>
            <w:bookmarkEnd w:id="0"/>
          </w:p>
          <w:p w:rsidR="00704916" w:rsidRPr="008C3053" w:rsidRDefault="00704916" w:rsidP="00854A6E">
            <w:pPr>
              <w:jc w:val="center"/>
              <w:rPr>
                <w:rFonts w:ascii="Times New Roman" w:hAnsi="Times New Roman" w:cs="Times New Roman"/>
                <w:sz w:val="24"/>
                <w:szCs w:val="24"/>
              </w:rPr>
            </w:pPr>
            <w:r>
              <w:rPr>
                <w:rFonts w:ascii="Times New Roman" w:hAnsi="Times New Roman" w:cs="Times New Roman"/>
                <w:b/>
                <w:sz w:val="24"/>
                <w:szCs w:val="24"/>
              </w:rPr>
              <w:t>cm</w:t>
            </w:r>
          </w:p>
        </w:tc>
        <w:tc>
          <w:tcPr>
            <w:tcW w:w="17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04916" w:rsidRDefault="00704916" w:rsidP="00854A6E">
            <w:pPr>
              <w:jc w:val="center"/>
              <w:rPr>
                <w:rFonts w:ascii="Times New Roman" w:hAnsi="Times New Roman" w:cs="Times New Roman"/>
                <w:b/>
                <w:sz w:val="24"/>
                <w:szCs w:val="24"/>
              </w:rPr>
            </w:pPr>
            <w:r w:rsidRPr="008C3053">
              <w:rPr>
                <w:rFonts w:ascii="Times New Roman" w:hAnsi="Times New Roman" w:cs="Times New Roman"/>
                <w:b/>
                <w:sz w:val="24"/>
                <w:szCs w:val="24"/>
              </w:rPr>
              <w:t>Koku skaits</w:t>
            </w:r>
            <w:r>
              <w:rPr>
                <w:rFonts w:ascii="Times New Roman" w:hAnsi="Times New Roman" w:cs="Times New Roman"/>
                <w:b/>
                <w:sz w:val="24"/>
                <w:szCs w:val="24"/>
              </w:rPr>
              <w:t xml:space="preserve">, </w:t>
            </w:r>
          </w:p>
          <w:p w:rsidR="00704916" w:rsidRPr="008C3053" w:rsidRDefault="00704916" w:rsidP="00854A6E">
            <w:pPr>
              <w:jc w:val="center"/>
              <w:rPr>
                <w:rFonts w:ascii="Times New Roman" w:hAnsi="Times New Roman" w:cs="Times New Roman"/>
                <w:sz w:val="24"/>
                <w:szCs w:val="24"/>
              </w:rPr>
            </w:pPr>
            <w:r>
              <w:rPr>
                <w:rFonts w:ascii="Times New Roman" w:hAnsi="Times New Roman" w:cs="Times New Roman"/>
                <w:b/>
                <w:sz w:val="24"/>
                <w:szCs w:val="24"/>
              </w:rPr>
              <w:t>gab.</w:t>
            </w:r>
          </w:p>
        </w:tc>
      </w:tr>
      <w:tr w:rsidR="00B2361D" w:rsidRPr="008C3053" w:rsidTr="00B2361D">
        <w:tc>
          <w:tcPr>
            <w:tcW w:w="3114" w:type="dxa"/>
            <w:vMerge w:val="restart"/>
            <w:vAlign w:val="center"/>
          </w:tcPr>
          <w:p w:rsidR="00B2361D" w:rsidRPr="008C3053" w:rsidRDefault="00B2361D" w:rsidP="00854A6E">
            <w:pPr>
              <w:rPr>
                <w:rFonts w:ascii="Times New Roman" w:hAnsi="Times New Roman" w:cs="Times New Roman"/>
                <w:sz w:val="24"/>
                <w:szCs w:val="24"/>
              </w:rPr>
            </w:pPr>
            <w:r>
              <w:rPr>
                <w:rFonts w:ascii="Times New Roman" w:hAnsi="Times New Roman" w:cs="Times New Roman"/>
                <w:sz w:val="24"/>
                <w:szCs w:val="24"/>
              </w:rPr>
              <w:t>Muzeja iela 3, Daugavpils, zemes vienības kadastra apzīmējums 05000013908</w:t>
            </w:r>
          </w:p>
        </w:tc>
        <w:tc>
          <w:tcPr>
            <w:tcW w:w="2268" w:type="dxa"/>
          </w:tcPr>
          <w:p w:rsidR="00B2361D" w:rsidRPr="008C3053" w:rsidRDefault="00B2361D" w:rsidP="00B2361D">
            <w:pPr>
              <w:jc w:val="both"/>
              <w:rPr>
                <w:rFonts w:ascii="Times New Roman" w:hAnsi="Times New Roman" w:cs="Times New Roman"/>
                <w:sz w:val="24"/>
                <w:szCs w:val="24"/>
              </w:rPr>
            </w:pPr>
            <w:r>
              <w:rPr>
                <w:rFonts w:ascii="Times New Roman" w:hAnsi="Times New Roman" w:cs="Times New Roman"/>
                <w:sz w:val="24"/>
                <w:szCs w:val="24"/>
              </w:rPr>
              <w:t xml:space="preserve">Parastā </w:t>
            </w:r>
            <w:r>
              <w:rPr>
                <w:rFonts w:ascii="Times New Roman" w:hAnsi="Times New Roman" w:cs="Times New Roman"/>
                <w:sz w:val="24"/>
                <w:szCs w:val="24"/>
              </w:rPr>
              <w:t>liepa</w:t>
            </w:r>
          </w:p>
        </w:tc>
        <w:tc>
          <w:tcPr>
            <w:tcW w:w="1843" w:type="dxa"/>
            <w:vAlign w:val="center"/>
          </w:tcPr>
          <w:p w:rsidR="00B2361D" w:rsidRPr="008C3053" w:rsidRDefault="00B2361D" w:rsidP="00C160D4">
            <w:pPr>
              <w:jc w:val="center"/>
              <w:rPr>
                <w:rFonts w:ascii="Times New Roman" w:hAnsi="Times New Roman" w:cs="Times New Roman"/>
                <w:sz w:val="24"/>
                <w:szCs w:val="24"/>
              </w:rPr>
            </w:pPr>
            <w:r>
              <w:rPr>
                <w:rFonts w:ascii="Times New Roman" w:hAnsi="Times New Roman" w:cs="Times New Roman"/>
                <w:sz w:val="24"/>
                <w:szCs w:val="24"/>
              </w:rPr>
              <w:t>5</w:t>
            </w:r>
            <w:r w:rsidR="00C160D4">
              <w:rPr>
                <w:rFonts w:ascii="Times New Roman" w:hAnsi="Times New Roman" w:cs="Times New Roman"/>
                <w:sz w:val="24"/>
                <w:szCs w:val="24"/>
              </w:rPr>
              <w:t>8</w:t>
            </w:r>
          </w:p>
        </w:tc>
        <w:tc>
          <w:tcPr>
            <w:tcW w:w="1791" w:type="dxa"/>
            <w:vAlign w:val="center"/>
          </w:tcPr>
          <w:p w:rsidR="00B2361D" w:rsidRPr="008C3053" w:rsidRDefault="00B2361D" w:rsidP="00854A6E">
            <w:pPr>
              <w:jc w:val="center"/>
              <w:rPr>
                <w:rFonts w:ascii="Times New Roman" w:hAnsi="Times New Roman" w:cs="Times New Roman"/>
                <w:sz w:val="24"/>
                <w:szCs w:val="24"/>
              </w:rPr>
            </w:pPr>
            <w:r>
              <w:rPr>
                <w:rFonts w:ascii="Times New Roman" w:hAnsi="Times New Roman" w:cs="Times New Roman"/>
                <w:sz w:val="24"/>
                <w:szCs w:val="24"/>
              </w:rPr>
              <w:t>1</w:t>
            </w:r>
          </w:p>
        </w:tc>
      </w:tr>
      <w:tr w:rsidR="00B2361D" w:rsidRPr="008C3053" w:rsidTr="00B2361D">
        <w:tc>
          <w:tcPr>
            <w:tcW w:w="3114" w:type="dxa"/>
            <w:vMerge/>
            <w:vAlign w:val="center"/>
          </w:tcPr>
          <w:p w:rsidR="00B2361D" w:rsidRPr="008C3053" w:rsidRDefault="00B2361D" w:rsidP="00854A6E">
            <w:pPr>
              <w:rPr>
                <w:rFonts w:ascii="Times New Roman" w:hAnsi="Times New Roman" w:cs="Times New Roman"/>
                <w:sz w:val="24"/>
                <w:szCs w:val="24"/>
              </w:rPr>
            </w:pPr>
          </w:p>
        </w:tc>
        <w:tc>
          <w:tcPr>
            <w:tcW w:w="2268" w:type="dxa"/>
          </w:tcPr>
          <w:p w:rsidR="00B2361D" w:rsidRPr="008C3053" w:rsidRDefault="00B2361D" w:rsidP="00854A6E">
            <w:pPr>
              <w:jc w:val="both"/>
              <w:rPr>
                <w:rFonts w:ascii="Times New Roman" w:hAnsi="Times New Roman" w:cs="Times New Roman"/>
                <w:sz w:val="24"/>
                <w:szCs w:val="24"/>
              </w:rPr>
            </w:pPr>
            <w:r>
              <w:rPr>
                <w:rFonts w:ascii="Times New Roman" w:hAnsi="Times New Roman" w:cs="Times New Roman"/>
                <w:sz w:val="24"/>
                <w:szCs w:val="24"/>
              </w:rPr>
              <w:t>Parastā liepa</w:t>
            </w:r>
          </w:p>
        </w:tc>
        <w:tc>
          <w:tcPr>
            <w:tcW w:w="1843" w:type="dxa"/>
            <w:vAlign w:val="center"/>
          </w:tcPr>
          <w:p w:rsidR="00B2361D" w:rsidRPr="008C3053" w:rsidRDefault="00C160D4" w:rsidP="00854A6E">
            <w:pPr>
              <w:jc w:val="center"/>
              <w:rPr>
                <w:rFonts w:ascii="Times New Roman" w:hAnsi="Times New Roman" w:cs="Times New Roman"/>
                <w:sz w:val="24"/>
                <w:szCs w:val="24"/>
              </w:rPr>
            </w:pPr>
            <w:r>
              <w:rPr>
                <w:rFonts w:ascii="Times New Roman" w:hAnsi="Times New Roman" w:cs="Times New Roman"/>
                <w:sz w:val="24"/>
                <w:szCs w:val="24"/>
              </w:rPr>
              <w:t>52</w:t>
            </w:r>
          </w:p>
        </w:tc>
        <w:tc>
          <w:tcPr>
            <w:tcW w:w="1791" w:type="dxa"/>
            <w:vAlign w:val="center"/>
          </w:tcPr>
          <w:p w:rsidR="00B2361D" w:rsidRPr="008C3053" w:rsidRDefault="00B2361D" w:rsidP="00854A6E">
            <w:pPr>
              <w:jc w:val="center"/>
              <w:rPr>
                <w:rFonts w:ascii="Times New Roman" w:hAnsi="Times New Roman" w:cs="Times New Roman"/>
                <w:sz w:val="24"/>
                <w:szCs w:val="24"/>
              </w:rPr>
            </w:pPr>
            <w:r>
              <w:rPr>
                <w:rFonts w:ascii="Times New Roman" w:hAnsi="Times New Roman" w:cs="Times New Roman"/>
                <w:sz w:val="24"/>
                <w:szCs w:val="24"/>
              </w:rPr>
              <w:t>1</w:t>
            </w:r>
          </w:p>
        </w:tc>
      </w:tr>
      <w:tr w:rsidR="00B2361D" w:rsidRPr="008C3053" w:rsidTr="00B2361D">
        <w:tc>
          <w:tcPr>
            <w:tcW w:w="3114" w:type="dxa"/>
            <w:vMerge/>
            <w:vAlign w:val="center"/>
          </w:tcPr>
          <w:p w:rsidR="00B2361D" w:rsidRPr="008C3053" w:rsidRDefault="00B2361D" w:rsidP="00854A6E">
            <w:pPr>
              <w:rPr>
                <w:rFonts w:ascii="Times New Roman" w:hAnsi="Times New Roman" w:cs="Times New Roman"/>
                <w:sz w:val="24"/>
                <w:szCs w:val="24"/>
              </w:rPr>
            </w:pPr>
          </w:p>
        </w:tc>
        <w:tc>
          <w:tcPr>
            <w:tcW w:w="2268" w:type="dxa"/>
          </w:tcPr>
          <w:p w:rsidR="00B2361D" w:rsidRPr="008C3053" w:rsidRDefault="00B2361D" w:rsidP="00854A6E">
            <w:pPr>
              <w:jc w:val="both"/>
              <w:rPr>
                <w:rFonts w:ascii="Times New Roman" w:hAnsi="Times New Roman" w:cs="Times New Roman"/>
                <w:sz w:val="24"/>
                <w:szCs w:val="24"/>
              </w:rPr>
            </w:pPr>
            <w:r>
              <w:rPr>
                <w:rFonts w:ascii="Times New Roman" w:hAnsi="Times New Roman" w:cs="Times New Roman"/>
                <w:sz w:val="24"/>
                <w:szCs w:val="24"/>
              </w:rPr>
              <w:t>Parastā liepa</w:t>
            </w:r>
          </w:p>
        </w:tc>
        <w:tc>
          <w:tcPr>
            <w:tcW w:w="1843" w:type="dxa"/>
            <w:vAlign w:val="center"/>
          </w:tcPr>
          <w:p w:rsidR="00B2361D" w:rsidRPr="008C3053" w:rsidRDefault="00C160D4" w:rsidP="00854A6E">
            <w:pPr>
              <w:jc w:val="center"/>
              <w:rPr>
                <w:rFonts w:ascii="Times New Roman" w:hAnsi="Times New Roman" w:cs="Times New Roman"/>
                <w:sz w:val="24"/>
                <w:szCs w:val="24"/>
              </w:rPr>
            </w:pPr>
            <w:r>
              <w:rPr>
                <w:rFonts w:ascii="Times New Roman" w:hAnsi="Times New Roman" w:cs="Times New Roman"/>
                <w:sz w:val="24"/>
                <w:szCs w:val="24"/>
              </w:rPr>
              <w:t>48</w:t>
            </w:r>
          </w:p>
        </w:tc>
        <w:tc>
          <w:tcPr>
            <w:tcW w:w="1791" w:type="dxa"/>
            <w:vAlign w:val="center"/>
          </w:tcPr>
          <w:p w:rsidR="00B2361D" w:rsidRPr="008C3053" w:rsidRDefault="00B2361D" w:rsidP="00854A6E">
            <w:pPr>
              <w:jc w:val="center"/>
              <w:rPr>
                <w:rFonts w:ascii="Times New Roman" w:hAnsi="Times New Roman" w:cs="Times New Roman"/>
                <w:sz w:val="24"/>
                <w:szCs w:val="24"/>
              </w:rPr>
            </w:pPr>
            <w:r>
              <w:rPr>
                <w:rFonts w:ascii="Times New Roman" w:hAnsi="Times New Roman" w:cs="Times New Roman"/>
                <w:sz w:val="24"/>
                <w:szCs w:val="24"/>
              </w:rPr>
              <w:t>1</w:t>
            </w:r>
          </w:p>
        </w:tc>
      </w:tr>
      <w:tr w:rsidR="00704916" w:rsidRPr="008C3053" w:rsidTr="00B2361D">
        <w:tc>
          <w:tcPr>
            <w:tcW w:w="5382" w:type="dxa"/>
            <w:gridSpan w:val="2"/>
            <w:tcBorders>
              <w:left w:val="nil"/>
              <w:bottom w:val="nil"/>
            </w:tcBorders>
            <w:vAlign w:val="center"/>
          </w:tcPr>
          <w:p w:rsidR="00704916" w:rsidRPr="008C3053" w:rsidRDefault="00704916" w:rsidP="00854A6E">
            <w:pPr>
              <w:jc w:val="both"/>
              <w:rPr>
                <w:rFonts w:ascii="Times New Roman" w:hAnsi="Times New Roman" w:cs="Times New Roman"/>
                <w:sz w:val="24"/>
                <w:szCs w:val="24"/>
              </w:rPr>
            </w:pPr>
          </w:p>
        </w:tc>
        <w:tc>
          <w:tcPr>
            <w:tcW w:w="1843" w:type="dxa"/>
          </w:tcPr>
          <w:p w:rsidR="00704916" w:rsidRPr="005E6A78" w:rsidRDefault="00704916" w:rsidP="00854A6E">
            <w:pPr>
              <w:jc w:val="center"/>
              <w:rPr>
                <w:rFonts w:ascii="Times New Roman" w:hAnsi="Times New Roman" w:cs="Times New Roman"/>
                <w:b/>
                <w:sz w:val="24"/>
                <w:szCs w:val="24"/>
              </w:rPr>
            </w:pPr>
            <w:r w:rsidRPr="005E6A78">
              <w:rPr>
                <w:rFonts w:ascii="Times New Roman" w:hAnsi="Times New Roman" w:cs="Times New Roman"/>
                <w:b/>
                <w:sz w:val="24"/>
                <w:szCs w:val="24"/>
              </w:rPr>
              <w:t>Kopā:</w:t>
            </w:r>
          </w:p>
        </w:tc>
        <w:tc>
          <w:tcPr>
            <w:tcW w:w="1791" w:type="dxa"/>
            <w:vAlign w:val="center"/>
          </w:tcPr>
          <w:p w:rsidR="00704916" w:rsidRPr="005E6A78" w:rsidRDefault="00C160D4" w:rsidP="00854A6E">
            <w:pPr>
              <w:jc w:val="center"/>
              <w:rPr>
                <w:rFonts w:ascii="Times New Roman" w:hAnsi="Times New Roman" w:cs="Times New Roman"/>
                <w:b/>
                <w:sz w:val="24"/>
                <w:szCs w:val="24"/>
              </w:rPr>
            </w:pPr>
            <w:r>
              <w:rPr>
                <w:rFonts w:ascii="Times New Roman" w:hAnsi="Times New Roman" w:cs="Times New Roman"/>
                <w:b/>
                <w:sz w:val="24"/>
                <w:szCs w:val="24"/>
              </w:rPr>
              <w:t>3</w:t>
            </w:r>
          </w:p>
        </w:tc>
      </w:tr>
    </w:tbl>
    <w:p w:rsidR="00704916" w:rsidRPr="008C3053" w:rsidRDefault="00704916" w:rsidP="00704916">
      <w:pPr>
        <w:spacing w:after="0"/>
        <w:jc w:val="both"/>
        <w:rPr>
          <w:rFonts w:ascii="Times New Roman" w:hAnsi="Times New Roman" w:cs="Times New Roman"/>
          <w:sz w:val="24"/>
          <w:szCs w:val="24"/>
        </w:rPr>
      </w:pPr>
    </w:p>
    <w:p w:rsidR="00043580" w:rsidRDefault="00043580"/>
    <w:sectPr w:rsidR="00043580" w:rsidSect="00D8035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916"/>
    <w:rsid w:val="00043580"/>
    <w:rsid w:val="00704916"/>
    <w:rsid w:val="00B2361D"/>
    <w:rsid w:val="00C160D4"/>
    <w:rsid w:val="00D803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A386B-3951-465E-B93D-753D5920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49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04916"/>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39"/>
    <w:rsid w:val="00704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761</Words>
  <Characters>434</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Aleksandrs Kampans</dc:creator>
  <cp:keywords/>
  <dc:description/>
  <cp:lastModifiedBy>Aleksandrs Kampans</cp:lastModifiedBy>
  <cp:revision>2</cp:revision>
  <dcterms:created xsi:type="dcterms:W3CDTF">2023-11-28T08:54:00Z</dcterms:created>
  <dcterms:modified xsi:type="dcterms:W3CDTF">2023-11-28T09:09:00Z</dcterms:modified>
</cp:coreProperties>
</file>