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9082C" w14:textId="77777777" w:rsidR="00D06FBF" w:rsidRPr="00035C75" w:rsidRDefault="00D06FBF" w:rsidP="00D06FBF">
      <w:pPr>
        <w:pStyle w:val="Header"/>
        <w:tabs>
          <w:tab w:val="left" w:pos="720"/>
        </w:tabs>
        <w:jc w:val="right"/>
        <w:rPr>
          <w:rFonts w:ascii="Times New Roman" w:hAnsi="Times New Roman"/>
          <w:b/>
          <w:szCs w:val="24"/>
          <w:lang w:val="lv-LV" w:eastAsia="ru-RU"/>
        </w:rPr>
      </w:pPr>
      <w:r w:rsidRPr="00035C75">
        <w:rPr>
          <w:rFonts w:ascii="Times New Roman" w:hAnsi="Times New Roman"/>
          <w:b/>
          <w:szCs w:val="24"/>
          <w:lang w:val="lv-LV" w:eastAsia="ru-RU"/>
        </w:rPr>
        <w:t>PROJEKTS</w:t>
      </w:r>
    </w:p>
    <w:p w14:paraId="7FEB5DF1" w14:textId="77777777" w:rsidR="00D06FBF" w:rsidRPr="00035C75" w:rsidRDefault="00D06FBF" w:rsidP="00D06FBF">
      <w:pPr>
        <w:pStyle w:val="Header"/>
        <w:tabs>
          <w:tab w:val="left" w:pos="720"/>
        </w:tabs>
        <w:jc w:val="right"/>
        <w:rPr>
          <w:rFonts w:ascii="Times New Roman" w:hAnsi="Times New Roman"/>
          <w:szCs w:val="24"/>
          <w:lang w:val="lv-LV"/>
        </w:rPr>
      </w:pPr>
    </w:p>
    <w:p w14:paraId="037FDE37" w14:textId="1CB8B1AD" w:rsidR="00D06FBF" w:rsidRPr="00035C75" w:rsidRDefault="008B6B50" w:rsidP="00D06FBF">
      <w:pPr>
        <w:pStyle w:val="Heading4"/>
        <w:ind w:left="5040" w:hanging="5040"/>
        <w:jc w:val="both"/>
        <w:rPr>
          <w:b w:val="0"/>
          <w:bCs w:val="0"/>
          <w:sz w:val="24"/>
          <w:szCs w:val="24"/>
        </w:rPr>
      </w:pPr>
      <w:r>
        <w:rPr>
          <w:b w:val="0"/>
          <w:bCs w:val="0"/>
          <w:sz w:val="24"/>
          <w:szCs w:val="24"/>
        </w:rPr>
        <w:t>2023</w:t>
      </w:r>
      <w:r w:rsidR="00D06FBF" w:rsidRPr="00035C75">
        <w:rPr>
          <w:b w:val="0"/>
          <w:bCs w:val="0"/>
          <w:sz w:val="24"/>
          <w:szCs w:val="24"/>
        </w:rPr>
        <w:t>.</w:t>
      </w:r>
      <w:r w:rsidR="00A704D6">
        <w:rPr>
          <w:b w:val="0"/>
          <w:bCs w:val="0"/>
          <w:sz w:val="24"/>
          <w:szCs w:val="24"/>
        </w:rPr>
        <w:t xml:space="preserve"> </w:t>
      </w:r>
      <w:r w:rsidR="00D06FBF" w:rsidRPr="00035C75">
        <w:rPr>
          <w:b w:val="0"/>
          <w:bCs w:val="0"/>
          <w:sz w:val="24"/>
          <w:szCs w:val="24"/>
        </w:rPr>
        <w:t>gada ____.</w:t>
      </w:r>
      <w:r w:rsidR="00A704D6">
        <w:rPr>
          <w:b w:val="0"/>
          <w:bCs w:val="0"/>
          <w:sz w:val="24"/>
          <w:szCs w:val="24"/>
        </w:rPr>
        <w:t xml:space="preserve"> </w:t>
      </w:r>
      <w:r w:rsidR="003548B7">
        <w:rPr>
          <w:b w:val="0"/>
          <w:bCs w:val="0"/>
          <w:sz w:val="24"/>
          <w:szCs w:val="24"/>
        </w:rPr>
        <w:t>novembrī</w:t>
      </w:r>
      <w:r w:rsidR="00D06FBF" w:rsidRPr="00035C75">
        <w:rPr>
          <w:b w:val="0"/>
          <w:bCs w:val="0"/>
          <w:sz w:val="24"/>
          <w:szCs w:val="24"/>
        </w:rPr>
        <w:tab/>
      </w:r>
      <w:r w:rsidR="00D06FBF" w:rsidRPr="00035C75">
        <w:rPr>
          <w:b w:val="0"/>
          <w:bCs w:val="0"/>
          <w:sz w:val="24"/>
          <w:szCs w:val="24"/>
        </w:rPr>
        <w:tab/>
      </w:r>
      <w:r w:rsidR="00D06FBF" w:rsidRPr="00035C75">
        <w:rPr>
          <w:b w:val="0"/>
          <w:bCs w:val="0"/>
          <w:sz w:val="24"/>
          <w:szCs w:val="24"/>
        </w:rPr>
        <w:tab/>
        <w:t xml:space="preserve">Lēmums Nr.___ </w:t>
      </w:r>
    </w:p>
    <w:p w14:paraId="5B7C9A9A" w14:textId="77777777" w:rsidR="00D06FBF" w:rsidRPr="00035C75" w:rsidRDefault="00D06FBF" w:rsidP="00D06FBF">
      <w:pPr>
        <w:pStyle w:val="Header"/>
        <w:tabs>
          <w:tab w:val="left" w:pos="720"/>
        </w:tabs>
        <w:rPr>
          <w:szCs w:val="24"/>
          <w:lang w:val="lv-LV"/>
        </w:rPr>
      </w:pPr>
      <w:r w:rsidRPr="00035C75">
        <w:rPr>
          <w:szCs w:val="24"/>
          <w:lang w:val="lv-LV" w:eastAsia="ru-RU"/>
        </w:rPr>
        <w:tab/>
      </w:r>
      <w:r w:rsidRPr="00035C75">
        <w:rPr>
          <w:szCs w:val="24"/>
          <w:lang w:val="lv-LV" w:eastAsia="ru-RU"/>
        </w:rPr>
        <w:tab/>
      </w:r>
    </w:p>
    <w:p w14:paraId="5643EFBE" w14:textId="1C648A70" w:rsidR="00D06FBF" w:rsidRPr="00E843B1" w:rsidRDefault="00D06FBF" w:rsidP="00D06FBF">
      <w:pPr>
        <w:pStyle w:val="Heading1"/>
        <w:jc w:val="center"/>
      </w:pPr>
      <w:r w:rsidRPr="00E843B1">
        <w:t>Par atbalstu projektam</w:t>
      </w:r>
      <w:r w:rsidR="00680F5C" w:rsidRPr="00E843B1">
        <w:t xml:space="preserve"> “</w:t>
      </w:r>
      <w:r w:rsidR="003548B7" w:rsidRPr="00E843B1">
        <w:t>Daugavpils cietokšņa dārza attīstība</w:t>
      </w:r>
      <w:r w:rsidR="00680F5C" w:rsidRPr="00E843B1">
        <w:t>”</w:t>
      </w:r>
    </w:p>
    <w:p w14:paraId="07513826" w14:textId="77777777" w:rsidR="00D06FBF" w:rsidRPr="00E843B1" w:rsidRDefault="00D06FBF" w:rsidP="00D06FBF">
      <w:pPr>
        <w:pStyle w:val="Heading1"/>
        <w:jc w:val="both"/>
        <w:rPr>
          <w:b w:val="0"/>
          <w:bCs w:val="0"/>
        </w:rPr>
      </w:pPr>
    </w:p>
    <w:p w14:paraId="51E3C167" w14:textId="42DDCF6E" w:rsidR="00202DF2" w:rsidRPr="00E843B1" w:rsidRDefault="00202DF2" w:rsidP="00E843B1">
      <w:pPr>
        <w:pStyle w:val="naiskr"/>
        <w:spacing w:before="0" w:after="120"/>
        <w:ind w:firstLine="505"/>
        <w:jc w:val="both"/>
        <w:rPr>
          <w:b/>
          <w:bCs/>
          <w:color w:val="000000"/>
          <w:sz w:val="22"/>
          <w:szCs w:val="22"/>
        </w:rPr>
      </w:pPr>
      <w:r w:rsidRPr="00E843B1">
        <w:rPr>
          <w:color w:val="000000"/>
          <w:sz w:val="22"/>
          <w:szCs w:val="22"/>
        </w:rPr>
        <w:t xml:space="preserve">Pamatojoties uz Pašvaldību likuma 10. panta pirmās daļas 21. punktu, </w:t>
      </w:r>
      <w:r w:rsidR="00E843B1" w:rsidRPr="00E843B1">
        <w:rPr>
          <w:sz w:val="22"/>
          <w:szCs w:val="22"/>
        </w:rPr>
        <w:t xml:space="preserve">likuma „Par pašvaldību budžetiem” 30.pantu, Daugavpils domes 2021.gada 23.septembra noteikumu Nr.5 „Noteikumi par Daugavpils </w:t>
      </w:r>
      <w:proofErr w:type="spellStart"/>
      <w:r w:rsidR="00E843B1" w:rsidRPr="00E843B1">
        <w:rPr>
          <w:sz w:val="22"/>
          <w:szCs w:val="22"/>
        </w:rPr>
        <w:t>valstspilsētas</w:t>
      </w:r>
      <w:proofErr w:type="spellEnd"/>
      <w:r w:rsidR="00E843B1" w:rsidRPr="00E843B1">
        <w:rPr>
          <w:sz w:val="22"/>
          <w:szCs w:val="22"/>
        </w:rPr>
        <w:t xml:space="preserve"> pašvaldības budžeta izstrādāšanu, apstiprināšanu, grozījumu veikšanu, izpildi un kontroli” 48. punktu, Daugavpils </w:t>
      </w:r>
      <w:proofErr w:type="spellStart"/>
      <w:r w:rsidR="00E843B1" w:rsidRPr="00E843B1">
        <w:rPr>
          <w:sz w:val="22"/>
          <w:szCs w:val="22"/>
        </w:rPr>
        <w:t>valstspilsētas</w:t>
      </w:r>
      <w:proofErr w:type="spellEnd"/>
      <w:r w:rsidR="00E843B1" w:rsidRPr="00E843B1">
        <w:rPr>
          <w:sz w:val="22"/>
          <w:szCs w:val="22"/>
        </w:rPr>
        <w:t xml:space="preserve"> un Augšdaugavas novada attīstības programmas 2022. – 2027.gadam  Investīciju  un Rīcības plāna VTP3 “Ilgtspējīgs mājoklis, vide un infrastruktūra” rīcības virziena RV17 “Publiskā </w:t>
      </w:r>
      <w:proofErr w:type="spellStart"/>
      <w:r w:rsidR="00E843B1" w:rsidRPr="00E843B1">
        <w:rPr>
          <w:sz w:val="22"/>
          <w:szCs w:val="22"/>
        </w:rPr>
        <w:t>ārtelpa</w:t>
      </w:r>
      <w:proofErr w:type="spellEnd"/>
      <w:r w:rsidR="00E843B1" w:rsidRPr="00E843B1">
        <w:rPr>
          <w:sz w:val="22"/>
          <w:szCs w:val="22"/>
        </w:rPr>
        <w:t xml:space="preserve">” uzdevumu U68 “Pilnveidot un labiekārtot publisko </w:t>
      </w:r>
      <w:proofErr w:type="spellStart"/>
      <w:r w:rsidR="00E843B1" w:rsidRPr="00E843B1">
        <w:rPr>
          <w:sz w:val="22"/>
          <w:szCs w:val="22"/>
        </w:rPr>
        <w:t>ārtelpu</w:t>
      </w:r>
      <w:proofErr w:type="spellEnd"/>
      <w:r w:rsidR="00E843B1" w:rsidRPr="00E843B1">
        <w:rPr>
          <w:sz w:val="22"/>
          <w:szCs w:val="22"/>
        </w:rPr>
        <w:t>”</w:t>
      </w:r>
      <w:r w:rsidR="00CC4EBF">
        <w:rPr>
          <w:sz w:val="22"/>
          <w:szCs w:val="22"/>
        </w:rPr>
        <w:t xml:space="preserve">, </w:t>
      </w:r>
      <w:r w:rsidR="00CC4EBF" w:rsidRPr="00CC4EBF">
        <w:rPr>
          <w:sz w:val="22"/>
          <w:szCs w:val="22"/>
        </w:rPr>
        <w:t>kā arī rīcības virziena RV18 “Kultūrvēsturiskais mantojums” uzdevumu U71 “Atjaunot un attīstīt kultūrvēsturiskā mantojuma infrastruktūru un materiāli tehnisko bāzi”</w:t>
      </w:r>
      <w:r w:rsidR="00E843B1" w:rsidRPr="00CC4EBF">
        <w:rPr>
          <w:sz w:val="22"/>
          <w:szCs w:val="22"/>
        </w:rPr>
        <w:t xml:space="preserve">, </w:t>
      </w:r>
      <w:r w:rsidR="003548B7" w:rsidRPr="00CC4EBF">
        <w:rPr>
          <w:color w:val="000000"/>
          <w:sz w:val="22"/>
          <w:szCs w:val="22"/>
        </w:rPr>
        <w:t>Ministru kabineta 2023.</w:t>
      </w:r>
      <w:r w:rsidR="003548B7" w:rsidRPr="00E843B1">
        <w:rPr>
          <w:color w:val="000000"/>
          <w:sz w:val="22"/>
          <w:szCs w:val="22"/>
        </w:rPr>
        <w:t xml:space="preserve"> gada 6. jūnija noteikumiem Nr. 291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5.1.1.3. pasākuma “Publiskās </w:t>
      </w:r>
      <w:proofErr w:type="spellStart"/>
      <w:r w:rsidR="003548B7" w:rsidRPr="00E843B1">
        <w:rPr>
          <w:color w:val="000000"/>
          <w:sz w:val="22"/>
          <w:szCs w:val="22"/>
        </w:rPr>
        <w:t>ārtelpas</w:t>
      </w:r>
      <w:proofErr w:type="spellEnd"/>
      <w:r w:rsidR="003548B7" w:rsidRPr="00E843B1">
        <w:rPr>
          <w:color w:val="000000"/>
          <w:sz w:val="22"/>
          <w:szCs w:val="22"/>
        </w:rPr>
        <w:t xml:space="preserve"> attīstība” īstenošanas noteikumi”</w:t>
      </w:r>
      <w:r w:rsidRPr="00E843B1">
        <w:rPr>
          <w:color w:val="000000"/>
          <w:sz w:val="22"/>
          <w:szCs w:val="22"/>
        </w:rPr>
        <w:t xml:space="preserve">, ņemot vērā Daugavpils </w:t>
      </w:r>
      <w:proofErr w:type="spellStart"/>
      <w:r w:rsidRPr="00E843B1">
        <w:rPr>
          <w:color w:val="000000"/>
          <w:sz w:val="22"/>
          <w:szCs w:val="22"/>
        </w:rPr>
        <w:t>valstspilsētas</w:t>
      </w:r>
      <w:proofErr w:type="spellEnd"/>
      <w:r w:rsidRPr="00E843B1">
        <w:rPr>
          <w:color w:val="000000"/>
          <w:sz w:val="22"/>
          <w:szCs w:val="22"/>
        </w:rPr>
        <w:t xml:space="preserve"> pašvaldības domes </w:t>
      </w:r>
      <w:r w:rsidR="00680F5C" w:rsidRPr="00E843B1">
        <w:rPr>
          <w:color w:val="000000"/>
          <w:sz w:val="22"/>
          <w:szCs w:val="22"/>
        </w:rPr>
        <w:t xml:space="preserve">Pilsētas saimniecības un attīstības </w:t>
      </w:r>
      <w:r w:rsidRPr="00E843B1">
        <w:rPr>
          <w:color w:val="000000"/>
          <w:sz w:val="22"/>
          <w:szCs w:val="22"/>
        </w:rPr>
        <w:t xml:space="preserve">komitejas 2023. gada __.___________ atzinumu, Daugavpils </w:t>
      </w:r>
      <w:proofErr w:type="spellStart"/>
      <w:r w:rsidRPr="00E843B1">
        <w:rPr>
          <w:color w:val="000000"/>
          <w:sz w:val="22"/>
          <w:szCs w:val="22"/>
        </w:rPr>
        <w:t>valstspilsētas</w:t>
      </w:r>
      <w:proofErr w:type="spellEnd"/>
      <w:r w:rsidRPr="00E843B1">
        <w:rPr>
          <w:color w:val="000000"/>
          <w:sz w:val="22"/>
          <w:szCs w:val="22"/>
        </w:rPr>
        <w:t xml:space="preserve"> pašvaldības domes Finanšu komitejas 2023. gada __.___________ atzinumu, </w:t>
      </w:r>
      <w:r w:rsidRPr="00E843B1">
        <w:rPr>
          <w:b/>
          <w:bCs/>
          <w:color w:val="000000"/>
          <w:sz w:val="22"/>
          <w:szCs w:val="22"/>
        </w:rPr>
        <w:t xml:space="preserve">Daugavpils dome nolemj: </w:t>
      </w:r>
    </w:p>
    <w:p w14:paraId="297F5DB8" w14:textId="37DC89E7" w:rsidR="00D06FBF" w:rsidRPr="00E843B1" w:rsidRDefault="00D06FBF" w:rsidP="00E843B1">
      <w:pPr>
        <w:numPr>
          <w:ilvl w:val="0"/>
          <w:numId w:val="1"/>
        </w:numPr>
        <w:spacing w:after="120" w:line="240" w:lineRule="auto"/>
        <w:ind w:left="425" w:hanging="425"/>
        <w:jc w:val="both"/>
        <w:rPr>
          <w:rFonts w:ascii="Times New Roman" w:hAnsi="Times New Roman"/>
        </w:rPr>
      </w:pPr>
      <w:r w:rsidRPr="00E843B1">
        <w:rPr>
          <w:rFonts w:ascii="Times New Roman" w:hAnsi="Times New Roman"/>
        </w:rPr>
        <w:t>Atbalstīt projekta</w:t>
      </w:r>
      <w:r w:rsidR="00865033" w:rsidRPr="00E843B1">
        <w:rPr>
          <w:rFonts w:ascii="Times New Roman" w:hAnsi="Times New Roman"/>
        </w:rPr>
        <w:t xml:space="preserve"> </w:t>
      </w:r>
      <w:r w:rsidRPr="00E843B1">
        <w:rPr>
          <w:rFonts w:ascii="Times New Roman" w:hAnsi="Times New Roman"/>
        </w:rPr>
        <w:t>“</w:t>
      </w:r>
      <w:r w:rsidR="003548B7" w:rsidRPr="00E843B1">
        <w:rPr>
          <w:rFonts w:ascii="Times New Roman" w:hAnsi="Times New Roman"/>
        </w:rPr>
        <w:t>Daugavpils cietokšņa dārza attīstība</w:t>
      </w:r>
      <w:r w:rsidRPr="00E843B1">
        <w:rPr>
          <w:rFonts w:ascii="Times New Roman" w:hAnsi="Times New Roman"/>
        </w:rPr>
        <w:t xml:space="preserve">” </w:t>
      </w:r>
      <w:r w:rsidR="003548B7" w:rsidRPr="00E843B1">
        <w:rPr>
          <w:rFonts w:ascii="Times New Roman" w:hAnsi="Times New Roman"/>
        </w:rPr>
        <w:t xml:space="preserve">iesniegšanu </w:t>
      </w:r>
      <w:r w:rsidR="00E843B1" w:rsidRPr="00E843B1">
        <w:rPr>
          <w:rFonts w:ascii="Times New Roman" w:hAnsi="Times New Roman"/>
        </w:rPr>
        <w:t xml:space="preserve">Eiropas Savienības kohēzijas politikas programmas 2021.– 2027. gadam 5.1.1. specifiskā atbalsta mērķa "Vietējās teritorijas integrētās sociālās, ekonomiskās un vides attīstības un kultūras mantojuma, tūrisma un drošības veicināšana pilsētu funkcionālajās teritorijās" 5.1.1.3. pasākuma "Publiskās </w:t>
      </w:r>
      <w:proofErr w:type="spellStart"/>
      <w:r w:rsidR="00E843B1" w:rsidRPr="00E843B1">
        <w:rPr>
          <w:rFonts w:ascii="Times New Roman" w:hAnsi="Times New Roman"/>
        </w:rPr>
        <w:t>ārtelpas</w:t>
      </w:r>
      <w:proofErr w:type="spellEnd"/>
      <w:r w:rsidR="00E843B1" w:rsidRPr="00E843B1">
        <w:rPr>
          <w:rFonts w:ascii="Times New Roman" w:hAnsi="Times New Roman"/>
        </w:rPr>
        <w:t xml:space="preserve"> attīstība" atklātajā projektu iesniegumu atlasē</w:t>
      </w:r>
      <w:r w:rsidRPr="00E843B1">
        <w:rPr>
          <w:rFonts w:ascii="Times New Roman" w:hAnsi="Times New Roman"/>
        </w:rPr>
        <w:t>.</w:t>
      </w:r>
    </w:p>
    <w:p w14:paraId="163B1265" w14:textId="7F132B5A" w:rsidR="00D06FBF" w:rsidRPr="00E843B1" w:rsidRDefault="00D06FBF" w:rsidP="00E843B1">
      <w:pPr>
        <w:numPr>
          <w:ilvl w:val="0"/>
          <w:numId w:val="1"/>
        </w:numPr>
        <w:spacing w:after="120" w:line="240" w:lineRule="auto"/>
        <w:ind w:left="425" w:hanging="425"/>
        <w:jc w:val="both"/>
        <w:rPr>
          <w:rFonts w:ascii="Times New Roman" w:hAnsi="Times New Roman"/>
        </w:rPr>
      </w:pPr>
      <w:r w:rsidRPr="00E843B1">
        <w:rPr>
          <w:rFonts w:ascii="Times New Roman" w:hAnsi="Times New Roman"/>
        </w:rPr>
        <w:t xml:space="preserve">Nodrošināt </w:t>
      </w:r>
      <w:r w:rsidR="008068C7" w:rsidRPr="00E843B1">
        <w:rPr>
          <w:rFonts w:ascii="Times New Roman" w:hAnsi="Times New Roman"/>
        </w:rPr>
        <w:t>līdz</w:t>
      </w:r>
      <w:r w:rsidRPr="00E843B1">
        <w:rPr>
          <w:rFonts w:ascii="Times New Roman" w:hAnsi="Times New Roman"/>
        </w:rPr>
        <w:t>finansējumu</w:t>
      </w:r>
      <w:r w:rsidR="008068C7" w:rsidRPr="00E843B1">
        <w:rPr>
          <w:rFonts w:ascii="Times New Roman" w:hAnsi="Times New Roman"/>
        </w:rPr>
        <w:t xml:space="preserve"> </w:t>
      </w:r>
      <w:r w:rsidR="00B2345C" w:rsidRPr="00E843B1">
        <w:rPr>
          <w:rFonts w:ascii="Times New Roman" w:hAnsi="Times New Roman"/>
        </w:rPr>
        <w:t xml:space="preserve">un </w:t>
      </w:r>
      <w:proofErr w:type="spellStart"/>
      <w:r w:rsidR="00B2345C" w:rsidRPr="00E843B1">
        <w:rPr>
          <w:rFonts w:ascii="Times New Roman" w:hAnsi="Times New Roman"/>
        </w:rPr>
        <w:t>priekšfinansējumu</w:t>
      </w:r>
      <w:proofErr w:type="spellEnd"/>
      <w:r w:rsidR="00B2345C" w:rsidRPr="00E843B1">
        <w:rPr>
          <w:rFonts w:ascii="Times New Roman" w:hAnsi="Times New Roman"/>
        </w:rPr>
        <w:t xml:space="preserve"> </w:t>
      </w:r>
      <w:r w:rsidR="00397486" w:rsidRPr="00E843B1">
        <w:rPr>
          <w:rFonts w:ascii="Times New Roman" w:hAnsi="Times New Roman"/>
        </w:rPr>
        <w:t xml:space="preserve">projekta īstenošanai, </w:t>
      </w:r>
      <w:r w:rsidR="009761BA" w:rsidRPr="00E843B1">
        <w:rPr>
          <w:rFonts w:ascii="Times New Roman" w:hAnsi="Times New Roman"/>
        </w:rPr>
        <w:t>saskaņā ar projekta īstenošanas nosacījumiem</w:t>
      </w:r>
      <w:r w:rsidR="0068122F" w:rsidRPr="00E843B1">
        <w:rPr>
          <w:rFonts w:ascii="Times New Roman" w:hAnsi="Times New Roman"/>
        </w:rPr>
        <w:t>,</w:t>
      </w:r>
      <w:r w:rsidR="009761BA" w:rsidRPr="00E843B1">
        <w:rPr>
          <w:rFonts w:ascii="Times New Roman" w:hAnsi="Times New Roman"/>
        </w:rPr>
        <w:t xml:space="preserve"> </w:t>
      </w:r>
      <w:r w:rsidR="00E843B1" w:rsidRPr="00E843B1">
        <w:rPr>
          <w:rFonts w:ascii="Times New Roman" w:hAnsi="Times New Roman"/>
        </w:rPr>
        <w:t xml:space="preserve">no pašvaldības budžeta līdzekļiem </w:t>
      </w:r>
      <w:r w:rsidR="004D08CB">
        <w:rPr>
          <w:rFonts w:ascii="Times New Roman" w:hAnsi="Times New Roman"/>
        </w:rPr>
        <w:t>un</w:t>
      </w:r>
      <w:r w:rsidR="00E843B1" w:rsidRPr="00E843B1">
        <w:rPr>
          <w:rFonts w:ascii="Times New Roman" w:hAnsi="Times New Roman"/>
        </w:rPr>
        <w:t xml:space="preserve"> aizņemtajiem līdzekļiem</w:t>
      </w:r>
      <w:r w:rsidRPr="00E843B1">
        <w:rPr>
          <w:rFonts w:ascii="Times New Roman" w:hAnsi="Times New Roman"/>
        </w:rPr>
        <w:t>.</w:t>
      </w:r>
    </w:p>
    <w:p w14:paraId="733D6928" w14:textId="77777777" w:rsidR="00D06FBF" w:rsidRPr="00E843B1" w:rsidRDefault="00D06FBF" w:rsidP="00E843B1">
      <w:pPr>
        <w:numPr>
          <w:ilvl w:val="0"/>
          <w:numId w:val="1"/>
        </w:numPr>
        <w:spacing w:after="120" w:line="240" w:lineRule="auto"/>
        <w:ind w:left="425" w:hanging="425"/>
        <w:jc w:val="both"/>
        <w:rPr>
          <w:rFonts w:ascii="Times New Roman" w:hAnsi="Times New Roman"/>
        </w:rPr>
      </w:pPr>
      <w:r w:rsidRPr="00E843B1">
        <w:rPr>
          <w:rFonts w:ascii="Times New Roman" w:hAnsi="Times New Roman"/>
        </w:rPr>
        <w:t>Kontroli par lēmuma izpildi uzdot Daugavpils domes priekš</w:t>
      </w:r>
      <w:r w:rsidR="00202DF2" w:rsidRPr="00E843B1">
        <w:rPr>
          <w:rFonts w:ascii="Times New Roman" w:hAnsi="Times New Roman"/>
        </w:rPr>
        <w:t>sēdētāja vietniekam</w:t>
      </w:r>
      <w:r w:rsidR="00202DF2" w:rsidRPr="00E843B1">
        <w:rPr>
          <w:rFonts w:ascii="Times New Roman" w:hAnsi="Times New Roman"/>
        </w:rPr>
        <w:br/>
        <w:t xml:space="preserve">V. </w:t>
      </w:r>
      <w:proofErr w:type="spellStart"/>
      <w:r w:rsidR="00202DF2" w:rsidRPr="00E843B1">
        <w:rPr>
          <w:rFonts w:ascii="Times New Roman" w:hAnsi="Times New Roman"/>
        </w:rPr>
        <w:t>Kononovam</w:t>
      </w:r>
      <w:proofErr w:type="spellEnd"/>
      <w:r w:rsidRPr="00E843B1">
        <w:rPr>
          <w:rFonts w:ascii="Times New Roman" w:hAnsi="Times New Roman"/>
        </w:rPr>
        <w:t>.</w:t>
      </w:r>
    </w:p>
    <w:p w14:paraId="15F813C7" w14:textId="0EEA76C3" w:rsidR="00D06FBF" w:rsidRPr="00E843B1" w:rsidRDefault="00D06FBF" w:rsidP="00233B26">
      <w:pPr>
        <w:spacing w:after="120" w:line="240" w:lineRule="auto"/>
        <w:jc w:val="both"/>
        <w:rPr>
          <w:rFonts w:ascii="Times New Roman" w:hAnsi="Times New Roman"/>
          <w:bCs/>
        </w:rPr>
      </w:pPr>
      <w:r w:rsidRPr="00E843B1">
        <w:rPr>
          <w:rFonts w:ascii="Times New Roman" w:hAnsi="Times New Roman"/>
          <w:bCs/>
        </w:rPr>
        <w:t xml:space="preserve">Pielikumā: </w:t>
      </w:r>
      <w:r w:rsidRPr="00E843B1">
        <w:rPr>
          <w:rFonts w:ascii="Times New Roman" w:hAnsi="Times New Roman"/>
        </w:rPr>
        <w:t>Projekta “</w:t>
      </w:r>
      <w:r w:rsidR="003548B7" w:rsidRPr="00E843B1">
        <w:rPr>
          <w:rFonts w:ascii="Times New Roman" w:hAnsi="Times New Roman"/>
        </w:rPr>
        <w:t>Daugavpils cietokšņa dārza attīstība</w:t>
      </w:r>
      <w:r w:rsidRPr="00E843B1">
        <w:rPr>
          <w:rFonts w:ascii="Times New Roman" w:hAnsi="Times New Roman"/>
        </w:rPr>
        <w:t>” apraksts.</w:t>
      </w:r>
    </w:p>
    <w:p w14:paraId="5189BC15" w14:textId="77777777" w:rsidR="002974F7" w:rsidRDefault="002974F7" w:rsidP="00E843B1">
      <w:pPr>
        <w:spacing w:after="0" w:line="240" w:lineRule="auto"/>
        <w:ind w:right="-285"/>
        <w:rPr>
          <w:rFonts w:ascii="Times New Roman" w:hAnsi="Times New Roman"/>
        </w:rPr>
      </w:pPr>
    </w:p>
    <w:p w14:paraId="5CBE0C83" w14:textId="77777777" w:rsidR="00BA26DC" w:rsidRPr="00E843B1" w:rsidRDefault="00BA26DC" w:rsidP="00E843B1">
      <w:pPr>
        <w:spacing w:after="0" w:line="240" w:lineRule="auto"/>
        <w:ind w:right="-285"/>
        <w:rPr>
          <w:rFonts w:ascii="Times New Roman" w:hAnsi="Times New Roman"/>
        </w:rPr>
      </w:pPr>
      <w:bookmarkStart w:id="0" w:name="_GoBack"/>
      <w:bookmarkEnd w:id="0"/>
      <w:r w:rsidRPr="00E843B1">
        <w:rPr>
          <w:rFonts w:ascii="Times New Roman" w:hAnsi="Times New Roman"/>
        </w:rPr>
        <w:t xml:space="preserve">Daugavpils </w:t>
      </w:r>
      <w:proofErr w:type="spellStart"/>
      <w:r w:rsidRPr="00E843B1">
        <w:rPr>
          <w:rFonts w:ascii="Times New Roman" w:hAnsi="Times New Roman"/>
        </w:rPr>
        <w:t>valstspilsētas</w:t>
      </w:r>
      <w:proofErr w:type="spellEnd"/>
      <w:r w:rsidRPr="00E843B1">
        <w:rPr>
          <w:rFonts w:ascii="Times New Roman" w:hAnsi="Times New Roman"/>
        </w:rPr>
        <w:t xml:space="preserve"> pašvaldības domes </w:t>
      </w:r>
    </w:p>
    <w:p w14:paraId="01F2E6DE" w14:textId="77777777" w:rsidR="00BA26DC" w:rsidRPr="00E843B1" w:rsidRDefault="00E55353" w:rsidP="00E843B1">
      <w:pPr>
        <w:spacing w:after="120" w:line="240" w:lineRule="auto"/>
        <w:ind w:right="-284"/>
        <w:rPr>
          <w:rFonts w:ascii="Times New Roman" w:hAnsi="Times New Roman"/>
        </w:rPr>
      </w:pPr>
      <w:r w:rsidRPr="00E843B1">
        <w:rPr>
          <w:rFonts w:ascii="Times New Roman" w:hAnsi="Times New Roman"/>
        </w:rPr>
        <w:t>priekšsēdētājs</w:t>
      </w:r>
      <w:r w:rsidRPr="00E843B1">
        <w:rPr>
          <w:rFonts w:ascii="Times New Roman" w:hAnsi="Times New Roman"/>
        </w:rPr>
        <w:tab/>
      </w:r>
      <w:r w:rsidRPr="00E843B1">
        <w:rPr>
          <w:rFonts w:ascii="Times New Roman" w:hAnsi="Times New Roman"/>
        </w:rPr>
        <w:tab/>
      </w:r>
      <w:r w:rsidRPr="00E843B1">
        <w:rPr>
          <w:rFonts w:ascii="Times New Roman" w:hAnsi="Times New Roman"/>
        </w:rPr>
        <w:tab/>
      </w:r>
      <w:r w:rsidRPr="00E843B1">
        <w:rPr>
          <w:rFonts w:ascii="Times New Roman" w:hAnsi="Times New Roman"/>
        </w:rPr>
        <w:tab/>
      </w:r>
      <w:r w:rsidRPr="00E843B1">
        <w:rPr>
          <w:rFonts w:ascii="Times New Roman" w:hAnsi="Times New Roman"/>
        </w:rPr>
        <w:tab/>
      </w:r>
      <w:r w:rsidRPr="00E843B1">
        <w:rPr>
          <w:rFonts w:ascii="Times New Roman" w:hAnsi="Times New Roman"/>
        </w:rPr>
        <w:tab/>
      </w:r>
      <w:r w:rsidRPr="00E843B1">
        <w:rPr>
          <w:rFonts w:ascii="Times New Roman" w:hAnsi="Times New Roman"/>
        </w:rPr>
        <w:tab/>
      </w:r>
      <w:r w:rsidRPr="00E843B1">
        <w:rPr>
          <w:rFonts w:ascii="Times New Roman" w:hAnsi="Times New Roman"/>
        </w:rPr>
        <w:tab/>
      </w:r>
      <w:r w:rsidRPr="00E843B1">
        <w:rPr>
          <w:rFonts w:ascii="Times New Roman" w:hAnsi="Times New Roman"/>
        </w:rPr>
        <w:tab/>
      </w:r>
      <w:r w:rsidR="00BA26DC" w:rsidRPr="00E843B1">
        <w:rPr>
          <w:rFonts w:ascii="Times New Roman" w:hAnsi="Times New Roman"/>
        </w:rPr>
        <w:t>A. Elksniņš</w:t>
      </w:r>
    </w:p>
    <w:p w14:paraId="02B3C6D6" w14:textId="77777777" w:rsidR="002974F7" w:rsidRDefault="002974F7" w:rsidP="00680F5C">
      <w:pPr>
        <w:spacing w:after="0" w:line="240" w:lineRule="auto"/>
        <w:ind w:firstLine="6096"/>
        <w:rPr>
          <w:rFonts w:ascii="Times New Roman" w:hAnsi="Times New Roman"/>
          <w:sz w:val="24"/>
          <w:szCs w:val="24"/>
        </w:rPr>
      </w:pPr>
    </w:p>
    <w:p w14:paraId="45DFB04C" w14:textId="77777777" w:rsidR="002974F7" w:rsidRDefault="002974F7" w:rsidP="00680F5C">
      <w:pPr>
        <w:spacing w:after="0" w:line="240" w:lineRule="auto"/>
        <w:ind w:firstLine="6096"/>
        <w:rPr>
          <w:rFonts w:ascii="Times New Roman" w:hAnsi="Times New Roman"/>
          <w:sz w:val="24"/>
          <w:szCs w:val="24"/>
        </w:rPr>
      </w:pPr>
    </w:p>
    <w:p w14:paraId="317B2210" w14:textId="77777777" w:rsidR="002974F7" w:rsidRDefault="002974F7" w:rsidP="00680F5C">
      <w:pPr>
        <w:spacing w:after="0" w:line="240" w:lineRule="auto"/>
        <w:ind w:firstLine="6096"/>
        <w:rPr>
          <w:rFonts w:ascii="Times New Roman" w:hAnsi="Times New Roman"/>
          <w:sz w:val="24"/>
          <w:szCs w:val="24"/>
        </w:rPr>
      </w:pPr>
    </w:p>
    <w:p w14:paraId="5BD6911C" w14:textId="77777777" w:rsidR="002974F7" w:rsidRDefault="002974F7" w:rsidP="00680F5C">
      <w:pPr>
        <w:spacing w:after="0" w:line="240" w:lineRule="auto"/>
        <w:ind w:firstLine="6096"/>
        <w:rPr>
          <w:rFonts w:ascii="Times New Roman" w:hAnsi="Times New Roman"/>
          <w:sz w:val="24"/>
          <w:szCs w:val="24"/>
        </w:rPr>
      </w:pPr>
    </w:p>
    <w:p w14:paraId="6015B9AB" w14:textId="100DF66F" w:rsidR="00680F5C" w:rsidRPr="008C3562" w:rsidRDefault="00680F5C" w:rsidP="00680F5C">
      <w:pPr>
        <w:spacing w:after="0" w:line="240" w:lineRule="auto"/>
        <w:ind w:firstLine="6096"/>
        <w:rPr>
          <w:rFonts w:ascii="Times New Roman" w:hAnsi="Times New Roman"/>
          <w:sz w:val="24"/>
          <w:szCs w:val="24"/>
        </w:rPr>
      </w:pPr>
      <w:r w:rsidRPr="008C3562">
        <w:rPr>
          <w:rFonts w:ascii="Times New Roman" w:hAnsi="Times New Roman"/>
          <w:sz w:val="24"/>
          <w:szCs w:val="24"/>
        </w:rPr>
        <w:t>Pielikums</w:t>
      </w:r>
    </w:p>
    <w:p w14:paraId="3C80AE70" w14:textId="77777777" w:rsidR="00680F5C" w:rsidRPr="008C3562" w:rsidRDefault="00680F5C" w:rsidP="00680F5C">
      <w:pPr>
        <w:spacing w:after="0" w:line="240" w:lineRule="auto"/>
        <w:ind w:firstLine="6096"/>
        <w:rPr>
          <w:rFonts w:ascii="Times New Roman" w:hAnsi="Times New Roman"/>
          <w:sz w:val="24"/>
          <w:szCs w:val="24"/>
        </w:rPr>
      </w:pPr>
      <w:r w:rsidRPr="008C3562">
        <w:rPr>
          <w:rFonts w:ascii="Times New Roman" w:hAnsi="Times New Roman"/>
          <w:sz w:val="24"/>
          <w:szCs w:val="24"/>
        </w:rPr>
        <w:t>Daugavpils pilsētas domes</w:t>
      </w:r>
    </w:p>
    <w:p w14:paraId="2FB0C5F2" w14:textId="1F6159C0" w:rsidR="00680F5C" w:rsidRPr="008C3562" w:rsidRDefault="00680F5C" w:rsidP="00680F5C">
      <w:pPr>
        <w:spacing w:after="0" w:line="240" w:lineRule="auto"/>
        <w:ind w:firstLine="6096"/>
        <w:rPr>
          <w:rFonts w:ascii="Times New Roman" w:hAnsi="Times New Roman"/>
          <w:sz w:val="24"/>
          <w:szCs w:val="24"/>
        </w:rPr>
      </w:pPr>
      <w:r>
        <w:rPr>
          <w:rFonts w:ascii="Times New Roman" w:hAnsi="Times New Roman"/>
          <w:sz w:val="24"/>
          <w:szCs w:val="24"/>
        </w:rPr>
        <w:t>2023</w:t>
      </w:r>
      <w:r w:rsidRPr="008C3562">
        <w:rPr>
          <w:rFonts w:ascii="Times New Roman" w:hAnsi="Times New Roman"/>
          <w:sz w:val="24"/>
          <w:szCs w:val="24"/>
        </w:rPr>
        <w:t>.</w:t>
      </w:r>
      <w:r>
        <w:rPr>
          <w:rFonts w:ascii="Times New Roman" w:hAnsi="Times New Roman"/>
          <w:sz w:val="24"/>
          <w:szCs w:val="24"/>
        </w:rPr>
        <w:t xml:space="preserve"> </w:t>
      </w:r>
      <w:r w:rsidRPr="008C3562">
        <w:rPr>
          <w:rFonts w:ascii="Times New Roman" w:hAnsi="Times New Roman"/>
          <w:sz w:val="24"/>
          <w:szCs w:val="24"/>
        </w:rPr>
        <w:t>gada ___.</w:t>
      </w:r>
      <w:r>
        <w:rPr>
          <w:rFonts w:ascii="Times New Roman" w:hAnsi="Times New Roman"/>
          <w:sz w:val="24"/>
          <w:szCs w:val="24"/>
        </w:rPr>
        <w:t xml:space="preserve"> </w:t>
      </w:r>
      <w:r w:rsidR="003548B7">
        <w:rPr>
          <w:rFonts w:ascii="Times New Roman" w:hAnsi="Times New Roman"/>
          <w:sz w:val="24"/>
          <w:szCs w:val="24"/>
        </w:rPr>
        <w:t>novembra</w:t>
      </w:r>
    </w:p>
    <w:p w14:paraId="2BA6A4CA" w14:textId="77777777" w:rsidR="00680F5C" w:rsidRPr="008C3562" w:rsidRDefault="00680F5C" w:rsidP="00680F5C">
      <w:pPr>
        <w:spacing w:after="0" w:line="240" w:lineRule="auto"/>
        <w:ind w:firstLine="6096"/>
        <w:rPr>
          <w:rFonts w:ascii="Times New Roman" w:hAnsi="Times New Roman"/>
          <w:sz w:val="24"/>
          <w:szCs w:val="24"/>
        </w:rPr>
      </w:pPr>
      <w:r w:rsidRPr="008C3562">
        <w:rPr>
          <w:rFonts w:ascii="Times New Roman" w:hAnsi="Times New Roman"/>
          <w:sz w:val="24"/>
          <w:szCs w:val="24"/>
        </w:rPr>
        <w:t>lēmumam Nr.___</w:t>
      </w:r>
    </w:p>
    <w:p w14:paraId="330CA4FD" w14:textId="77777777" w:rsidR="00680F5C" w:rsidRPr="008C3562" w:rsidRDefault="00680F5C" w:rsidP="00680F5C">
      <w:pPr>
        <w:spacing w:after="0" w:line="240" w:lineRule="auto"/>
        <w:jc w:val="center"/>
        <w:rPr>
          <w:rFonts w:ascii="Times New Roman" w:hAnsi="Times New Roman"/>
          <w:i/>
          <w:iCs/>
          <w:sz w:val="24"/>
          <w:szCs w:val="28"/>
        </w:rPr>
      </w:pPr>
    </w:p>
    <w:p w14:paraId="07223BF4" w14:textId="16BAAA65" w:rsidR="00680F5C" w:rsidRPr="003548B7" w:rsidRDefault="00680F5C" w:rsidP="00680F5C">
      <w:pPr>
        <w:spacing w:after="0" w:line="240" w:lineRule="auto"/>
        <w:jc w:val="center"/>
        <w:rPr>
          <w:rFonts w:ascii="Times New Roman" w:hAnsi="Times New Roman"/>
          <w:b/>
          <w:iCs/>
          <w:sz w:val="24"/>
          <w:szCs w:val="24"/>
        </w:rPr>
      </w:pPr>
      <w:r w:rsidRPr="003548B7">
        <w:rPr>
          <w:rFonts w:ascii="Times New Roman" w:hAnsi="Times New Roman"/>
          <w:b/>
          <w:iCs/>
          <w:sz w:val="24"/>
          <w:szCs w:val="24"/>
        </w:rPr>
        <w:t xml:space="preserve">Projekta </w:t>
      </w:r>
      <w:r w:rsidR="003548B7" w:rsidRPr="003548B7">
        <w:rPr>
          <w:rFonts w:ascii="Times New Roman" w:hAnsi="Times New Roman"/>
          <w:b/>
          <w:iCs/>
          <w:sz w:val="24"/>
          <w:szCs w:val="24"/>
        </w:rPr>
        <w:t>“</w:t>
      </w:r>
      <w:r w:rsidR="003548B7" w:rsidRPr="003548B7">
        <w:rPr>
          <w:rFonts w:ascii="Times New Roman" w:hAnsi="Times New Roman"/>
          <w:b/>
          <w:sz w:val="24"/>
          <w:szCs w:val="24"/>
        </w:rPr>
        <w:t>Daugavpils cietokšņa dārza attīstība</w:t>
      </w:r>
      <w:r w:rsidRPr="003548B7">
        <w:rPr>
          <w:rFonts w:ascii="Times New Roman" w:hAnsi="Times New Roman"/>
          <w:b/>
          <w:bCs/>
          <w:iCs/>
          <w:sz w:val="24"/>
          <w:szCs w:val="24"/>
        </w:rPr>
        <w:t>”</w:t>
      </w:r>
      <w:r w:rsidRPr="003548B7">
        <w:rPr>
          <w:rFonts w:ascii="Times New Roman" w:hAnsi="Times New Roman"/>
          <w:b/>
          <w:iCs/>
          <w:sz w:val="24"/>
          <w:szCs w:val="24"/>
        </w:rPr>
        <w:t xml:space="preserve"> apraksts</w:t>
      </w:r>
    </w:p>
    <w:p w14:paraId="4762C267" w14:textId="77777777" w:rsidR="00680F5C" w:rsidRPr="00D55AE3" w:rsidRDefault="00680F5C" w:rsidP="00680F5C">
      <w:pPr>
        <w:spacing w:after="0" w:line="240" w:lineRule="auto"/>
        <w:rPr>
          <w:rFonts w:ascii="Times New Roman" w:hAnsi="Times New Roman"/>
          <w:b/>
          <w:sz w:val="24"/>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804"/>
      </w:tblGrid>
      <w:tr w:rsidR="00680F5C" w:rsidRPr="000B6A8E" w14:paraId="0194148E" w14:textId="77777777" w:rsidTr="00B267E2">
        <w:trPr>
          <w:trHeight w:val="20"/>
        </w:trPr>
        <w:tc>
          <w:tcPr>
            <w:tcW w:w="2410" w:type="dxa"/>
            <w:vAlign w:val="center"/>
          </w:tcPr>
          <w:p w14:paraId="32C8BD30" w14:textId="77777777" w:rsidR="00680F5C" w:rsidRPr="000B6A8E" w:rsidRDefault="00680F5C" w:rsidP="00B267E2">
            <w:pPr>
              <w:spacing w:before="120" w:after="120" w:line="240" w:lineRule="auto"/>
              <w:rPr>
                <w:rFonts w:ascii="Times New Roman" w:hAnsi="Times New Roman"/>
                <w:b/>
                <w:sz w:val="24"/>
                <w:szCs w:val="24"/>
              </w:rPr>
            </w:pPr>
            <w:r w:rsidRPr="000B6A8E">
              <w:rPr>
                <w:rFonts w:ascii="Times New Roman" w:hAnsi="Times New Roman"/>
                <w:b/>
                <w:sz w:val="24"/>
                <w:szCs w:val="24"/>
              </w:rPr>
              <w:t>Projekta pieteicējs:</w:t>
            </w:r>
          </w:p>
        </w:tc>
        <w:tc>
          <w:tcPr>
            <w:tcW w:w="6804" w:type="dxa"/>
            <w:vAlign w:val="center"/>
          </w:tcPr>
          <w:p w14:paraId="5A0EB71F" w14:textId="09B18939" w:rsidR="00680F5C" w:rsidRPr="000B6A8E" w:rsidRDefault="00680F5C" w:rsidP="000B6A8E">
            <w:pPr>
              <w:spacing w:before="120" w:after="120" w:line="240" w:lineRule="auto"/>
              <w:rPr>
                <w:rFonts w:ascii="Times New Roman" w:hAnsi="Times New Roman"/>
                <w:bCs/>
                <w:sz w:val="24"/>
                <w:szCs w:val="24"/>
              </w:rPr>
            </w:pPr>
            <w:r w:rsidRPr="000B6A8E">
              <w:rPr>
                <w:rFonts w:ascii="Times New Roman" w:hAnsi="Times New Roman"/>
                <w:bCs/>
                <w:sz w:val="24"/>
                <w:szCs w:val="24"/>
              </w:rPr>
              <w:t xml:space="preserve">Daugavpils </w:t>
            </w:r>
            <w:proofErr w:type="spellStart"/>
            <w:r w:rsidRPr="000B6A8E">
              <w:rPr>
                <w:rFonts w:ascii="Times New Roman" w:hAnsi="Times New Roman"/>
                <w:bCs/>
                <w:sz w:val="24"/>
                <w:szCs w:val="24"/>
              </w:rPr>
              <w:t>valstspilsētas</w:t>
            </w:r>
            <w:proofErr w:type="spellEnd"/>
            <w:r w:rsidRPr="000B6A8E">
              <w:rPr>
                <w:rFonts w:ascii="Times New Roman" w:hAnsi="Times New Roman"/>
                <w:bCs/>
                <w:sz w:val="24"/>
                <w:szCs w:val="24"/>
              </w:rPr>
              <w:t xml:space="preserve"> </w:t>
            </w:r>
            <w:r w:rsidR="000B6A8E" w:rsidRPr="000B6A8E">
              <w:rPr>
                <w:rFonts w:ascii="Times New Roman" w:hAnsi="Times New Roman"/>
                <w:bCs/>
                <w:sz w:val="24"/>
                <w:szCs w:val="24"/>
              </w:rPr>
              <w:t>pašvaldība</w:t>
            </w:r>
          </w:p>
        </w:tc>
      </w:tr>
      <w:tr w:rsidR="00680F5C" w:rsidRPr="000B6A8E" w14:paraId="11B0F575" w14:textId="77777777" w:rsidTr="003548B7">
        <w:trPr>
          <w:trHeight w:val="962"/>
        </w:trPr>
        <w:tc>
          <w:tcPr>
            <w:tcW w:w="2410" w:type="dxa"/>
            <w:vAlign w:val="center"/>
          </w:tcPr>
          <w:p w14:paraId="181C7343" w14:textId="77777777" w:rsidR="00680F5C" w:rsidRPr="000B6A8E" w:rsidRDefault="00680F5C" w:rsidP="00B267E2">
            <w:pPr>
              <w:spacing w:before="120" w:after="120" w:line="240" w:lineRule="auto"/>
              <w:rPr>
                <w:rFonts w:ascii="Times New Roman" w:hAnsi="Times New Roman"/>
                <w:b/>
                <w:sz w:val="24"/>
                <w:szCs w:val="24"/>
                <w:highlight w:val="yellow"/>
              </w:rPr>
            </w:pPr>
            <w:r w:rsidRPr="000B6A8E">
              <w:rPr>
                <w:rFonts w:ascii="Times New Roman" w:hAnsi="Times New Roman"/>
                <w:b/>
                <w:sz w:val="24"/>
                <w:szCs w:val="24"/>
              </w:rPr>
              <w:t>Projekta ilgums:</w:t>
            </w:r>
          </w:p>
        </w:tc>
        <w:tc>
          <w:tcPr>
            <w:tcW w:w="6804" w:type="dxa"/>
            <w:vAlign w:val="center"/>
          </w:tcPr>
          <w:p w14:paraId="167E9899" w14:textId="044F480D" w:rsidR="00680F5C" w:rsidRPr="000B6A8E" w:rsidRDefault="003548B7" w:rsidP="000B6A8E">
            <w:pPr>
              <w:spacing w:before="120" w:after="120" w:line="240" w:lineRule="auto"/>
              <w:rPr>
                <w:rFonts w:ascii="Times New Roman" w:hAnsi="Times New Roman"/>
                <w:sz w:val="24"/>
                <w:szCs w:val="24"/>
                <w:highlight w:val="yellow"/>
              </w:rPr>
            </w:pPr>
            <w:r w:rsidRPr="000B6A8E">
              <w:rPr>
                <w:rFonts w:ascii="Times New Roman" w:hAnsi="Times New Roman"/>
                <w:sz w:val="24"/>
                <w:szCs w:val="24"/>
              </w:rPr>
              <w:t xml:space="preserve">18 </w:t>
            </w:r>
            <w:r w:rsidR="00680F5C" w:rsidRPr="000B6A8E">
              <w:rPr>
                <w:rFonts w:ascii="Times New Roman" w:hAnsi="Times New Roman"/>
                <w:sz w:val="24"/>
                <w:szCs w:val="24"/>
              </w:rPr>
              <w:t xml:space="preserve">mēneši </w:t>
            </w:r>
            <w:r w:rsidR="000B6A8E" w:rsidRPr="000B6A8E">
              <w:rPr>
                <w:rFonts w:ascii="Times New Roman" w:hAnsi="Times New Roman"/>
                <w:sz w:val="24"/>
                <w:szCs w:val="24"/>
              </w:rPr>
              <w:t>no līguma par Eiropas Savienības fonda projekta īstenošanu</w:t>
            </w:r>
            <w:r w:rsidR="000B6A8E" w:rsidRPr="000B6A8E" w:rsidDel="00E02389">
              <w:rPr>
                <w:rFonts w:ascii="Times New Roman" w:hAnsi="Times New Roman"/>
                <w:sz w:val="24"/>
                <w:szCs w:val="24"/>
              </w:rPr>
              <w:t xml:space="preserve"> </w:t>
            </w:r>
            <w:r w:rsidR="000B6A8E" w:rsidRPr="000B6A8E">
              <w:rPr>
                <w:rFonts w:ascii="Times New Roman" w:hAnsi="Times New Roman"/>
                <w:sz w:val="24"/>
                <w:szCs w:val="24"/>
              </w:rPr>
              <w:t>spēkā stāšanās dienas</w:t>
            </w:r>
          </w:p>
        </w:tc>
      </w:tr>
      <w:tr w:rsidR="00680F5C" w:rsidRPr="000B6A8E" w14:paraId="558CEDBE" w14:textId="77777777" w:rsidTr="00B267E2">
        <w:trPr>
          <w:trHeight w:val="493"/>
        </w:trPr>
        <w:tc>
          <w:tcPr>
            <w:tcW w:w="2410" w:type="dxa"/>
            <w:vAlign w:val="center"/>
          </w:tcPr>
          <w:p w14:paraId="4CC5551B" w14:textId="77777777" w:rsidR="00680F5C" w:rsidRPr="000B6A8E" w:rsidRDefault="00680F5C" w:rsidP="00B267E2">
            <w:pPr>
              <w:spacing w:after="0" w:line="240" w:lineRule="auto"/>
              <w:rPr>
                <w:rFonts w:ascii="Times New Roman" w:hAnsi="Times New Roman"/>
                <w:b/>
                <w:sz w:val="24"/>
                <w:szCs w:val="24"/>
              </w:rPr>
            </w:pPr>
            <w:r w:rsidRPr="000B6A8E">
              <w:rPr>
                <w:rFonts w:ascii="Times New Roman" w:hAnsi="Times New Roman"/>
                <w:b/>
                <w:bCs/>
                <w:sz w:val="24"/>
                <w:szCs w:val="24"/>
              </w:rPr>
              <w:lastRenderedPageBreak/>
              <w:t>Projekta mērķis:</w:t>
            </w:r>
          </w:p>
        </w:tc>
        <w:tc>
          <w:tcPr>
            <w:tcW w:w="6804" w:type="dxa"/>
            <w:vAlign w:val="center"/>
          </w:tcPr>
          <w:p w14:paraId="495ED136" w14:textId="2F588814" w:rsidR="00680F5C" w:rsidRPr="000B6A8E" w:rsidRDefault="000B6A8E" w:rsidP="000B6A8E">
            <w:pPr>
              <w:spacing w:before="120" w:after="120" w:line="240" w:lineRule="auto"/>
              <w:jc w:val="both"/>
              <w:rPr>
                <w:rFonts w:ascii="Times New Roman" w:hAnsi="Times New Roman"/>
                <w:sz w:val="24"/>
                <w:szCs w:val="24"/>
              </w:rPr>
            </w:pPr>
            <w:r w:rsidRPr="000B6A8E">
              <w:rPr>
                <w:rFonts w:ascii="Times New Roman" w:hAnsi="Times New Roman"/>
                <w:sz w:val="24"/>
                <w:szCs w:val="24"/>
              </w:rPr>
              <w:t xml:space="preserve">Publiskās </w:t>
            </w:r>
            <w:proofErr w:type="spellStart"/>
            <w:r w:rsidRPr="000B6A8E">
              <w:rPr>
                <w:rFonts w:ascii="Times New Roman" w:hAnsi="Times New Roman"/>
                <w:sz w:val="24"/>
                <w:szCs w:val="24"/>
              </w:rPr>
              <w:t>ārtelpas</w:t>
            </w:r>
            <w:proofErr w:type="spellEnd"/>
            <w:r w:rsidRPr="000B6A8E">
              <w:rPr>
                <w:rFonts w:ascii="Times New Roman" w:hAnsi="Times New Roman"/>
                <w:sz w:val="24"/>
                <w:szCs w:val="24"/>
              </w:rPr>
              <w:t xml:space="preserve"> attīstība Daugavpils </w:t>
            </w:r>
            <w:r>
              <w:rPr>
                <w:rFonts w:ascii="Times New Roman" w:hAnsi="Times New Roman"/>
                <w:sz w:val="24"/>
                <w:szCs w:val="24"/>
              </w:rPr>
              <w:t>cietokšņa dārzā</w:t>
            </w:r>
            <w:r w:rsidRPr="000B6A8E">
              <w:rPr>
                <w:rFonts w:ascii="Times New Roman" w:hAnsi="Times New Roman"/>
                <w:sz w:val="24"/>
                <w:szCs w:val="24"/>
              </w:rPr>
              <w:t>, uzlabojot dzīves vides kvalitāti un palielinot sabiedrības drošību</w:t>
            </w:r>
            <w:r w:rsidR="00CC4EBF">
              <w:rPr>
                <w:rFonts w:ascii="Times New Roman" w:hAnsi="Times New Roman"/>
                <w:sz w:val="24"/>
                <w:szCs w:val="24"/>
              </w:rPr>
              <w:t xml:space="preserve"> Daugavpils pilsētā</w:t>
            </w:r>
            <w:r w:rsidRPr="000B6A8E">
              <w:rPr>
                <w:rFonts w:ascii="Times New Roman" w:hAnsi="Times New Roman"/>
                <w:sz w:val="24"/>
                <w:szCs w:val="24"/>
              </w:rPr>
              <w:t>.</w:t>
            </w:r>
            <w:r w:rsidR="00680F5C" w:rsidRPr="000B6A8E">
              <w:rPr>
                <w:rFonts w:ascii="Times New Roman" w:hAnsi="Times New Roman"/>
                <w:sz w:val="24"/>
                <w:szCs w:val="24"/>
              </w:rPr>
              <w:t xml:space="preserve"> </w:t>
            </w:r>
          </w:p>
        </w:tc>
      </w:tr>
      <w:tr w:rsidR="00680F5C" w:rsidRPr="000B6A8E" w14:paraId="5EA5F154" w14:textId="77777777" w:rsidTr="00B267E2">
        <w:trPr>
          <w:trHeight w:val="1382"/>
        </w:trPr>
        <w:tc>
          <w:tcPr>
            <w:tcW w:w="2410" w:type="dxa"/>
            <w:vAlign w:val="center"/>
          </w:tcPr>
          <w:p w14:paraId="1A8965CC" w14:textId="77777777" w:rsidR="00680F5C" w:rsidRPr="000B6A8E" w:rsidRDefault="00680F5C" w:rsidP="00B267E2">
            <w:pPr>
              <w:tabs>
                <w:tab w:val="left" w:pos="180"/>
              </w:tabs>
              <w:spacing w:after="0" w:line="240" w:lineRule="auto"/>
              <w:rPr>
                <w:rFonts w:ascii="Times New Roman" w:hAnsi="Times New Roman"/>
                <w:b/>
                <w:sz w:val="24"/>
                <w:szCs w:val="24"/>
              </w:rPr>
            </w:pPr>
            <w:r w:rsidRPr="000B6A8E">
              <w:rPr>
                <w:rFonts w:ascii="Times New Roman" w:hAnsi="Times New Roman"/>
                <w:b/>
                <w:sz w:val="24"/>
                <w:szCs w:val="24"/>
              </w:rPr>
              <w:t>Projekta izmaksas:</w:t>
            </w:r>
          </w:p>
        </w:tc>
        <w:tc>
          <w:tcPr>
            <w:tcW w:w="6804" w:type="dxa"/>
            <w:vAlign w:val="center"/>
          </w:tcPr>
          <w:p w14:paraId="06F7E541" w14:textId="6A9A3B4F" w:rsidR="00680F5C" w:rsidRPr="000B6A8E" w:rsidRDefault="00680F5C" w:rsidP="000B6A8E">
            <w:pPr>
              <w:spacing w:before="120" w:after="0" w:line="240" w:lineRule="auto"/>
              <w:rPr>
                <w:rFonts w:ascii="Times New Roman" w:hAnsi="Times New Roman"/>
                <w:sz w:val="24"/>
                <w:szCs w:val="24"/>
              </w:rPr>
            </w:pPr>
            <w:r w:rsidRPr="000B6A8E">
              <w:rPr>
                <w:rFonts w:ascii="Times New Roman" w:hAnsi="Times New Roman"/>
                <w:sz w:val="24"/>
                <w:szCs w:val="24"/>
              </w:rPr>
              <w:t xml:space="preserve">Projekta kopējās izmaksas: </w:t>
            </w:r>
            <w:r w:rsidR="00E843B1" w:rsidRPr="000B6A8E">
              <w:rPr>
                <w:rFonts w:ascii="Times New Roman" w:hAnsi="Times New Roman"/>
                <w:b/>
                <w:sz w:val="24"/>
                <w:szCs w:val="24"/>
              </w:rPr>
              <w:t>1 278 631 EUR</w:t>
            </w:r>
            <w:r w:rsidR="00E843B1" w:rsidRPr="000B6A8E">
              <w:rPr>
                <w:rFonts w:ascii="Times New Roman" w:hAnsi="Times New Roman"/>
                <w:sz w:val="24"/>
                <w:szCs w:val="24"/>
              </w:rPr>
              <w:t xml:space="preserve">, </w:t>
            </w:r>
            <w:r w:rsidRPr="000B6A8E">
              <w:rPr>
                <w:rFonts w:ascii="Times New Roman" w:hAnsi="Times New Roman"/>
                <w:sz w:val="24"/>
                <w:szCs w:val="24"/>
              </w:rPr>
              <w:t>no kuriem</w:t>
            </w:r>
            <w:r w:rsidR="00E843B1" w:rsidRPr="000B6A8E">
              <w:rPr>
                <w:rFonts w:ascii="Times New Roman" w:hAnsi="Times New Roman"/>
                <w:sz w:val="24"/>
                <w:szCs w:val="24"/>
              </w:rPr>
              <w:t>:</w:t>
            </w:r>
          </w:p>
          <w:p w14:paraId="6F229E7D" w14:textId="7D0CC8C9" w:rsidR="00680F5C" w:rsidRPr="000B6A8E" w:rsidRDefault="00E843B1" w:rsidP="00B267E2">
            <w:pPr>
              <w:spacing w:after="0" w:line="240" w:lineRule="auto"/>
              <w:ind w:left="360"/>
              <w:rPr>
                <w:rFonts w:ascii="Times New Roman" w:hAnsi="Times New Roman"/>
                <w:sz w:val="24"/>
                <w:szCs w:val="24"/>
              </w:rPr>
            </w:pPr>
            <w:r w:rsidRPr="000B6A8E">
              <w:rPr>
                <w:rFonts w:ascii="Times New Roman" w:hAnsi="Times New Roman"/>
                <w:sz w:val="24"/>
                <w:szCs w:val="24"/>
              </w:rPr>
              <w:t>800</w:t>
            </w:r>
            <w:r w:rsidR="00680F5C" w:rsidRPr="000B6A8E">
              <w:rPr>
                <w:rFonts w:ascii="Times New Roman" w:hAnsi="Times New Roman"/>
                <w:sz w:val="24"/>
                <w:szCs w:val="24"/>
              </w:rPr>
              <w:t xml:space="preserve"> 000 EUR – </w:t>
            </w:r>
            <w:r w:rsidRPr="000B6A8E">
              <w:rPr>
                <w:rFonts w:ascii="Times New Roman" w:hAnsi="Times New Roman"/>
                <w:sz w:val="24"/>
                <w:szCs w:val="24"/>
              </w:rPr>
              <w:t xml:space="preserve">Eiropas reģionālās attīstības fonda </w:t>
            </w:r>
            <w:r w:rsidR="00680F5C" w:rsidRPr="000B6A8E">
              <w:rPr>
                <w:rFonts w:ascii="Times New Roman" w:hAnsi="Times New Roman"/>
                <w:sz w:val="24"/>
                <w:szCs w:val="24"/>
              </w:rPr>
              <w:t>līdzekļi (</w:t>
            </w:r>
            <w:r w:rsidRPr="000B6A8E">
              <w:rPr>
                <w:rFonts w:ascii="Times New Roman" w:hAnsi="Times New Roman"/>
                <w:sz w:val="24"/>
                <w:szCs w:val="24"/>
              </w:rPr>
              <w:t>85</w:t>
            </w:r>
            <w:r w:rsidR="00680F5C" w:rsidRPr="000B6A8E">
              <w:rPr>
                <w:rFonts w:ascii="Times New Roman" w:hAnsi="Times New Roman"/>
                <w:sz w:val="24"/>
                <w:szCs w:val="24"/>
              </w:rPr>
              <w:t>%</w:t>
            </w:r>
            <w:r w:rsidRPr="000B6A8E">
              <w:rPr>
                <w:rFonts w:ascii="Times New Roman" w:hAnsi="Times New Roman"/>
                <w:sz w:val="24"/>
                <w:szCs w:val="24"/>
              </w:rPr>
              <w:t xml:space="preserve"> no attiecināmajiem izdevumiem</w:t>
            </w:r>
            <w:r w:rsidR="00680F5C" w:rsidRPr="000B6A8E">
              <w:rPr>
                <w:rFonts w:ascii="Times New Roman" w:hAnsi="Times New Roman"/>
                <w:sz w:val="24"/>
                <w:szCs w:val="24"/>
              </w:rPr>
              <w:t>)</w:t>
            </w:r>
            <w:r w:rsidRPr="000B6A8E">
              <w:rPr>
                <w:rFonts w:ascii="Times New Roman" w:hAnsi="Times New Roman"/>
                <w:sz w:val="24"/>
                <w:szCs w:val="24"/>
              </w:rPr>
              <w:t>;</w:t>
            </w:r>
          </w:p>
          <w:p w14:paraId="1E27243D" w14:textId="3A6A775E" w:rsidR="00680F5C" w:rsidRPr="000B6A8E" w:rsidRDefault="00E843B1" w:rsidP="000B6A8E">
            <w:pPr>
              <w:spacing w:after="120" w:line="240" w:lineRule="auto"/>
              <w:ind w:left="357"/>
              <w:rPr>
                <w:rFonts w:ascii="Times New Roman" w:hAnsi="Times New Roman"/>
                <w:sz w:val="24"/>
                <w:szCs w:val="24"/>
              </w:rPr>
            </w:pPr>
            <w:r w:rsidRPr="000B6A8E">
              <w:rPr>
                <w:rFonts w:ascii="Times New Roman" w:hAnsi="Times New Roman"/>
                <w:sz w:val="24"/>
                <w:szCs w:val="24"/>
              </w:rPr>
              <w:t xml:space="preserve">478 631 EUR – pašvaldības </w:t>
            </w:r>
            <w:r w:rsidR="00680F5C" w:rsidRPr="000B6A8E">
              <w:rPr>
                <w:rFonts w:ascii="Times New Roman" w:hAnsi="Times New Roman"/>
                <w:sz w:val="24"/>
                <w:szCs w:val="24"/>
              </w:rPr>
              <w:t>finansējums</w:t>
            </w:r>
            <w:r w:rsidRPr="000B6A8E">
              <w:rPr>
                <w:rFonts w:ascii="Times New Roman" w:hAnsi="Times New Roman"/>
                <w:sz w:val="24"/>
                <w:szCs w:val="24"/>
              </w:rPr>
              <w:t xml:space="preserve">, tai </w:t>
            </w:r>
            <w:r w:rsidR="00680F5C" w:rsidRPr="000B6A8E">
              <w:rPr>
                <w:rFonts w:ascii="Times New Roman" w:hAnsi="Times New Roman"/>
                <w:sz w:val="24"/>
                <w:szCs w:val="24"/>
              </w:rPr>
              <w:t>sk</w:t>
            </w:r>
            <w:r w:rsidRPr="000B6A8E">
              <w:rPr>
                <w:rFonts w:ascii="Times New Roman" w:hAnsi="Times New Roman"/>
                <w:sz w:val="24"/>
                <w:szCs w:val="24"/>
              </w:rPr>
              <w:t>aitā</w:t>
            </w:r>
            <w:r w:rsidR="00680F5C" w:rsidRPr="000B6A8E">
              <w:rPr>
                <w:rFonts w:ascii="Times New Roman" w:hAnsi="Times New Roman"/>
                <w:sz w:val="24"/>
                <w:szCs w:val="24"/>
              </w:rPr>
              <w:t xml:space="preserve"> </w:t>
            </w:r>
            <w:r w:rsidRPr="000B6A8E">
              <w:rPr>
                <w:rFonts w:ascii="Times New Roman" w:hAnsi="Times New Roman"/>
                <w:sz w:val="24"/>
                <w:szCs w:val="24"/>
              </w:rPr>
              <w:t>141 177 EUR attiecināmās izmaksas un 337 455 EUR izmaksas ārpus projekta.</w:t>
            </w:r>
          </w:p>
        </w:tc>
      </w:tr>
      <w:tr w:rsidR="00680F5C" w:rsidRPr="000B6A8E" w14:paraId="066B24F0" w14:textId="77777777" w:rsidTr="003548B7">
        <w:trPr>
          <w:trHeight w:val="220"/>
        </w:trPr>
        <w:tc>
          <w:tcPr>
            <w:tcW w:w="2410" w:type="dxa"/>
            <w:vAlign w:val="center"/>
          </w:tcPr>
          <w:p w14:paraId="1F28140F" w14:textId="77777777" w:rsidR="00680F5C" w:rsidRPr="000B6A8E" w:rsidRDefault="00680F5C" w:rsidP="00B267E2">
            <w:pPr>
              <w:tabs>
                <w:tab w:val="left" w:pos="180"/>
              </w:tabs>
              <w:spacing w:after="0" w:line="240" w:lineRule="auto"/>
              <w:rPr>
                <w:rFonts w:ascii="Times New Roman" w:hAnsi="Times New Roman"/>
                <w:b/>
                <w:bCs/>
                <w:sz w:val="24"/>
                <w:szCs w:val="24"/>
              </w:rPr>
            </w:pPr>
            <w:r w:rsidRPr="000B6A8E">
              <w:rPr>
                <w:rFonts w:ascii="Times New Roman" w:hAnsi="Times New Roman"/>
                <w:b/>
                <w:sz w:val="24"/>
                <w:szCs w:val="24"/>
              </w:rPr>
              <w:t>Projekta galvenās aktivitātes:</w:t>
            </w:r>
          </w:p>
        </w:tc>
        <w:tc>
          <w:tcPr>
            <w:tcW w:w="6804" w:type="dxa"/>
            <w:vAlign w:val="center"/>
          </w:tcPr>
          <w:p w14:paraId="23B968B8" w14:textId="4F46CDFA" w:rsidR="00680F5C" w:rsidRPr="000B6A8E" w:rsidRDefault="003548B7" w:rsidP="000B6A8E">
            <w:pPr>
              <w:pStyle w:val="ListParagraph"/>
              <w:numPr>
                <w:ilvl w:val="0"/>
                <w:numId w:val="8"/>
              </w:numPr>
              <w:spacing w:before="120" w:after="0" w:line="240" w:lineRule="auto"/>
              <w:ind w:left="318" w:hanging="318"/>
              <w:jc w:val="both"/>
              <w:rPr>
                <w:rFonts w:ascii="Times New Roman" w:hAnsi="Times New Roman"/>
                <w:sz w:val="24"/>
                <w:szCs w:val="24"/>
              </w:rPr>
            </w:pPr>
            <w:r w:rsidRPr="000B6A8E">
              <w:rPr>
                <w:rFonts w:ascii="Times New Roman" w:hAnsi="Times New Roman"/>
                <w:sz w:val="24"/>
                <w:szCs w:val="24"/>
              </w:rPr>
              <w:t>Pieminekļa-strūklakas “</w:t>
            </w:r>
            <w:r w:rsidR="00E843B1" w:rsidRPr="000B6A8E">
              <w:rPr>
                <w:rFonts w:ascii="Times New Roman" w:hAnsi="Times New Roman"/>
                <w:sz w:val="24"/>
                <w:szCs w:val="24"/>
              </w:rPr>
              <w:t>Piemineklis Daugavpils cietokšņa celtniecībai</w:t>
            </w:r>
            <w:r w:rsidRPr="000B6A8E">
              <w:rPr>
                <w:rFonts w:ascii="Times New Roman" w:hAnsi="Times New Roman"/>
                <w:sz w:val="24"/>
                <w:szCs w:val="24"/>
              </w:rPr>
              <w:t>” restaurācija un atjaunošana.</w:t>
            </w:r>
          </w:p>
          <w:p w14:paraId="18708AD7" w14:textId="620F029F" w:rsidR="003548B7" w:rsidRPr="000B6A8E" w:rsidRDefault="003548B7" w:rsidP="00E55353">
            <w:pPr>
              <w:pStyle w:val="ListParagraph"/>
              <w:numPr>
                <w:ilvl w:val="0"/>
                <w:numId w:val="8"/>
              </w:numPr>
              <w:spacing w:after="0" w:line="240" w:lineRule="auto"/>
              <w:ind w:left="318" w:hanging="318"/>
              <w:jc w:val="both"/>
              <w:rPr>
                <w:rFonts w:ascii="Times New Roman" w:hAnsi="Times New Roman"/>
                <w:sz w:val="24"/>
                <w:szCs w:val="24"/>
              </w:rPr>
            </w:pPr>
            <w:r w:rsidRPr="000B6A8E">
              <w:rPr>
                <w:rFonts w:ascii="Times New Roman" w:hAnsi="Times New Roman"/>
                <w:sz w:val="24"/>
                <w:szCs w:val="24"/>
              </w:rPr>
              <w:t>Daugavpils cietokšņa dārza teritorijas restaurācija un labiekārtošana.</w:t>
            </w:r>
          </w:p>
          <w:p w14:paraId="573ED8B4" w14:textId="77777777" w:rsidR="003548B7" w:rsidRPr="000B6A8E" w:rsidRDefault="003548B7" w:rsidP="00E55353">
            <w:pPr>
              <w:pStyle w:val="ListParagraph"/>
              <w:numPr>
                <w:ilvl w:val="0"/>
                <w:numId w:val="8"/>
              </w:numPr>
              <w:spacing w:after="0" w:line="240" w:lineRule="auto"/>
              <w:ind w:left="318" w:hanging="318"/>
              <w:jc w:val="both"/>
              <w:rPr>
                <w:rFonts w:ascii="Times New Roman" w:hAnsi="Times New Roman"/>
                <w:sz w:val="24"/>
                <w:szCs w:val="24"/>
              </w:rPr>
            </w:pPr>
            <w:r w:rsidRPr="000B6A8E">
              <w:rPr>
                <w:rFonts w:ascii="Times New Roman" w:hAnsi="Times New Roman"/>
                <w:sz w:val="24"/>
                <w:szCs w:val="24"/>
              </w:rPr>
              <w:t>Autoruzraudzība.</w:t>
            </w:r>
          </w:p>
          <w:p w14:paraId="13755993" w14:textId="77777777" w:rsidR="003548B7" w:rsidRPr="000B6A8E" w:rsidRDefault="003548B7" w:rsidP="00E55353">
            <w:pPr>
              <w:pStyle w:val="ListParagraph"/>
              <w:numPr>
                <w:ilvl w:val="0"/>
                <w:numId w:val="8"/>
              </w:numPr>
              <w:spacing w:after="0" w:line="240" w:lineRule="auto"/>
              <w:ind w:left="318" w:hanging="318"/>
              <w:jc w:val="both"/>
              <w:rPr>
                <w:rFonts w:ascii="Times New Roman" w:hAnsi="Times New Roman"/>
                <w:sz w:val="24"/>
                <w:szCs w:val="24"/>
              </w:rPr>
            </w:pPr>
            <w:r w:rsidRPr="000B6A8E">
              <w:rPr>
                <w:rFonts w:ascii="Times New Roman" w:hAnsi="Times New Roman"/>
                <w:sz w:val="24"/>
                <w:szCs w:val="24"/>
              </w:rPr>
              <w:t>Būvuzraudzība.</w:t>
            </w:r>
          </w:p>
          <w:p w14:paraId="135386E8" w14:textId="656AD091" w:rsidR="003548B7" w:rsidRPr="000B6A8E" w:rsidRDefault="003548B7" w:rsidP="000B6A8E">
            <w:pPr>
              <w:pStyle w:val="ListParagraph"/>
              <w:numPr>
                <w:ilvl w:val="0"/>
                <w:numId w:val="8"/>
              </w:numPr>
              <w:spacing w:after="120" w:line="240" w:lineRule="auto"/>
              <w:ind w:left="318" w:hanging="318"/>
              <w:jc w:val="both"/>
              <w:rPr>
                <w:rFonts w:ascii="Times New Roman" w:hAnsi="Times New Roman"/>
                <w:sz w:val="24"/>
                <w:szCs w:val="24"/>
              </w:rPr>
            </w:pPr>
            <w:r w:rsidRPr="000B6A8E">
              <w:rPr>
                <w:rFonts w:ascii="Times New Roman" w:hAnsi="Times New Roman"/>
                <w:sz w:val="24"/>
                <w:szCs w:val="24"/>
              </w:rPr>
              <w:t>Publicitātes pasākumi.</w:t>
            </w:r>
          </w:p>
        </w:tc>
      </w:tr>
      <w:tr w:rsidR="000B6A8E" w:rsidRPr="000B6A8E" w14:paraId="71DE7C81" w14:textId="77777777" w:rsidTr="003548B7">
        <w:trPr>
          <w:trHeight w:val="220"/>
        </w:trPr>
        <w:tc>
          <w:tcPr>
            <w:tcW w:w="2410" w:type="dxa"/>
            <w:vAlign w:val="center"/>
          </w:tcPr>
          <w:p w14:paraId="012CE241" w14:textId="7AEA183C" w:rsidR="000B6A8E" w:rsidRPr="000B6A8E" w:rsidRDefault="000B6A8E" w:rsidP="00B267E2">
            <w:pPr>
              <w:tabs>
                <w:tab w:val="left" w:pos="180"/>
              </w:tabs>
              <w:spacing w:after="0" w:line="240" w:lineRule="auto"/>
              <w:rPr>
                <w:rFonts w:ascii="Times New Roman" w:hAnsi="Times New Roman"/>
                <w:b/>
                <w:sz w:val="24"/>
                <w:szCs w:val="24"/>
              </w:rPr>
            </w:pPr>
            <w:r w:rsidRPr="000B6A8E">
              <w:rPr>
                <w:rFonts w:ascii="Times New Roman" w:hAnsi="Times New Roman"/>
                <w:b/>
                <w:sz w:val="24"/>
                <w:szCs w:val="24"/>
              </w:rPr>
              <w:t>Sasniedzamais rezultāts</w:t>
            </w:r>
            <w:r>
              <w:rPr>
                <w:rFonts w:ascii="Times New Roman" w:hAnsi="Times New Roman"/>
                <w:b/>
                <w:sz w:val="24"/>
                <w:szCs w:val="24"/>
              </w:rPr>
              <w:t>:</w:t>
            </w:r>
          </w:p>
        </w:tc>
        <w:tc>
          <w:tcPr>
            <w:tcW w:w="6804" w:type="dxa"/>
            <w:vAlign w:val="center"/>
          </w:tcPr>
          <w:p w14:paraId="31F07C54" w14:textId="420FFF86" w:rsidR="000B6A8E" w:rsidRPr="000B6A8E" w:rsidRDefault="000B6A8E" w:rsidP="000B6A8E">
            <w:pPr>
              <w:spacing w:after="0" w:line="240" w:lineRule="auto"/>
              <w:jc w:val="both"/>
              <w:rPr>
                <w:rFonts w:ascii="Times New Roman" w:hAnsi="Times New Roman"/>
                <w:sz w:val="24"/>
                <w:szCs w:val="24"/>
              </w:rPr>
            </w:pPr>
            <w:r w:rsidRPr="000B6A8E">
              <w:rPr>
                <w:rFonts w:ascii="Times New Roman" w:hAnsi="Times New Roman"/>
                <w:sz w:val="24"/>
                <w:szCs w:val="24"/>
              </w:rPr>
              <w:t>Restaurēts un labiekārtots Daugavpils cietokšņa dārzs – 15856 m</w:t>
            </w:r>
            <w:r w:rsidRPr="000B6A8E">
              <w:rPr>
                <w:rFonts w:ascii="Times New Roman" w:hAnsi="Times New Roman"/>
                <w:sz w:val="24"/>
                <w:szCs w:val="24"/>
                <w:vertAlign w:val="superscript"/>
              </w:rPr>
              <w:t>2</w:t>
            </w:r>
          </w:p>
        </w:tc>
      </w:tr>
      <w:tr w:rsidR="00680F5C" w:rsidRPr="000B6A8E" w14:paraId="3E631629" w14:textId="77777777" w:rsidTr="00B267E2">
        <w:trPr>
          <w:trHeight w:val="45"/>
        </w:trPr>
        <w:tc>
          <w:tcPr>
            <w:tcW w:w="2410" w:type="dxa"/>
            <w:vAlign w:val="center"/>
          </w:tcPr>
          <w:p w14:paraId="5774B692" w14:textId="77777777" w:rsidR="00680F5C" w:rsidRPr="000B6A8E" w:rsidRDefault="00680F5C" w:rsidP="00B267E2">
            <w:pPr>
              <w:spacing w:after="0" w:line="240" w:lineRule="auto"/>
              <w:rPr>
                <w:rFonts w:ascii="Times New Roman" w:hAnsi="Times New Roman"/>
                <w:b/>
                <w:sz w:val="24"/>
                <w:szCs w:val="24"/>
              </w:rPr>
            </w:pPr>
            <w:r w:rsidRPr="000B6A8E">
              <w:rPr>
                <w:rFonts w:ascii="Times New Roman" w:hAnsi="Times New Roman"/>
                <w:b/>
                <w:sz w:val="24"/>
                <w:szCs w:val="24"/>
              </w:rPr>
              <w:t>Projekta īstenošanas vieta:</w:t>
            </w:r>
          </w:p>
        </w:tc>
        <w:tc>
          <w:tcPr>
            <w:tcW w:w="6804" w:type="dxa"/>
            <w:vAlign w:val="center"/>
          </w:tcPr>
          <w:p w14:paraId="338CDF66" w14:textId="11C5F742" w:rsidR="00680F5C" w:rsidRPr="000B6A8E" w:rsidRDefault="00680F5C" w:rsidP="000B6A8E">
            <w:pPr>
              <w:spacing w:before="120" w:after="120" w:line="240" w:lineRule="auto"/>
              <w:rPr>
                <w:rFonts w:ascii="Times New Roman" w:hAnsi="Times New Roman"/>
                <w:sz w:val="24"/>
                <w:szCs w:val="24"/>
              </w:rPr>
            </w:pPr>
            <w:r w:rsidRPr="000B6A8E">
              <w:rPr>
                <w:rFonts w:ascii="Times New Roman" w:hAnsi="Times New Roman"/>
                <w:sz w:val="24"/>
                <w:szCs w:val="24"/>
              </w:rPr>
              <w:t xml:space="preserve">Daugavpils </w:t>
            </w:r>
            <w:r w:rsidR="00570B91" w:rsidRPr="000B6A8E">
              <w:rPr>
                <w:rFonts w:ascii="Times New Roman" w:hAnsi="Times New Roman"/>
                <w:sz w:val="24"/>
                <w:szCs w:val="24"/>
              </w:rPr>
              <w:t xml:space="preserve">cietoksnis, </w:t>
            </w:r>
            <w:r w:rsidR="003548B7" w:rsidRPr="000B6A8E">
              <w:rPr>
                <w:rFonts w:ascii="Times New Roman" w:hAnsi="Times New Roman"/>
                <w:sz w:val="24"/>
                <w:szCs w:val="24"/>
              </w:rPr>
              <w:t>Komandanta ielā 6, zemesgabala kadastra Nr. 0500 011 2009</w:t>
            </w:r>
          </w:p>
        </w:tc>
      </w:tr>
    </w:tbl>
    <w:p w14:paraId="7A55EF05" w14:textId="77777777" w:rsidR="00D06FBF" w:rsidRDefault="006A1B4A" w:rsidP="006A1B4A">
      <w:pPr>
        <w:spacing w:after="0" w:line="240" w:lineRule="auto"/>
        <w:ind w:right="-285"/>
      </w:pPr>
      <w:r>
        <w:t xml:space="preserve"> </w:t>
      </w:r>
    </w:p>
    <w:p w14:paraId="4DBF81A3" w14:textId="77777777" w:rsidR="008243BB" w:rsidRDefault="008243BB"/>
    <w:sectPr w:rsidR="008243BB" w:rsidSect="004D08CB">
      <w:pgSz w:w="11906" w:h="16838" w:code="9"/>
      <w:pgMar w:top="709" w:right="1134" w:bottom="85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8C31" w16cex:dateUtc="2023-03-29T07:06:00Z"/>
  <w16cex:commentExtensible w16cex:durableId="27CE8D30" w16cex:dateUtc="2023-03-29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93E1E6" w16cid:durableId="27CE8C31"/>
  <w16cid:commentId w16cid:paraId="7B4666CA" w16cid:durableId="27CE8D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41EE"/>
    <w:multiLevelType w:val="hybridMultilevel"/>
    <w:tmpl w:val="AE4C23D8"/>
    <w:lvl w:ilvl="0" w:tplc="0426000F">
      <w:start w:val="1"/>
      <w:numFmt w:val="decimal"/>
      <w:lvlText w:val="%1."/>
      <w:lvlJc w:val="left"/>
      <w:pPr>
        <w:ind w:left="720" w:hanging="360"/>
      </w:pPr>
    </w:lvl>
    <w:lvl w:ilvl="1" w:tplc="0426000F">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FBC18B3"/>
    <w:multiLevelType w:val="hybridMultilevel"/>
    <w:tmpl w:val="5DCCF3B8"/>
    <w:lvl w:ilvl="0" w:tplc="04260001">
      <w:start w:val="1"/>
      <w:numFmt w:val="bullet"/>
      <w:lvlText w:val=""/>
      <w:lvlJc w:val="left"/>
      <w:pPr>
        <w:ind w:left="360" w:hanging="360"/>
      </w:pPr>
      <w:rPr>
        <w:rFonts w:ascii="Symbol" w:hAnsi="Symbol"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231762CD"/>
    <w:multiLevelType w:val="hybridMultilevel"/>
    <w:tmpl w:val="9124A940"/>
    <w:lvl w:ilvl="0" w:tplc="DF1A80B2">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E32E8C"/>
    <w:multiLevelType w:val="hybridMultilevel"/>
    <w:tmpl w:val="96C4456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30EB769D"/>
    <w:multiLevelType w:val="hybridMultilevel"/>
    <w:tmpl w:val="3C84249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3B834B8E"/>
    <w:multiLevelType w:val="hybridMultilevel"/>
    <w:tmpl w:val="9E9E908E"/>
    <w:lvl w:ilvl="0" w:tplc="04260001">
      <w:start w:val="1"/>
      <w:numFmt w:val="bullet"/>
      <w:lvlText w:val=""/>
      <w:lvlJc w:val="left"/>
      <w:pPr>
        <w:ind w:left="360" w:hanging="360"/>
      </w:pPr>
      <w:rPr>
        <w:rFonts w:ascii="Symbol" w:hAnsi="Symbol"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73FA0F9C"/>
    <w:multiLevelType w:val="hybridMultilevel"/>
    <w:tmpl w:val="C4C68176"/>
    <w:lvl w:ilvl="0" w:tplc="080C00EC">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5AD3AC4"/>
    <w:multiLevelType w:val="hybridMultilevel"/>
    <w:tmpl w:val="DC622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3"/>
  </w:num>
  <w:num w:numId="5">
    <w:abstractNumId w:val="2"/>
  </w:num>
  <w:num w:numId="6">
    <w:abstractNumId w:val="6"/>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BF"/>
    <w:rsid w:val="00040ACF"/>
    <w:rsid w:val="00066CFE"/>
    <w:rsid w:val="000B1AB8"/>
    <w:rsid w:val="000B6A8E"/>
    <w:rsid w:val="000F4E29"/>
    <w:rsid w:val="00132FCE"/>
    <w:rsid w:val="001704D7"/>
    <w:rsid w:val="00196C0F"/>
    <w:rsid w:val="001B1072"/>
    <w:rsid w:val="001D2222"/>
    <w:rsid w:val="001F4778"/>
    <w:rsid w:val="00202DF2"/>
    <w:rsid w:val="00233B26"/>
    <w:rsid w:val="00243A4E"/>
    <w:rsid w:val="00260DF2"/>
    <w:rsid w:val="00261B94"/>
    <w:rsid w:val="0026235E"/>
    <w:rsid w:val="002814CB"/>
    <w:rsid w:val="00282DC8"/>
    <w:rsid w:val="002974F7"/>
    <w:rsid w:val="002B2192"/>
    <w:rsid w:val="002E4708"/>
    <w:rsid w:val="00300056"/>
    <w:rsid w:val="00305213"/>
    <w:rsid w:val="00324AF2"/>
    <w:rsid w:val="003548B7"/>
    <w:rsid w:val="00366090"/>
    <w:rsid w:val="00397486"/>
    <w:rsid w:val="003A1DA9"/>
    <w:rsid w:val="003B5A07"/>
    <w:rsid w:val="003C6262"/>
    <w:rsid w:val="003D47F0"/>
    <w:rsid w:val="003E5849"/>
    <w:rsid w:val="00403D25"/>
    <w:rsid w:val="00414B52"/>
    <w:rsid w:val="004D08CB"/>
    <w:rsid w:val="00507391"/>
    <w:rsid w:val="00513BD3"/>
    <w:rsid w:val="00547107"/>
    <w:rsid w:val="00570B91"/>
    <w:rsid w:val="00590F46"/>
    <w:rsid w:val="005A181F"/>
    <w:rsid w:val="005A3E0E"/>
    <w:rsid w:val="005C376B"/>
    <w:rsid w:val="005C6EF6"/>
    <w:rsid w:val="005E37DC"/>
    <w:rsid w:val="00600804"/>
    <w:rsid w:val="00627038"/>
    <w:rsid w:val="00627CC5"/>
    <w:rsid w:val="00680F5C"/>
    <w:rsid w:val="0068122F"/>
    <w:rsid w:val="00683F8F"/>
    <w:rsid w:val="006A040C"/>
    <w:rsid w:val="006A1B4A"/>
    <w:rsid w:val="006B1EDE"/>
    <w:rsid w:val="006C3835"/>
    <w:rsid w:val="006C5BF7"/>
    <w:rsid w:val="006E44F1"/>
    <w:rsid w:val="006E4A42"/>
    <w:rsid w:val="007240EE"/>
    <w:rsid w:val="0075061C"/>
    <w:rsid w:val="00765B97"/>
    <w:rsid w:val="00784B94"/>
    <w:rsid w:val="007A1FE4"/>
    <w:rsid w:val="007B42C9"/>
    <w:rsid w:val="007B76DC"/>
    <w:rsid w:val="007C7180"/>
    <w:rsid w:val="008068C7"/>
    <w:rsid w:val="008243BB"/>
    <w:rsid w:val="00840FB1"/>
    <w:rsid w:val="0085537A"/>
    <w:rsid w:val="00865033"/>
    <w:rsid w:val="008670E4"/>
    <w:rsid w:val="008A568A"/>
    <w:rsid w:val="008B6B50"/>
    <w:rsid w:val="008C3562"/>
    <w:rsid w:val="00927440"/>
    <w:rsid w:val="0093076D"/>
    <w:rsid w:val="00934D53"/>
    <w:rsid w:val="00954C13"/>
    <w:rsid w:val="009761BA"/>
    <w:rsid w:val="009B6A23"/>
    <w:rsid w:val="009F031B"/>
    <w:rsid w:val="00A20B38"/>
    <w:rsid w:val="00A20BD5"/>
    <w:rsid w:val="00A43FA0"/>
    <w:rsid w:val="00A62D8D"/>
    <w:rsid w:val="00A704D6"/>
    <w:rsid w:val="00A73B1E"/>
    <w:rsid w:val="00AA5F6D"/>
    <w:rsid w:val="00AB68D9"/>
    <w:rsid w:val="00AB7269"/>
    <w:rsid w:val="00AC1DAD"/>
    <w:rsid w:val="00AE7ED5"/>
    <w:rsid w:val="00AF5A1A"/>
    <w:rsid w:val="00B03DB0"/>
    <w:rsid w:val="00B2345C"/>
    <w:rsid w:val="00B23663"/>
    <w:rsid w:val="00B54BF9"/>
    <w:rsid w:val="00B72EB2"/>
    <w:rsid w:val="00B9443E"/>
    <w:rsid w:val="00BA26DC"/>
    <w:rsid w:val="00BB6031"/>
    <w:rsid w:val="00BC380C"/>
    <w:rsid w:val="00BC782E"/>
    <w:rsid w:val="00BE405C"/>
    <w:rsid w:val="00C2241D"/>
    <w:rsid w:val="00C71D74"/>
    <w:rsid w:val="00C75FA6"/>
    <w:rsid w:val="00CC1E75"/>
    <w:rsid w:val="00CC4EBF"/>
    <w:rsid w:val="00CF5C02"/>
    <w:rsid w:val="00D06FBF"/>
    <w:rsid w:val="00DA06CC"/>
    <w:rsid w:val="00DA26A7"/>
    <w:rsid w:val="00DC35C1"/>
    <w:rsid w:val="00DD2EC0"/>
    <w:rsid w:val="00DF73DC"/>
    <w:rsid w:val="00E0191B"/>
    <w:rsid w:val="00E15F58"/>
    <w:rsid w:val="00E55353"/>
    <w:rsid w:val="00E57E50"/>
    <w:rsid w:val="00E759BD"/>
    <w:rsid w:val="00E75BD1"/>
    <w:rsid w:val="00E843B1"/>
    <w:rsid w:val="00E93BCD"/>
    <w:rsid w:val="00EB6064"/>
    <w:rsid w:val="00EC443C"/>
    <w:rsid w:val="00ED3685"/>
    <w:rsid w:val="00EF3289"/>
    <w:rsid w:val="00F13D0A"/>
    <w:rsid w:val="00F2083A"/>
    <w:rsid w:val="00F56B2D"/>
    <w:rsid w:val="00F61090"/>
    <w:rsid w:val="00FE2937"/>
    <w:rsid w:val="00FF21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960A"/>
  <w15:chartTrackingRefBased/>
  <w15:docId w15:val="{88058D8B-CD4B-4F5E-B134-19A32EDA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FBF"/>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D06FBF"/>
    <w:pPr>
      <w:keepNext/>
      <w:suppressAutoHyphens/>
      <w:autoSpaceDN w:val="0"/>
      <w:spacing w:after="0" w:line="240" w:lineRule="auto"/>
      <w:outlineLvl w:val="0"/>
    </w:pPr>
    <w:rPr>
      <w:rFonts w:ascii="Times New Roman" w:eastAsia="Calibri" w:hAnsi="Times New Roman"/>
      <w:b/>
      <w:bCs/>
      <w:sz w:val="24"/>
      <w:szCs w:val="24"/>
    </w:rPr>
  </w:style>
  <w:style w:type="paragraph" w:styleId="Heading2">
    <w:name w:val="heading 2"/>
    <w:basedOn w:val="Normal"/>
    <w:next w:val="Normal"/>
    <w:link w:val="Heading2Char"/>
    <w:uiPriority w:val="9"/>
    <w:semiHidden/>
    <w:unhideWhenUsed/>
    <w:qFormat/>
    <w:rsid w:val="00BA26DC"/>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D06FBF"/>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6FBF"/>
    <w:rPr>
      <w:rFonts w:ascii="Times New Roman" w:eastAsia="Calibri" w:hAnsi="Times New Roman" w:cs="Times New Roman"/>
      <w:b/>
      <w:bCs/>
      <w:sz w:val="24"/>
      <w:szCs w:val="24"/>
      <w:lang w:val="lv-LV"/>
    </w:rPr>
  </w:style>
  <w:style w:type="character" w:customStyle="1" w:styleId="Heading4Char">
    <w:name w:val="Heading 4 Char"/>
    <w:link w:val="Heading4"/>
    <w:semiHidden/>
    <w:rsid w:val="00D06FBF"/>
    <w:rPr>
      <w:rFonts w:ascii="Times New Roman" w:eastAsia="Times New Roman" w:hAnsi="Times New Roman" w:cs="Times New Roman"/>
      <w:b/>
      <w:bCs/>
      <w:sz w:val="28"/>
      <w:szCs w:val="28"/>
      <w:lang w:val="lv-LV"/>
    </w:rPr>
  </w:style>
  <w:style w:type="paragraph" w:styleId="Header">
    <w:name w:val="header"/>
    <w:basedOn w:val="Normal"/>
    <w:link w:val="HeaderChar"/>
    <w:semiHidden/>
    <w:unhideWhenUsed/>
    <w:rsid w:val="00D06FBF"/>
    <w:pPr>
      <w:tabs>
        <w:tab w:val="center" w:pos="4153"/>
        <w:tab w:val="right" w:pos="8306"/>
      </w:tabs>
      <w:suppressAutoHyphens/>
      <w:autoSpaceDN w:val="0"/>
      <w:spacing w:after="0" w:line="240" w:lineRule="auto"/>
    </w:pPr>
    <w:rPr>
      <w:rFonts w:ascii="Arial" w:eastAsia="Calibri" w:hAnsi="Arial"/>
      <w:sz w:val="24"/>
      <w:szCs w:val="20"/>
      <w:lang w:val="ru-RU"/>
    </w:rPr>
  </w:style>
  <w:style w:type="character" w:customStyle="1" w:styleId="HeaderChar">
    <w:name w:val="Header Char"/>
    <w:link w:val="Header"/>
    <w:semiHidden/>
    <w:rsid w:val="00D06FBF"/>
    <w:rPr>
      <w:rFonts w:ascii="Arial" w:eastAsia="Calibri" w:hAnsi="Arial" w:cs="Times New Roman"/>
      <w:sz w:val="24"/>
      <w:szCs w:val="20"/>
      <w:lang w:val="ru-RU"/>
    </w:rPr>
  </w:style>
  <w:style w:type="character" w:styleId="CommentReference">
    <w:name w:val="annotation reference"/>
    <w:uiPriority w:val="99"/>
    <w:semiHidden/>
    <w:unhideWhenUsed/>
    <w:rsid w:val="00627038"/>
    <w:rPr>
      <w:sz w:val="16"/>
      <w:szCs w:val="16"/>
    </w:rPr>
  </w:style>
  <w:style w:type="paragraph" w:styleId="CommentText">
    <w:name w:val="annotation text"/>
    <w:basedOn w:val="Normal"/>
    <w:link w:val="CommentTextChar"/>
    <w:uiPriority w:val="99"/>
    <w:semiHidden/>
    <w:unhideWhenUsed/>
    <w:rsid w:val="00627038"/>
    <w:rPr>
      <w:sz w:val="20"/>
      <w:szCs w:val="20"/>
    </w:rPr>
  </w:style>
  <w:style w:type="character" w:customStyle="1" w:styleId="CommentTextChar">
    <w:name w:val="Comment Text Char"/>
    <w:link w:val="CommentText"/>
    <w:uiPriority w:val="99"/>
    <w:semiHidden/>
    <w:rsid w:val="00627038"/>
    <w:rPr>
      <w:rFonts w:eastAsia="Times New Roman"/>
      <w:lang w:val="lv-LV"/>
    </w:rPr>
  </w:style>
  <w:style w:type="paragraph" w:styleId="CommentSubject">
    <w:name w:val="annotation subject"/>
    <w:basedOn w:val="CommentText"/>
    <w:next w:val="CommentText"/>
    <w:link w:val="CommentSubjectChar"/>
    <w:uiPriority w:val="99"/>
    <w:semiHidden/>
    <w:unhideWhenUsed/>
    <w:rsid w:val="00627038"/>
    <w:rPr>
      <w:b/>
      <w:bCs/>
    </w:rPr>
  </w:style>
  <w:style w:type="character" w:customStyle="1" w:styleId="CommentSubjectChar">
    <w:name w:val="Comment Subject Char"/>
    <w:link w:val="CommentSubject"/>
    <w:uiPriority w:val="99"/>
    <w:semiHidden/>
    <w:rsid w:val="00627038"/>
    <w:rPr>
      <w:rFonts w:eastAsia="Times New Roman"/>
      <w:b/>
      <w:bCs/>
      <w:lang w:val="lv-LV"/>
    </w:rPr>
  </w:style>
  <w:style w:type="paragraph" w:styleId="BalloonText">
    <w:name w:val="Balloon Text"/>
    <w:basedOn w:val="Normal"/>
    <w:link w:val="BalloonTextChar"/>
    <w:uiPriority w:val="99"/>
    <w:semiHidden/>
    <w:unhideWhenUsed/>
    <w:rsid w:val="0062703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27038"/>
    <w:rPr>
      <w:rFonts w:ascii="Segoe UI" w:eastAsia="Times New Roman" w:hAnsi="Segoe UI" w:cs="Segoe UI"/>
      <w:sz w:val="18"/>
      <w:szCs w:val="18"/>
      <w:lang w:val="lv-LV"/>
    </w:rPr>
  </w:style>
  <w:style w:type="paragraph" w:styleId="ListParagraph">
    <w:name w:val="List Paragraph"/>
    <w:aliases w:val="H&amp;P List Paragraph,2,Strip"/>
    <w:basedOn w:val="Normal"/>
    <w:link w:val="ListParagraphChar"/>
    <w:uiPriority w:val="34"/>
    <w:qFormat/>
    <w:rsid w:val="007A1FE4"/>
    <w:pPr>
      <w:spacing w:after="160" w:line="259" w:lineRule="auto"/>
      <w:ind w:left="720"/>
      <w:contextualSpacing/>
    </w:pPr>
    <w:rPr>
      <w:rFonts w:eastAsia="Calibri"/>
    </w:rPr>
  </w:style>
  <w:style w:type="character" w:customStyle="1" w:styleId="ListParagraphChar">
    <w:name w:val="List Paragraph Char"/>
    <w:aliases w:val="H&amp;P List Paragraph Char,2 Char,Strip Char"/>
    <w:link w:val="ListParagraph"/>
    <w:uiPriority w:val="34"/>
    <w:locked/>
    <w:rsid w:val="007A1FE4"/>
    <w:rPr>
      <w:sz w:val="22"/>
      <w:szCs w:val="22"/>
      <w:lang w:eastAsia="en-US"/>
    </w:rPr>
  </w:style>
  <w:style w:type="character" w:customStyle="1" w:styleId="st1">
    <w:name w:val="st1"/>
    <w:rsid w:val="007A1FE4"/>
  </w:style>
  <w:style w:type="character" w:styleId="Emphasis">
    <w:name w:val="Emphasis"/>
    <w:uiPriority w:val="20"/>
    <w:qFormat/>
    <w:rsid w:val="007A1FE4"/>
    <w:rPr>
      <w:b/>
      <w:bCs/>
      <w:i w:val="0"/>
      <w:iCs w:val="0"/>
    </w:rPr>
  </w:style>
  <w:style w:type="character" w:customStyle="1" w:styleId="Heading2Char">
    <w:name w:val="Heading 2 Char"/>
    <w:basedOn w:val="DefaultParagraphFont"/>
    <w:link w:val="Heading2"/>
    <w:uiPriority w:val="9"/>
    <w:semiHidden/>
    <w:rsid w:val="00BA26DC"/>
    <w:rPr>
      <w:rFonts w:asciiTheme="majorHAnsi" w:eastAsiaTheme="majorEastAsia" w:hAnsiTheme="majorHAnsi" w:cstheme="majorBidi"/>
      <w:b/>
      <w:bCs/>
      <w:i/>
      <w:iCs/>
      <w:sz w:val="28"/>
      <w:szCs w:val="28"/>
      <w:lang w:eastAsia="en-US"/>
    </w:rPr>
  </w:style>
  <w:style w:type="paragraph" w:customStyle="1" w:styleId="naiskr">
    <w:name w:val="naiskr"/>
    <w:basedOn w:val="Normal"/>
    <w:rsid w:val="00202DF2"/>
    <w:pPr>
      <w:spacing w:before="75" w:after="75" w:line="240" w:lineRule="auto"/>
    </w:pPr>
    <w:rPr>
      <w:rFonts w:ascii="Times New Roman" w:hAnsi="Times New Roman"/>
      <w:sz w:val="24"/>
      <w:szCs w:val="24"/>
      <w:lang w:eastAsia="lv-LV"/>
    </w:rPr>
  </w:style>
  <w:style w:type="paragraph" w:styleId="Revision">
    <w:name w:val="Revision"/>
    <w:hidden/>
    <w:uiPriority w:val="99"/>
    <w:semiHidden/>
    <w:rsid w:val="00B23663"/>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CD764-E141-4481-B698-7B20E2BA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2291</Words>
  <Characters>1307</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 Briska</dc:creator>
  <cp:keywords/>
  <cp:lastModifiedBy>Simona Rimcane</cp:lastModifiedBy>
  <cp:revision>7</cp:revision>
  <cp:lastPrinted>2023-11-16T11:40:00Z</cp:lastPrinted>
  <dcterms:created xsi:type="dcterms:W3CDTF">2023-11-16T11:34:00Z</dcterms:created>
  <dcterms:modified xsi:type="dcterms:W3CDTF">2023-11-23T14:51:00Z</dcterms:modified>
</cp:coreProperties>
</file>