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F02" w:rsidRPr="0096422A" w:rsidRDefault="00132F02" w:rsidP="00132F02">
      <w:pPr>
        <w:snapToGrid w:val="0"/>
        <w:jc w:val="right"/>
        <w:rPr>
          <w:b/>
          <w:bCs/>
          <w:lang w:val="lv-LV"/>
        </w:rPr>
      </w:pPr>
      <w:r w:rsidRPr="0096422A">
        <w:rPr>
          <w:b/>
          <w:bCs/>
          <w:lang w:val="lv-LV"/>
        </w:rPr>
        <w:t>LĒMUMA PROJEKTS</w:t>
      </w:r>
    </w:p>
    <w:p w:rsidR="00132F02" w:rsidRDefault="00132F02" w:rsidP="00132F02">
      <w:pPr>
        <w:snapToGrid w:val="0"/>
        <w:jc w:val="both"/>
        <w:rPr>
          <w:lang w:val="lv-LV"/>
        </w:rPr>
      </w:pPr>
    </w:p>
    <w:p w:rsidR="00132F02" w:rsidRPr="0096422A" w:rsidRDefault="00132F02" w:rsidP="00132F02">
      <w:pPr>
        <w:snapToGrid w:val="0"/>
        <w:jc w:val="both"/>
        <w:rPr>
          <w:lang w:val="lv-LV"/>
        </w:rPr>
      </w:pPr>
      <w:r w:rsidRPr="0096422A">
        <w:rPr>
          <w:lang w:val="lv-LV"/>
        </w:rPr>
        <w:t>20___.gada ___.__________</w:t>
      </w:r>
      <w:r w:rsidRPr="0096422A">
        <w:rPr>
          <w:lang w:val="lv-LV"/>
        </w:rPr>
        <w:tab/>
      </w:r>
      <w:r w:rsidRPr="0096422A">
        <w:rPr>
          <w:lang w:val="lv-LV"/>
        </w:rPr>
        <w:tab/>
      </w:r>
      <w:r w:rsidRPr="0096422A">
        <w:rPr>
          <w:lang w:val="lv-LV"/>
        </w:rPr>
        <w:tab/>
      </w:r>
      <w:r w:rsidRPr="0096422A">
        <w:rPr>
          <w:lang w:val="lv-LV"/>
        </w:rPr>
        <w:tab/>
      </w:r>
      <w:r w:rsidRPr="0096422A">
        <w:rPr>
          <w:lang w:val="lv-LV"/>
        </w:rPr>
        <w:tab/>
        <w:t>Lēmums Nr.__(prot. Nr.___, ___.§)</w:t>
      </w:r>
    </w:p>
    <w:p w:rsidR="00132F02" w:rsidRDefault="00132F02" w:rsidP="00132F02">
      <w:pPr>
        <w:jc w:val="center"/>
        <w:rPr>
          <w:b/>
          <w:lang w:val="lv-LV"/>
        </w:rPr>
      </w:pPr>
    </w:p>
    <w:p w:rsidR="00132F02" w:rsidRPr="00B27460" w:rsidRDefault="00132F02" w:rsidP="00132F02">
      <w:pPr>
        <w:jc w:val="center"/>
        <w:rPr>
          <w:b/>
          <w:lang w:val="lv-LV"/>
        </w:rPr>
      </w:pPr>
      <w:r w:rsidRPr="00B27460">
        <w:rPr>
          <w:b/>
          <w:lang w:val="lv-LV"/>
        </w:rPr>
        <w:t xml:space="preserve">Par grozījumiem </w:t>
      </w:r>
      <w:r>
        <w:rPr>
          <w:b/>
          <w:lang w:val="lv-LV"/>
        </w:rPr>
        <w:t xml:space="preserve">Daugavpils </w:t>
      </w:r>
      <w:proofErr w:type="spellStart"/>
      <w:r>
        <w:rPr>
          <w:b/>
          <w:lang w:val="lv-LV"/>
        </w:rPr>
        <w:t>valstspilsētas</w:t>
      </w:r>
      <w:proofErr w:type="spellEnd"/>
      <w:r>
        <w:rPr>
          <w:b/>
          <w:lang w:val="lv-LV"/>
        </w:rPr>
        <w:t xml:space="preserve"> pašvaldības iestādes “</w:t>
      </w:r>
      <w:r w:rsidRPr="00B27460">
        <w:rPr>
          <w:b/>
          <w:lang w:val="lv-LV"/>
        </w:rPr>
        <w:t xml:space="preserve">Daugavpils </w:t>
      </w:r>
      <w:r>
        <w:rPr>
          <w:b/>
          <w:lang w:val="lv-LV"/>
        </w:rPr>
        <w:t>Draudzīgā aicinājuma vidusskola”</w:t>
      </w:r>
      <w:r w:rsidRPr="00B27460">
        <w:rPr>
          <w:b/>
          <w:lang w:val="lv-LV"/>
        </w:rPr>
        <w:t xml:space="preserve"> nolikumā</w:t>
      </w:r>
    </w:p>
    <w:p w:rsidR="00132F02" w:rsidRPr="0096422A" w:rsidRDefault="00132F02" w:rsidP="00132F02">
      <w:pPr>
        <w:jc w:val="both"/>
        <w:rPr>
          <w:lang w:val="lv-LV"/>
        </w:rPr>
      </w:pPr>
    </w:p>
    <w:p w:rsidR="00132F02" w:rsidRPr="0096422A" w:rsidRDefault="00132F02" w:rsidP="00132F02">
      <w:pPr>
        <w:ind w:firstLine="567"/>
        <w:jc w:val="both"/>
        <w:rPr>
          <w:b/>
          <w:i/>
          <w:lang w:val="lv-LV"/>
        </w:rPr>
      </w:pPr>
      <w:r w:rsidRPr="0096422A">
        <w:rPr>
          <w:lang w:val="lv-LV"/>
        </w:rPr>
        <w:t>Pamatojoties uz Pašvaldību likuma 10. panta pirmās daļas 8. punktu, Izglītības likuma 22. panta pirmo daļu un Vispārējās izglītības likuma 8.</w:t>
      </w:r>
      <w:r>
        <w:rPr>
          <w:lang w:val="lv-LV"/>
        </w:rPr>
        <w:t xml:space="preserve"> </w:t>
      </w:r>
      <w:r w:rsidRPr="0096422A">
        <w:rPr>
          <w:lang w:val="lv-LV"/>
        </w:rPr>
        <w:t xml:space="preserve">pantu un 9. panta otro daļu, ievērojot Daugavpils </w:t>
      </w:r>
      <w:proofErr w:type="spellStart"/>
      <w:r w:rsidRPr="0096422A">
        <w:rPr>
          <w:lang w:val="lv-LV"/>
        </w:rPr>
        <w:t>valstspilsētas</w:t>
      </w:r>
      <w:proofErr w:type="spellEnd"/>
      <w:r w:rsidRPr="0096422A">
        <w:rPr>
          <w:lang w:val="lv-LV"/>
        </w:rPr>
        <w:t xml:space="preserve"> pašvaldības domes 2023. gada 13. jūlija lēmuma Nr. 446 “Par vienotas Daugavpils </w:t>
      </w:r>
      <w:proofErr w:type="spellStart"/>
      <w:r w:rsidRPr="0096422A">
        <w:rPr>
          <w:lang w:val="lv-LV"/>
        </w:rPr>
        <w:t>valstspilsētas</w:t>
      </w:r>
      <w:proofErr w:type="spellEnd"/>
      <w:r w:rsidRPr="0096422A">
        <w:rPr>
          <w:lang w:val="lv-LV"/>
        </w:rPr>
        <w:t xml:space="preserve"> pašvaldības iestāžu centralizētās grāmatvedības izveidi” 5. punktu, ņemot vērā Daugavpils </w:t>
      </w:r>
      <w:proofErr w:type="spellStart"/>
      <w:r w:rsidRPr="0096422A">
        <w:rPr>
          <w:lang w:val="lv-LV"/>
        </w:rPr>
        <w:t>valstspilsētas</w:t>
      </w:r>
      <w:proofErr w:type="spellEnd"/>
      <w:r w:rsidRPr="0096422A">
        <w:rPr>
          <w:lang w:val="lv-LV"/>
        </w:rPr>
        <w:t xml:space="preserve"> pašvaldības</w:t>
      </w:r>
      <w:r>
        <w:rPr>
          <w:lang w:val="lv-LV"/>
        </w:rPr>
        <w:t xml:space="preserve"> domes</w:t>
      </w:r>
      <w:r w:rsidRPr="0096422A">
        <w:rPr>
          <w:lang w:val="lv-LV"/>
        </w:rPr>
        <w:t xml:space="preserve"> Izglītības un kultūras jautājumu komitejas 2023.gada __._________ atzinumu, </w:t>
      </w:r>
      <w:r w:rsidRPr="0096422A">
        <w:rPr>
          <w:b/>
          <w:i/>
          <w:lang w:val="lv-LV"/>
        </w:rPr>
        <w:t xml:space="preserve">Daugavpils </w:t>
      </w:r>
      <w:proofErr w:type="spellStart"/>
      <w:r>
        <w:rPr>
          <w:b/>
          <w:i/>
          <w:lang w:val="lv-LV"/>
        </w:rPr>
        <w:t>valsts</w:t>
      </w:r>
      <w:r w:rsidRPr="0096422A">
        <w:rPr>
          <w:b/>
          <w:i/>
          <w:lang w:val="lv-LV"/>
        </w:rPr>
        <w:t>pilsētas</w:t>
      </w:r>
      <w:proofErr w:type="spellEnd"/>
      <w:r w:rsidRPr="0096422A">
        <w:rPr>
          <w:b/>
          <w:i/>
          <w:lang w:val="lv-LV"/>
        </w:rPr>
        <w:t xml:space="preserve"> </w:t>
      </w:r>
      <w:r>
        <w:rPr>
          <w:b/>
          <w:i/>
          <w:lang w:val="lv-LV"/>
        </w:rPr>
        <w:t xml:space="preserve">pašvaldības </w:t>
      </w:r>
      <w:r w:rsidRPr="0096422A">
        <w:rPr>
          <w:b/>
          <w:i/>
          <w:lang w:val="lv-LV"/>
        </w:rPr>
        <w:t>dome nolemj:</w:t>
      </w:r>
    </w:p>
    <w:p w:rsidR="00132F02" w:rsidRPr="0096422A" w:rsidRDefault="00132F02" w:rsidP="00132F02">
      <w:pPr>
        <w:jc w:val="both"/>
        <w:rPr>
          <w:b/>
          <w:i/>
          <w:lang w:val="lv-LV"/>
        </w:rPr>
      </w:pPr>
    </w:p>
    <w:p w:rsidR="00132F02" w:rsidRDefault="00132F02" w:rsidP="00132F02">
      <w:pPr>
        <w:pStyle w:val="ListParagraph"/>
        <w:numPr>
          <w:ilvl w:val="0"/>
          <w:numId w:val="1"/>
        </w:numPr>
        <w:spacing w:after="120"/>
        <w:ind w:left="993"/>
        <w:jc w:val="both"/>
        <w:rPr>
          <w:lang w:val="lv-LV"/>
        </w:rPr>
      </w:pPr>
      <w:r w:rsidRPr="0096422A">
        <w:rPr>
          <w:lang w:val="lv-LV"/>
        </w:rPr>
        <w:t>Izdarīt ar Daugavpils pilsētas domes 2022. gada 17. marta lēmumu Nr. 12</w:t>
      </w:r>
      <w:r>
        <w:rPr>
          <w:lang w:val="lv-LV"/>
        </w:rPr>
        <w:t>3</w:t>
      </w:r>
      <w:r w:rsidRPr="0096422A">
        <w:rPr>
          <w:lang w:val="lv-LV"/>
        </w:rPr>
        <w:t xml:space="preserve"> “Par Daugavpils </w:t>
      </w:r>
      <w:r>
        <w:rPr>
          <w:lang w:val="lv-LV"/>
        </w:rPr>
        <w:t xml:space="preserve">Draudzīgā aicinājuma </w:t>
      </w:r>
      <w:r w:rsidRPr="0096422A">
        <w:rPr>
          <w:lang w:val="lv-LV"/>
        </w:rPr>
        <w:t xml:space="preserve">vidusskolas nolikuma apstiprināšanu” apstiprinātajā Daugavpils </w:t>
      </w:r>
      <w:proofErr w:type="spellStart"/>
      <w:r w:rsidRPr="0096422A">
        <w:rPr>
          <w:lang w:val="lv-LV"/>
        </w:rPr>
        <w:t>valstspilsētas</w:t>
      </w:r>
      <w:proofErr w:type="spellEnd"/>
      <w:r w:rsidRPr="0096422A">
        <w:rPr>
          <w:lang w:val="lv-LV"/>
        </w:rPr>
        <w:t xml:space="preserve"> pašvaldības iestādes “Daugavpils </w:t>
      </w:r>
      <w:r>
        <w:rPr>
          <w:lang w:val="lv-LV"/>
        </w:rPr>
        <w:t>Draudzīgā aicinājuma</w:t>
      </w:r>
      <w:r w:rsidRPr="0096422A">
        <w:rPr>
          <w:lang w:val="lv-LV"/>
        </w:rPr>
        <w:t xml:space="preserve"> vidusskola” nolikumā šādus grozījumus:</w:t>
      </w:r>
    </w:p>
    <w:p w:rsidR="00132F02" w:rsidRDefault="00132F02" w:rsidP="00132F02">
      <w:pPr>
        <w:pStyle w:val="ListParagraph"/>
        <w:numPr>
          <w:ilvl w:val="1"/>
          <w:numId w:val="1"/>
        </w:numPr>
        <w:spacing w:after="120"/>
        <w:ind w:left="1418"/>
        <w:jc w:val="both"/>
        <w:rPr>
          <w:lang w:val="lv-LV"/>
        </w:rPr>
      </w:pPr>
      <w:r>
        <w:rPr>
          <w:lang w:val="lv-LV"/>
        </w:rPr>
        <w:t>Izteikt nolikuma nosaukumu šādā redakcijā:</w:t>
      </w:r>
    </w:p>
    <w:p w:rsidR="00132F02" w:rsidRDefault="00132F02" w:rsidP="00132F02">
      <w:pPr>
        <w:pStyle w:val="ListParagraph"/>
        <w:spacing w:after="120"/>
        <w:ind w:left="1418"/>
        <w:jc w:val="both"/>
        <w:rPr>
          <w:lang w:val="lv-LV"/>
        </w:rPr>
      </w:pPr>
      <w:r>
        <w:rPr>
          <w:lang w:val="lv-LV"/>
        </w:rPr>
        <w:t xml:space="preserve">“Daugavpils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iestādes “Daugavpils Draudzīgā aicinājuma vidusskola” nolikums”.</w:t>
      </w:r>
    </w:p>
    <w:p w:rsidR="00132F02" w:rsidRDefault="00132F02" w:rsidP="00132F02">
      <w:pPr>
        <w:pStyle w:val="ListParagraph"/>
        <w:numPr>
          <w:ilvl w:val="1"/>
          <w:numId w:val="1"/>
        </w:numPr>
        <w:spacing w:after="120"/>
        <w:ind w:left="1418"/>
        <w:jc w:val="both"/>
        <w:rPr>
          <w:lang w:val="lv-LV"/>
        </w:rPr>
      </w:pPr>
      <w:r>
        <w:rPr>
          <w:lang w:val="lv-LV"/>
        </w:rPr>
        <w:t xml:space="preserve">Aizstāt 1. punktā vārdus “Daugavpils pilsētas domes” ar vārdiem “Daugavpils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domes”.</w:t>
      </w:r>
    </w:p>
    <w:p w:rsidR="00132F02" w:rsidRDefault="00132F02" w:rsidP="00132F02">
      <w:pPr>
        <w:pStyle w:val="ListParagraph"/>
        <w:numPr>
          <w:ilvl w:val="1"/>
          <w:numId w:val="1"/>
        </w:numPr>
        <w:spacing w:after="120"/>
        <w:ind w:left="1418"/>
        <w:jc w:val="both"/>
        <w:rPr>
          <w:lang w:val="lv-LV"/>
        </w:rPr>
      </w:pPr>
      <w:r>
        <w:rPr>
          <w:lang w:val="lv-LV"/>
        </w:rPr>
        <w:t xml:space="preserve">Aizstāt 3. punktā vārdus “Daugavpils pilsētas” ar vārdiem “Daugavpils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pašvaldības”.</w:t>
      </w:r>
    </w:p>
    <w:p w:rsidR="00132F02" w:rsidRDefault="00132F02" w:rsidP="00132F02">
      <w:pPr>
        <w:pStyle w:val="ListParagraph"/>
        <w:numPr>
          <w:ilvl w:val="1"/>
          <w:numId w:val="1"/>
        </w:numPr>
        <w:spacing w:after="120"/>
        <w:ind w:left="1418"/>
        <w:jc w:val="both"/>
        <w:rPr>
          <w:lang w:val="lv-LV"/>
        </w:rPr>
      </w:pPr>
      <w:r>
        <w:rPr>
          <w:lang w:val="lv-LV"/>
        </w:rPr>
        <w:t>S</w:t>
      </w:r>
      <w:r w:rsidRPr="00453667">
        <w:rPr>
          <w:lang w:val="lv-LV"/>
        </w:rPr>
        <w:t>vītrot 4</w:t>
      </w:r>
      <w:r>
        <w:rPr>
          <w:lang w:val="lv-LV"/>
        </w:rPr>
        <w:t>1</w:t>
      </w:r>
      <w:r w:rsidRPr="00453667">
        <w:rPr>
          <w:lang w:val="lv-LV"/>
        </w:rPr>
        <w:t>.</w:t>
      </w:r>
      <w:r>
        <w:rPr>
          <w:lang w:val="lv-LV"/>
        </w:rPr>
        <w:t xml:space="preserve"> </w:t>
      </w:r>
      <w:r w:rsidRPr="00453667">
        <w:rPr>
          <w:lang w:val="lv-LV"/>
        </w:rPr>
        <w:t>punktā vārdus “Pārvaldes un”.</w:t>
      </w:r>
    </w:p>
    <w:p w:rsidR="00132F02" w:rsidRPr="00551957" w:rsidRDefault="00132F02" w:rsidP="00132F02">
      <w:pPr>
        <w:pStyle w:val="ListParagraph"/>
        <w:numPr>
          <w:ilvl w:val="1"/>
          <w:numId w:val="1"/>
        </w:numPr>
        <w:spacing w:after="120"/>
        <w:ind w:left="1418"/>
        <w:jc w:val="both"/>
        <w:rPr>
          <w:lang w:val="lv-LV"/>
        </w:rPr>
      </w:pPr>
      <w:r w:rsidRPr="00551957">
        <w:rPr>
          <w:lang w:val="lv-LV"/>
        </w:rPr>
        <w:t>Svītrot 42.punktu.</w:t>
      </w:r>
    </w:p>
    <w:p w:rsidR="00132F02" w:rsidRDefault="00132F02" w:rsidP="00132F02">
      <w:pPr>
        <w:pStyle w:val="ListParagraph"/>
        <w:numPr>
          <w:ilvl w:val="1"/>
          <w:numId w:val="1"/>
        </w:numPr>
        <w:spacing w:after="120"/>
        <w:ind w:left="1418"/>
        <w:jc w:val="both"/>
        <w:rPr>
          <w:lang w:val="lv-LV"/>
        </w:rPr>
      </w:pPr>
      <w:r>
        <w:rPr>
          <w:lang w:val="lv-LV"/>
        </w:rPr>
        <w:t>Izteikt 47. punktu šādā redakcijā:</w:t>
      </w:r>
    </w:p>
    <w:p w:rsidR="00132F02" w:rsidRPr="004D1BF7" w:rsidRDefault="00132F02" w:rsidP="00132F02">
      <w:pPr>
        <w:pStyle w:val="ListParagraph"/>
        <w:snapToGrid w:val="0"/>
        <w:spacing w:after="120"/>
        <w:ind w:left="1418"/>
        <w:contextualSpacing w:val="0"/>
        <w:jc w:val="both"/>
        <w:rPr>
          <w:lang w:val="lv-LV"/>
        </w:rPr>
      </w:pPr>
      <w:r w:rsidRPr="004D1BF7">
        <w:rPr>
          <w:lang w:val="lv-LV"/>
        </w:rPr>
        <w:t>“4</w:t>
      </w:r>
      <w:r>
        <w:rPr>
          <w:lang w:val="lv-LV"/>
        </w:rPr>
        <w:t>7</w:t>
      </w:r>
      <w:r w:rsidRPr="004D1BF7">
        <w:rPr>
          <w:lang w:val="lv-LV"/>
        </w:rPr>
        <w:t xml:space="preserve">. Izglītības iestādes </w:t>
      </w:r>
      <w:r>
        <w:rPr>
          <w:lang w:val="lv-LV"/>
        </w:rPr>
        <w:t>v</w:t>
      </w:r>
      <w:r w:rsidRPr="004D1BF7">
        <w:rPr>
          <w:lang w:val="lv-LV"/>
        </w:rPr>
        <w:t>isu finanšu līdzekļu un materiālo vērtību uzskaiti veic pašvaldības iestāde “Daugavpils pašvaldības centrālā pārvalde”</w:t>
      </w:r>
      <w:r>
        <w:rPr>
          <w:lang w:val="lv-LV"/>
        </w:rPr>
        <w:t>.</w:t>
      </w:r>
      <w:r w:rsidRPr="004D1BF7">
        <w:rPr>
          <w:lang w:val="lv-LV"/>
        </w:rPr>
        <w:t>”.</w:t>
      </w:r>
    </w:p>
    <w:p w:rsidR="00132F02" w:rsidRPr="00453667" w:rsidRDefault="00132F02" w:rsidP="00132F02">
      <w:pPr>
        <w:pStyle w:val="ListParagraph"/>
        <w:numPr>
          <w:ilvl w:val="0"/>
          <w:numId w:val="1"/>
        </w:numPr>
        <w:snapToGrid w:val="0"/>
        <w:spacing w:before="120"/>
        <w:ind w:left="992" w:hanging="357"/>
        <w:contextualSpacing w:val="0"/>
        <w:jc w:val="both"/>
        <w:rPr>
          <w:lang w:val="lv-LV"/>
        </w:rPr>
      </w:pPr>
      <w:r>
        <w:rPr>
          <w:lang w:val="lv-LV"/>
        </w:rPr>
        <w:t>Lēmuma 1.4., 1.5. un 1.6. apakšpunkts stājas spēkā 2024. gada 1. janvārī.</w:t>
      </w:r>
    </w:p>
    <w:p w:rsidR="00132F02" w:rsidRDefault="00132F02" w:rsidP="00132F02">
      <w:pPr>
        <w:rPr>
          <w:color w:val="002060"/>
          <w:lang w:val="lv-LV"/>
        </w:rPr>
      </w:pPr>
    </w:p>
    <w:p w:rsidR="00132F02" w:rsidRDefault="00132F02" w:rsidP="00132F02">
      <w:pPr>
        <w:pStyle w:val="Quote"/>
        <w:spacing w:before="0"/>
        <w:ind w:left="0"/>
        <w:jc w:val="left"/>
        <w:rPr>
          <w:rFonts w:ascii="Times New Roman" w:hAnsi="Times New Roman"/>
          <w:i w:val="0"/>
          <w:iCs w:val="0"/>
          <w:color w:val="auto"/>
          <w:sz w:val="24"/>
          <w:szCs w:val="24"/>
        </w:rPr>
      </w:pPr>
      <w:r w:rsidRPr="006E04BF"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Daugavpils </w:t>
      </w:r>
      <w:proofErr w:type="spellStart"/>
      <w:r w:rsidRPr="006E04BF">
        <w:rPr>
          <w:rFonts w:ascii="Times New Roman" w:hAnsi="Times New Roman"/>
          <w:i w:val="0"/>
          <w:iCs w:val="0"/>
          <w:color w:val="auto"/>
          <w:sz w:val="24"/>
          <w:szCs w:val="24"/>
        </w:rPr>
        <w:t>valstspilsētas</w:t>
      </w:r>
      <w:proofErr w:type="spellEnd"/>
      <w:r w:rsidRPr="006E04BF"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pašvaldības domes priekšsēdētājs</w:t>
      </w:r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ab/>
      </w:r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ab/>
      </w:r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ab/>
      </w:r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ab/>
      </w:r>
      <w:r w:rsidRPr="006E04BF">
        <w:rPr>
          <w:rFonts w:ascii="Times New Roman" w:hAnsi="Times New Roman"/>
          <w:i w:val="0"/>
          <w:iCs w:val="0"/>
          <w:color w:val="auto"/>
          <w:sz w:val="24"/>
          <w:szCs w:val="24"/>
        </w:rPr>
        <w:t>A.Elksniņš</w:t>
      </w:r>
      <w:bookmarkStart w:id="0" w:name="_GoBack"/>
      <w:bookmarkEnd w:id="0"/>
    </w:p>
    <w:sectPr w:rsidR="00132F02" w:rsidSect="00FB622F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E0353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F02"/>
    <w:rsid w:val="00132F02"/>
    <w:rsid w:val="00551957"/>
    <w:rsid w:val="005E4985"/>
    <w:rsid w:val="00FB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36B551A-CDF8-4EFF-92EF-FF54341EB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32F02"/>
    <w:pPr>
      <w:spacing w:before="100" w:beforeAutospacing="1" w:after="100" w:afterAutospacing="1"/>
    </w:pPr>
    <w:rPr>
      <w:rFonts w:eastAsia="Calibri"/>
    </w:rPr>
  </w:style>
  <w:style w:type="paragraph" w:styleId="ListParagraph">
    <w:name w:val="List Paragraph"/>
    <w:basedOn w:val="Normal"/>
    <w:uiPriority w:val="34"/>
    <w:qFormat/>
    <w:rsid w:val="00132F0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32F02"/>
    <w:pPr>
      <w:spacing w:before="200" w:after="160"/>
      <w:ind w:left="864" w:right="864"/>
      <w:jc w:val="center"/>
    </w:pPr>
    <w:rPr>
      <w:rFonts w:ascii="Calibri" w:eastAsia="Calibri" w:hAnsi="Calibri"/>
      <w:i/>
      <w:iCs/>
      <w:color w:val="404040" w:themeColor="text1" w:themeTint="BF"/>
      <w:sz w:val="22"/>
      <w:szCs w:val="22"/>
      <w:lang w:val="lv-LV" w:eastAsia="lv-LV"/>
    </w:rPr>
  </w:style>
  <w:style w:type="character" w:customStyle="1" w:styleId="QuoteChar">
    <w:name w:val="Quote Char"/>
    <w:basedOn w:val="DefaultParagraphFont"/>
    <w:link w:val="Quote"/>
    <w:uiPriority w:val="29"/>
    <w:rsid w:val="00132F02"/>
    <w:rPr>
      <w:rFonts w:ascii="Calibri" w:eastAsia="Calibri" w:hAnsi="Calibri" w:cs="Times New Roman"/>
      <w:i/>
      <w:iCs/>
      <w:color w:val="404040" w:themeColor="text1" w:themeTint="BF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1136</Words>
  <Characters>648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Galvāne</dc:creator>
  <cp:keywords/>
  <dc:description/>
  <cp:lastModifiedBy>Simona Rimcane</cp:lastModifiedBy>
  <cp:revision>3</cp:revision>
  <dcterms:created xsi:type="dcterms:W3CDTF">2023-10-26T13:26:00Z</dcterms:created>
  <dcterms:modified xsi:type="dcterms:W3CDTF">2023-11-06T12:06:00Z</dcterms:modified>
</cp:coreProperties>
</file>