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9ED" w:rsidRDefault="00BC49ED" w:rsidP="00BC49ED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lv-LV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lv-LV"/>
        </w:rPr>
        <w:t>Informācija sagatavota saskaņā ar</w:t>
      </w:r>
    </w:p>
    <w:p w:rsidR="00BC49ED" w:rsidRDefault="00F24658" w:rsidP="00BC49ED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lv-LV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lv-LV"/>
        </w:rPr>
        <w:t>1</w:t>
      </w:r>
      <w:r w:rsidR="00EA3990">
        <w:rPr>
          <w:rFonts w:ascii="Times New Roman" w:eastAsia="Times New Roman" w:hAnsi="Times New Roman" w:cs="Times New Roman"/>
          <w:sz w:val="16"/>
          <w:szCs w:val="16"/>
          <w:lang w:eastAsia="lv-LV"/>
        </w:rPr>
        <w:t>.</w:t>
      </w:r>
      <w:r w:rsidR="00BC49ED">
        <w:rPr>
          <w:rFonts w:ascii="Times New Roman" w:eastAsia="Times New Roman" w:hAnsi="Times New Roman" w:cs="Times New Roman"/>
          <w:sz w:val="16"/>
          <w:szCs w:val="16"/>
          <w:lang w:eastAsia="lv-LV"/>
        </w:rPr>
        <w:t>pielikumu</w:t>
      </w:r>
      <w:r w:rsidR="00BC49ED">
        <w:rPr>
          <w:rFonts w:ascii="Times New Roman" w:eastAsia="Times New Roman" w:hAnsi="Times New Roman" w:cs="Times New Roman"/>
          <w:sz w:val="16"/>
          <w:szCs w:val="16"/>
          <w:lang w:eastAsia="lv-LV"/>
        </w:rPr>
        <w:br/>
        <w:t>Ministru kabineta</w:t>
      </w:r>
      <w:r w:rsidR="00BC49ED">
        <w:rPr>
          <w:rFonts w:ascii="Times New Roman" w:eastAsia="Times New Roman" w:hAnsi="Times New Roman" w:cs="Times New Roman"/>
          <w:sz w:val="16"/>
          <w:szCs w:val="16"/>
          <w:lang w:eastAsia="lv-LV"/>
        </w:rPr>
        <w:br/>
        <w:t>2016.gada 12.aprīļa</w:t>
      </w:r>
      <w:r w:rsidR="00BC49ED">
        <w:rPr>
          <w:rFonts w:ascii="Times New Roman" w:eastAsia="Times New Roman" w:hAnsi="Times New Roman" w:cs="Times New Roman"/>
          <w:sz w:val="16"/>
          <w:szCs w:val="16"/>
          <w:lang w:eastAsia="lv-LV"/>
        </w:rPr>
        <w:br/>
        <w:t>noteikumiem Nr.</w:t>
      </w:r>
      <w:r w:rsidR="00BC49ED" w:rsidRPr="00BC49ED">
        <w:rPr>
          <w:rFonts w:ascii="Times New Roman" w:eastAsia="Times New Roman" w:hAnsi="Times New Roman" w:cs="Times New Roman"/>
          <w:sz w:val="16"/>
          <w:szCs w:val="16"/>
          <w:lang w:eastAsia="lv-LV"/>
        </w:rPr>
        <w:t>225</w:t>
      </w:r>
    </w:p>
    <w:p w:rsidR="00101218" w:rsidRDefault="00101218" w:rsidP="00BC49ED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lv-LV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lv-LV"/>
        </w:rPr>
        <w:t xml:space="preserve">un Daugavpils pilsētas domes </w:t>
      </w:r>
    </w:p>
    <w:p w:rsidR="00E361BE" w:rsidRDefault="00E361BE" w:rsidP="00E361BE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lv-LV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lv-LV"/>
        </w:rPr>
        <w:t xml:space="preserve">2019.gada 12.marta rīkojuma Nr.61 </w:t>
      </w:r>
    </w:p>
    <w:p w:rsidR="00101218" w:rsidRPr="00BC49ED" w:rsidRDefault="00E361BE" w:rsidP="00BC49ED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lv-LV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lv-LV"/>
        </w:rPr>
        <w:t>1</w:t>
      </w:r>
      <w:r w:rsidR="00101218">
        <w:rPr>
          <w:rFonts w:ascii="Times New Roman" w:eastAsia="Times New Roman" w:hAnsi="Times New Roman" w:cs="Times New Roman"/>
          <w:sz w:val="16"/>
          <w:szCs w:val="16"/>
          <w:lang w:eastAsia="lv-LV"/>
        </w:rPr>
        <w:t xml:space="preserve">.pielikumu   </w:t>
      </w:r>
    </w:p>
    <w:p w:rsidR="00BC49ED" w:rsidRDefault="00BC49ED" w:rsidP="00BC49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bookmarkStart w:id="0" w:name="588917"/>
      <w:bookmarkEnd w:id="0"/>
    </w:p>
    <w:p w:rsidR="00F24658" w:rsidRPr="002B04DC" w:rsidRDefault="00F24658" w:rsidP="00F246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14142"/>
          <w:sz w:val="27"/>
          <w:szCs w:val="27"/>
          <w:lang w:eastAsia="lv-LV"/>
        </w:rPr>
      </w:pPr>
      <w:r w:rsidRPr="00F24658">
        <w:rPr>
          <w:rFonts w:ascii="Times New Roman" w:eastAsia="Times New Roman" w:hAnsi="Times New Roman" w:cs="Times New Roman"/>
          <w:b/>
          <w:bCs/>
          <w:color w:val="414142"/>
          <w:sz w:val="27"/>
          <w:szCs w:val="27"/>
          <w:lang w:eastAsia="lv-LV"/>
        </w:rPr>
        <w:t>Informācija par amatpersonu un darbinieku mēnešalgas apmēru sadalījumā pa amatu grupām</w:t>
      </w:r>
      <w:r>
        <w:rPr>
          <w:rFonts w:ascii="Times New Roman" w:eastAsia="Times New Roman" w:hAnsi="Times New Roman" w:cs="Times New Roman"/>
          <w:b/>
          <w:bCs/>
          <w:color w:val="414142"/>
          <w:sz w:val="27"/>
          <w:szCs w:val="27"/>
          <w:lang w:eastAsia="lv-LV"/>
        </w:rPr>
        <w:t xml:space="preserve"> SIA “Daugavpils ūdens”</w:t>
      </w:r>
      <w:r w:rsidR="002B04DC" w:rsidRPr="009012D4">
        <w:rPr>
          <w:rFonts w:ascii="Times New Roman" w:eastAsia="Times New Roman" w:hAnsi="Times New Roman" w:cs="Times New Roman"/>
          <w:b/>
          <w:bCs/>
          <w:color w:val="414142"/>
          <w:sz w:val="27"/>
          <w:szCs w:val="27"/>
          <w:lang w:eastAsia="lv-LV"/>
        </w:rPr>
        <w:t xml:space="preserve"> </w:t>
      </w:r>
      <w:r w:rsidR="00541037">
        <w:rPr>
          <w:rFonts w:ascii="Times New Roman" w:eastAsia="Times New Roman" w:hAnsi="Times New Roman" w:cs="Times New Roman"/>
          <w:b/>
          <w:bCs/>
          <w:color w:val="414142"/>
          <w:sz w:val="27"/>
          <w:szCs w:val="27"/>
          <w:lang w:eastAsia="lv-LV"/>
        </w:rPr>
        <w:t>uz 01.02.2022</w:t>
      </w:r>
      <w:r w:rsidR="002B04DC">
        <w:rPr>
          <w:rFonts w:ascii="Times New Roman" w:eastAsia="Times New Roman" w:hAnsi="Times New Roman" w:cs="Times New Roman"/>
          <w:b/>
          <w:bCs/>
          <w:color w:val="414142"/>
          <w:sz w:val="27"/>
          <w:szCs w:val="27"/>
          <w:lang w:eastAsia="lv-LV"/>
        </w:rPr>
        <w:t>.</w:t>
      </w:r>
    </w:p>
    <w:p w:rsidR="00F24658" w:rsidRPr="00F24658" w:rsidRDefault="00F24658" w:rsidP="00F24658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414142"/>
          <w:sz w:val="20"/>
          <w:szCs w:val="20"/>
          <w:lang w:eastAsia="lv-LV"/>
        </w:rPr>
      </w:pPr>
      <w:r w:rsidRPr="00F24658">
        <w:rPr>
          <w:rFonts w:ascii="Times New Roman" w:eastAsia="Times New Roman" w:hAnsi="Times New Roman" w:cs="Times New Roman"/>
          <w:color w:val="414142"/>
          <w:sz w:val="20"/>
          <w:szCs w:val="20"/>
          <w:bdr w:val="none" w:sz="0" w:space="0" w:color="auto" w:frame="1"/>
          <w:lang w:eastAsia="lv-LV"/>
        </w:rPr>
        <w:t>(</w:t>
      </w:r>
      <w:proofErr w:type="spellStart"/>
      <w:r w:rsidRPr="00F24658">
        <w:rPr>
          <w:rFonts w:ascii="Times New Roman" w:eastAsia="Times New Roman" w:hAnsi="Times New Roman" w:cs="Times New Roman"/>
          <w:color w:val="414142"/>
          <w:sz w:val="20"/>
          <w:szCs w:val="20"/>
          <w:bdr w:val="none" w:sz="0" w:space="0" w:color="auto" w:frame="1"/>
          <w:lang w:eastAsia="lv-LV"/>
        </w:rPr>
        <w:t>bruto, </w:t>
      </w:r>
      <w:r w:rsidRPr="00F24658">
        <w:rPr>
          <w:rFonts w:ascii="Times New Roman" w:eastAsia="Times New Roman" w:hAnsi="Times New Roman" w:cs="Times New Roman"/>
          <w:i/>
          <w:iCs/>
          <w:color w:val="414142"/>
          <w:sz w:val="20"/>
          <w:szCs w:val="20"/>
          <w:bdr w:val="none" w:sz="0" w:space="0" w:color="auto" w:frame="1"/>
          <w:lang w:eastAsia="lv-LV"/>
        </w:rPr>
        <w:t>euro</w:t>
      </w:r>
      <w:proofErr w:type="spellEnd"/>
      <w:r w:rsidRPr="00F24658">
        <w:rPr>
          <w:rFonts w:ascii="Times New Roman" w:eastAsia="Times New Roman" w:hAnsi="Times New Roman" w:cs="Times New Roman"/>
          <w:color w:val="414142"/>
          <w:sz w:val="20"/>
          <w:szCs w:val="20"/>
          <w:bdr w:val="none" w:sz="0" w:space="0" w:color="auto" w:frame="1"/>
          <w:lang w:eastAsia="lv-LV"/>
        </w:rPr>
        <w:t>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909"/>
        <w:gridCol w:w="3150"/>
        <w:gridCol w:w="1336"/>
        <w:gridCol w:w="1623"/>
        <w:gridCol w:w="1527"/>
      </w:tblGrid>
      <w:tr w:rsidR="00F24658" w:rsidRPr="00F24658" w:rsidTr="007E4510">
        <w:trPr>
          <w:trHeight w:val="180"/>
          <w:jc w:val="center"/>
        </w:trPr>
        <w:tc>
          <w:tcPr>
            <w:tcW w:w="2650" w:type="pct"/>
            <w:gridSpan w:val="2"/>
            <w:vAlign w:val="center"/>
            <w:hideMark/>
          </w:tcPr>
          <w:p w:rsidR="00F24658" w:rsidRPr="00F24658" w:rsidRDefault="00F24658" w:rsidP="00F24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F2465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Amatu grupa</w:t>
            </w:r>
          </w:p>
        </w:tc>
        <w:tc>
          <w:tcPr>
            <w:tcW w:w="700" w:type="pct"/>
            <w:vMerge w:val="restart"/>
            <w:vAlign w:val="center"/>
            <w:hideMark/>
          </w:tcPr>
          <w:p w:rsidR="00F24658" w:rsidRPr="00F24658" w:rsidRDefault="00F24658" w:rsidP="00F24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F2465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Amata vietu skaits</w:t>
            </w:r>
          </w:p>
        </w:tc>
        <w:tc>
          <w:tcPr>
            <w:tcW w:w="850" w:type="pct"/>
            <w:vMerge w:val="restart"/>
            <w:vAlign w:val="center"/>
            <w:hideMark/>
          </w:tcPr>
          <w:p w:rsidR="00F24658" w:rsidRPr="00F24658" w:rsidRDefault="00F24658" w:rsidP="00F24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F2465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Mēnešalgas diapazons</w:t>
            </w:r>
            <w:r w:rsidRPr="00F2465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br/>
              <w:t>(no–līdz)</w:t>
            </w:r>
          </w:p>
        </w:tc>
        <w:tc>
          <w:tcPr>
            <w:tcW w:w="800" w:type="pct"/>
            <w:vMerge w:val="restart"/>
            <w:vAlign w:val="center"/>
            <w:hideMark/>
          </w:tcPr>
          <w:p w:rsidR="00F24658" w:rsidRPr="00F24658" w:rsidRDefault="00F24658" w:rsidP="00F24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F2465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Vidējā mēnešalga</w:t>
            </w:r>
          </w:p>
        </w:tc>
      </w:tr>
      <w:tr w:rsidR="00F24658" w:rsidRPr="00F24658" w:rsidTr="007E4510">
        <w:trPr>
          <w:trHeight w:val="180"/>
          <w:jc w:val="center"/>
        </w:trPr>
        <w:tc>
          <w:tcPr>
            <w:tcW w:w="1000" w:type="pct"/>
            <w:vAlign w:val="center"/>
            <w:hideMark/>
          </w:tcPr>
          <w:p w:rsidR="00F24658" w:rsidRPr="00F24658" w:rsidRDefault="00F24658" w:rsidP="00F24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F2465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 xml:space="preserve">amatu saime, </w:t>
            </w:r>
            <w:proofErr w:type="spellStart"/>
            <w:r w:rsidRPr="00F2465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apakšsaime</w:t>
            </w:r>
            <w:proofErr w:type="spellEnd"/>
            <w:r w:rsidRPr="00F2465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, līmenis vai amata kategorija, līmenis</w:t>
            </w:r>
          </w:p>
        </w:tc>
        <w:tc>
          <w:tcPr>
            <w:tcW w:w="1650" w:type="pct"/>
            <w:vAlign w:val="center"/>
            <w:hideMark/>
          </w:tcPr>
          <w:p w:rsidR="00F24658" w:rsidRPr="00F24658" w:rsidRDefault="00F24658" w:rsidP="00F24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F2465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amata</w:t>
            </w:r>
            <w:r w:rsidRPr="00F2465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br/>
              <w:t>nosaukums</w:t>
            </w:r>
          </w:p>
        </w:tc>
        <w:tc>
          <w:tcPr>
            <w:tcW w:w="0" w:type="auto"/>
            <w:vMerge/>
            <w:vAlign w:val="center"/>
            <w:hideMark/>
          </w:tcPr>
          <w:p w:rsidR="00F24658" w:rsidRPr="00F24658" w:rsidRDefault="00F24658" w:rsidP="00F246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24658" w:rsidRPr="00F24658" w:rsidRDefault="00F24658" w:rsidP="00F246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24658" w:rsidRPr="00F24658" w:rsidRDefault="00F24658" w:rsidP="00F246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</w:p>
        </w:tc>
      </w:tr>
      <w:tr w:rsidR="00F24658" w:rsidRPr="00F24658" w:rsidTr="007E4510">
        <w:trPr>
          <w:trHeight w:val="180"/>
          <w:jc w:val="center"/>
        </w:trPr>
        <w:tc>
          <w:tcPr>
            <w:tcW w:w="1000" w:type="pct"/>
            <w:vAlign w:val="center"/>
            <w:hideMark/>
          </w:tcPr>
          <w:p w:rsidR="00F24658" w:rsidRPr="00F24658" w:rsidRDefault="00F24658" w:rsidP="00F24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F2465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1650" w:type="pct"/>
            <w:vAlign w:val="center"/>
            <w:hideMark/>
          </w:tcPr>
          <w:p w:rsidR="00F24658" w:rsidRPr="00F24658" w:rsidRDefault="00F24658" w:rsidP="00F24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F2465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2</w:t>
            </w:r>
          </w:p>
        </w:tc>
        <w:tc>
          <w:tcPr>
            <w:tcW w:w="700" w:type="pct"/>
            <w:vAlign w:val="center"/>
            <w:hideMark/>
          </w:tcPr>
          <w:p w:rsidR="00F24658" w:rsidRPr="00F24658" w:rsidRDefault="00F24658" w:rsidP="00EC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F2465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3</w:t>
            </w:r>
          </w:p>
        </w:tc>
        <w:tc>
          <w:tcPr>
            <w:tcW w:w="850" w:type="pct"/>
            <w:vAlign w:val="center"/>
            <w:hideMark/>
          </w:tcPr>
          <w:p w:rsidR="00F24658" w:rsidRPr="00F24658" w:rsidRDefault="00F24658" w:rsidP="00EC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F2465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4</w:t>
            </w:r>
          </w:p>
        </w:tc>
        <w:tc>
          <w:tcPr>
            <w:tcW w:w="800" w:type="pct"/>
            <w:vAlign w:val="center"/>
            <w:hideMark/>
          </w:tcPr>
          <w:p w:rsidR="00F24658" w:rsidRPr="00F24658" w:rsidRDefault="00F24658" w:rsidP="00EC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F2465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5</w:t>
            </w:r>
          </w:p>
        </w:tc>
      </w:tr>
      <w:tr w:rsidR="00141A2E" w:rsidRPr="00F24658" w:rsidTr="007E4510">
        <w:trPr>
          <w:trHeight w:val="196"/>
          <w:jc w:val="center"/>
        </w:trPr>
        <w:tc>
          <w:tcPr>
            <w:tcW w:w="1000" w:type="pct"/>
            <w:shd w:val="clear" w:color="auto" w:fill="FFFFFF"/>
            <w:vAlign w:val="center"/>
          </w:tcPr>
          <w:p w:rsidR="00141A2E" w:rsidRDefault="00141A2E" w:rsidP="00EC5A69">
            <w:pPr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650" w:type="pct"/>
            <w:shd w:val="clear" w:color="auto" w:fill="FFFFFF"/>
            <w:vAlign w:val="center"/>
          </w:tcPr>
          <w:p w:rsidR="00141A2E" w:rsidRPr="006C36B0" w:rsidRDefault="00141A2E" w:rsidP="00EC5A69">
            <w:pPr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Valdes loceklis</w:t>
            </w:r>
          </w:p>
        </w:tc>
        <w:tc>
          <w:tcPr>
            <w:tcW w:w="700" w:type="pct"/>
            <w:shd w:val="clear" w:color="auto" w:fill="FFFFFF"/>
            <w:vAlign w:val="center"/>
          </w:tcPr>
          <w:p w:rsidR="00141A2E" w:rsidRPr="006C36B0" w:rsidRDefault="00141A2E" w:rsidP="00EC5A6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850" w:type="pct"/>
            <w:shd w:val="clear" w:color="auto" w:fill="FFFFFF"/>
            <w:vAlign w:val="center"/>
          </w:tcPr>
          <w:p w:rsidR="00141A2E" w:rsidRDefault="00141A2E" w:rsidP="00EC5A6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2900</w:t>
            </w:r>
          </w:p>
        </w:tc>
        <w:tc>
          <w:tcPr>
            <w:tcW w:w="0" w:type="auto"/>
            <w:vAlign w:val="center"/>
          </w:tcPr>
          <w:p w:rsidR="00141A2E" w:rsidRDefault="00141A2E" w:rsidP="00EC5A6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2900</w:t>
            </w:r>
          </w:p>
        </w:tc>
      </w:tr>
      <w:tr w:rsidR="00F24658" w:rsidRPr="00F24658" w:rsidTr="007E4510">
        <w:trPr>
          <w:trHeight w:val="196"/>
          <w:jc w:val="center"/>
        </w:trPr>
        <w:tc>
          <w:tcPr>
            <w:tcW w:w="1000" w:type="pct"/>
            <w:shd w:val="clear" w:color="auto" w:fill="FFFFFF"/>
            <w:vAlign w:val="center"/>
            <w:hideMark/>
          </w:tcPr>
          <w:p w:rsidR="00F24658" w:rsidRPr="006C36B0" w:rsidRDefault="00331EB8" w:rsidP="00EC5A69">
            <w:pPr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1.</w:t>
            </w:r>
            <w:r w:rsidR="00A46B92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 xml:space="preserve"> </w:t>
            </w:r>
            <w:r w:rsidRPr="00A46B92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Administratīvā vadība</w:t>
            </w:r>
            <w:r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 xml:space="preserve">, </w:t>
            </w:r>
            <w:r w:rsidRPr="006C36B0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 xml:space="preserve"> </w:t>
            </w:r>
            <w:r w:rsidR="00F71565" w:rsidRPr="006C36B0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IV E</w:t>
            </w:r>
          </w:p>
        </w:tc>
        <w:tc>
          <w:tcPr>
            <w:tcW w:w="1650" w:type="pct"/>
            <w:shd w:val="clear" w:color="auto" w:fill="FFFFFF"/>
            <w:vAlign w:val="center"/>
            <w:hideMark/>
          </w:tcPr>
          <w:p w:rsidR="00F24658" w:rsidRPr="006C36B0" w:rsidRDefault="00F71565" w:rsidP="00EC5A69">
            <w:pPr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C36B0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Tehniskais direktors</w:t>
            </w: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:rsidR="00F24658" w:rsidRPr="006C36B0" w:rsidRDefault="00F71565" w:rsidP="00EC5A6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C36B0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850" w:type="pct"/>
            <w:shd w:val="clear" w:color="auto" w:fill="FFFFFF"/>
            <w:vAlign w:val="center"/>
            <w:hideMark/>
          </w:tcPr>
          <w:p w:rsidR="00F24658" w:rsidRPr="006C36B0" w:rsidRDefault="00541037" w:rsidP="00EC5A6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174</w:t>
            </w:r>
            <w:r w:rsidR="001D7544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F24658" w:rsidRPr="006C36B0" w:rsidRDefault="00BF5D12" w:rsidP="00EC5A6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174</w:t>
            </w:r>
            <w:r w:rsidR="001D7544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5</w:t>
            </w:r>
          </w:p>
        </w:tc>
      </w:tr>
      <w:tr w:rsidR="00541037" w:rsidRPr="006C36B0" w:rsidTr="00D3133D">
        <w:trPr>
          <w:trHeight w:val="196"/>
          <w:jc w:val="center"/>
        </w:trPr>
        <w:tc>
          <w:tcPr>
            <w:tcW w:w="1000" w:type="pct"/>
            <w:shd w:val="clear" w:color="auto" w:fill="FFFFFF"/>
            <w:vAlign w:val="center"/>
            <w:hideMark/>
          </w:tcPr>
          <w:p w:rsidR="00541037" w:rsidRPr="006C36B0" w:rsidRDefault="00541037" w:rsidP="00D3133D">
            <w:pPr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 xml:space="preserve">1. </w:t>
            </w:r>
            <w:r w:rsidRPr="00A46B92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Administratīvā vadība</w:t>
            </w:r>
            <w:r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 xml:space="preserve">, </w:t>
            </w:r>
            <w:r w:rsidRPr="006C36B0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 xml:space="preserve"> IV E</w:t>
            </w:r>
          </w:p>
        </w:tc>
        <w:tc>
          <w:tcPr>
            <w:tcW w:w="1650" w:type="pct"/>
            <w:shd w:val="clear" w:color="auto" w:fill="FFFFFF"/>
            <w:vAlign w:val="center"/>
            <w:hideMark/>
          </w:tcPr>
          <w:p w:rsidR="00541037" w:rsidRPr="006C36B0" w:rsidRDefault="00541037" w:rsidP="00D3133D">
            <w:pPr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Izpild</w:t>
            </w:r>
            <w:r w:rsidRPr="006C36B0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direktors</w:t>
            </w: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:rsidR="00541037" w:rsidRPr="006C36B0" w:rsidRDefault="00541037" w:rsidP="00D3133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C36B0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850" w:type="pct"/>
            <w:shd w:val="clear" w:color="auto" w:fill="FFFFFF"/>
            <w:vAlign w:val="center"/>
            <w:hideMark/>
          </w:tcPr>
          <w:p w:rsidR="00541037" w:rsidRPr="006C36B0" w:rsidRDefault="00541037" w:rsidP="00D3133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1745</w:t>
            </w:r>
          </w:p>
        </w:tc>
        <w:tc>
          <w:tcPr>
            <w:tcW w:w="0" w:type="auto"/>
            <w:vAlign w:val="center"/>
            <w:hideMark/>
          </w:tcPr>
          <w:p w:rsidR="00541037" w:rsidRPr="006C36B0" w:rsidRDefault="00541037" w:rsidP="00D3133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1745</w:t>
            </w:r>
          </w:p>
        </w:tc>
      </w:tr>
      <w:tr w:rsidR="00F71565" w:rsidRPr="00F24658" w:rsidTr="007E4510">
        <w:trPr>
          <w:trHeight w:val="390"/>
          <w:jc w:val="center"/>
        </w:trPr>
        <w:tc>
          <w:tcPr>
            <w:tcW w:w="1000" w:type="pct"/>
            <w:shd w:val="clear" w:color="000000" w:fill="FFFFFF"/>
            <w:vAlign w:val="center"/>
          </w:tcPr>
          <w:p w:rsidR="00F71565" w:rsidRPr="006C36B0" w:rsidRDefault="00331EB8" w:rsidP="00EC5A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1EB8">
              <w:rPr>
                <w:rFonts w:ascii="Times New Roman" w:hAnsi="Times New Roman" w:cs="Times New Roman"/>
                <w:sz w:val="20"/>
                <w:szCs w:val="20"/>
              </w:rPr>
              <w:t>12. Finanšu analīze un vadība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331E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46B92">
              <w:rPr>
                <w:rFonts w:ascii="Times New Roman" w:hAnsi="Times New Roman" w:cs="Times New Roman"/>
                <w:sz w:val="20"/>
                <w:szCs w:val="20"/>
              </w:rPr>
              <w:t>12.1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A46B92"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 w:rsidR="00A46B92" w:rsidRPr="00A46B92">
              <w:rPr>
                <w:rFonts w:ascii="Times New Roman" w:hAnsi="Times New Roman" w:cs="Times New Roman"/>
                <w:sz w:val="20"/>
                <w:szCs w:val="20"/>
              </w:rPr>
              <w:t>Finanšu analīze un vadība iestādēs vai nozaru ministrijās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 </w:t>
            </w:r>
            <w:r w:rsidRPr="006C36B0">
              <w:rPr>
                <w:rFonts w:ascii="Times New Roman" w:hAnsi="Times New Roman" w:cs="Times New Roman"/>
                <w:sz w:val="20"/>
                <w:szCs w:val="20"/>
              </w:rPr>
              <w:t xml:space="preserve"> IV A</w:t>
            </w:r>
          </w:p>
        </w:tc>
        <w:tc>
          <w:tcPr>
            <w:tcW w:w="1650" w:type="pct"/>
            <w:shd w:val="clear" w:color="000000" w:fill="FFFFFF"/>
            <w:vAlign w:val="center"/>
          </w:tcPr>
          <w:p w:rsidR="00F71565" w:rsidRPr="006C36B0" w:rsidRDefault="00F71565" w:rsidP="00EC5A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6B0">
              <w:rPr>
                <w:rFonts w:ascii="Times New Roman" w:hAnsi="Times New Roman" w:cs="Times New Roman"/>
                <w:sz w:val="20"/>
                <w:szCs w:val="20"/>
              </w:rPr>
              <w:t>Galvenais grāmatvedis</w:t>
            </w:r>
          </w:p>
        </w:tc>
        <w:tc>
          <w:tcPr>
            <w:tcW w:w="700" w:type="pct"/>
            <w:shd w:val="clear" w:color="auto" w:fill="FFFFFF"/>
            <w:vAlign w:val="center"/>
          </w:tcPr>
          <w:p w:rsidR="00F71565" w:rsidRPr="006C36B0" w:rsidRDefault="00F71565" w:rsidP="00EC5A6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6C36B0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850" w:type="pct"/>
            <w:shd w:val="clear" w:color="auto" w:fill="FFFFFF"/>
            <w:vAlign w:val="center"/>
          </w:tcPr>
          <w:p w:rsidR="00F71565" w:rsidRPr="006C36B0" w:rsidRDefault="00541037" w:rsidP="00EC5A6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164</w:t>
            </w:r>
            <w:r w:rsidR="001D7544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0" w:type="auto"/>
            <w:vAlign w:val="center"/>
          </w:tcPr>
          <w:p w:rsidR="00F71565" w:rsidRPr="006C36B0" w:rsidRDefault="00541037" w:rsidP="00EC5A6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164</w:t>
            </w:r>
            <w:r w:rsidR="001D7544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0</w:t>
            </w:r>
          </w:p>
        </w:tc>
      </w:tr>
      <w:tr w:rsidR="00F71565" w:rsidRPr="00F24658" w:rsidTr="007E4510">
        <w:trPr>
          <w:trHeight w:val="196"/>
          <w:jc w:val="center"/>
        </w:trPr>
        <w:tc>
          <w:tcPr>
            <w:tcW w:w="1000" w:type="pct"/>
            <w:shd w:val="clear" w:color="000000" w:fill="FFFFFF"/>
            <w:vAlign w:val="center"/>
          </w:tcPr>
          <w:p w:rsidR="00F71565" w:rsidRPr="006C36B0" w:rsidRDefault="00331EB8" w:rsidP="00EC5A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A46B9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46B92">
              <w:rPr>
                <w:rFonts w:ascii="Times New Roman" w:hAnsi="Times New Roman" w:cs="Times New Roman"/>
                <w:sz w:val="20"/>
                <w:szCs w:val="20"/>
              </w:rPr>
              <w:t>Administratīvā vadība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A1D37" w:rsidRPr="006C36B0">
              <w:rPr>
                <w:rFonts w:ascii="Times New Roman" w:hAnsi="Times New Roman" w:cs="Times New Roman"/>
                <w:sz w:val="20"/>
                <w:szCs w:val="20"/>
              </w:rPr>
              <w:t>II A</w:t>
            </w:r>
          </w:p>
        </w:tc>
        <w:tc>
          <w:tcPr>
            <w:tcW w:w="1650" w:type="pct"/>
            <w:shd w:val="clear" w:color="000000" w:fill="FFFFFF"/>
            <w:vAlign w:val="center"/>
          </w:tcPr>
          <w:p w:rsidR="00F71565" w:rsidRPr="006C36B0" w:rsidRDefault="00F71565" w:rsidP="00541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6B0">
              <w:rPr>
                <w:rFonts w:ascii="Times New Roman" w:hAnsi="Times New Roman" w:cs="Times New Roman"/>
                <w:sz w:val="20"/>
                <w:szCs w:val="20"/>
              </w:rPr>
              <w:t>Pamatdarbības struktūrvienības vadītāji                                                  (komunālajos pakalpojumos)</w:t>
            </w:r>
            <w:r w:rsidR="007E45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E4510" w:rsidRPr="007E4510">
              <w:rPr>
                <w:rFonts w:ascii="Times New Roman" w:hAnsi="Times New Roman" w:cs="Times New Roman"/>
                <w:sz w:val="20"/>
                <w:szCs w:val="20"/>
              </w:rPr>
              <w:t>-autotransporta un mehānismu iecirkņa vadītājs, juridiskās nodaļas vadītājs, kanalizācijas attīrī</w:t>
            </w:r>
            <w:r w:rsidR="00541037">
              <w:rPr>
                <w:rFonts w:ascii="Times New Roman" w:hAnsi="Times New Roman" w:cs="Times New Roman"/>
                <w:sz w:val="20"/>
                <w:szCs w:val="20"/>
              </w:rPr>
              <w:t>šanas iekārtu nodaļas vadītājs</w:t>
            </w:r>
            <w:r w:rsidR="007E4510" w:rsidRPr="007E4510">
              <w:rPr>
                <w:rFonts w:ascii="Times New Roman" w:hAnsi="Times New Roman" w:cs="Times New Roman"/>
                <w:sz w:val="20"/>
                <w:szCs w:val="20"/>
              </w:rPr>
              <w:t>, realizācijas un kontroles nodaļas vadītājs, saimnieciskā nodrošinājuma nodaļas vadītā</w:t>
            </w:r>
            <w:r w:rsidR="009652C0">
              <w:rPr>
                <w:rFonts w:ascii="Times New Roman" w:hAnsi="Times New Roman" w:cs="Times New Roman"/>
                <w:sz w:val="20"/>
                <w:szCs w:val="20"/>
              </w:rPr>
              <w:t>js, tehniskās nodaļas vadītājs,</w:t>
            </w:r>
            <w:r w:rsidR="007E4510" w:rsidRPr="007E4510">
              <w:rPr>
                <w:rFonts w:ascii="Times New Roman" w:hAnsi="Times New Roman" w:cs="Times New Roman"/>
                <w:sz w:val="20"/>
                <w:szCs w:val="20"/>
              </w:rPr>
              <w:t xml:space="preserve"> ūdensvada un kanalizācijas tīklu nodaļas vadī</w:t>
            </w:r>
            <w:r w:rsidR="007E4510">
              <w:rPr>
                <w:rFonts w:ascii="Times New Roman" w:hAnsi="Times New Roman" w:cs="Times New Roman"/>
                <w:sz w:val="20"/>
                <w:szCs w:val="20"/>
              </w:rPr>
              <w:t>tā</w:t>
            </w:r>
            <w:r w:rsidR="007E4510" w:rsidRPr="007E4510">
              <w:rPr>
                <w:rFonts w:ascii="Times New Roman" w:hAnsi="Times New Roman" w:cs="Times New Roman"/>
                <w:sz w:val="20"/>
                <w:szCs w:val="20"/>
              </w:rPr>
              <w:t>js, ūdens kvalitātes kontroles laboratorijas vadītājs</w:t>
            </w:r>
            <w:r w:rsidR="009652C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9652C0">
              <w:rPr>
                <w:rFonts w:ascii="Times New Roman" w:hAnsi="Times New Roman" w:cs="Times New Roman"/>
                <w:sz w:val="20"/>
                <w:szCs w:val="20"/>
              </w:rPr>
              <w:t>ūdensgūtnes</w:t>
            </w:r>
            <w:proofErr w:type="spellEnd"/>
            <w:r w:rsidR="009652C0">
              <w:rPr>
                <w:rFonts w:ascii="Times New Roman" w:hAnsi="Times New Roman" w:cs="Times New Roman"/>
                <w:sz w:val="20"/>
                <w:szCs w:val="20"/>
              </w:rPr>
              <w:t xml:space="preserve"> un ūdens attīrīšanas iekārtu nodaļas vadītājs</w:t>
            </w:r>
          </w:p>
        </w:tc>
        <w:tc>
          <w:tcPr>
            <w:tcW w:w="700" w:type="pct"/>
            <w:shd w:val="clear" w:color="auto" w:fill="FFFFFF"/>
            <w:vAlign w:val="center"/>
          </w:tcPr>
          <w:p w:rsidR="00F71565" w:rsidRPr="006C36B0" w:rsidRDefault="00541037" w:rsidP="00EC5A6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9</w:t>
            </w:r>
          </w:p>
        </w:tc>
        <w:tc>
          <w:tcPr>
            <w:tcW w:w="850" w:type="pct"/>
            <w:shd w:val="clear" w:color="auto" w:fill="FFFFFF"/>
            <w:vAlign w:val="center"/>
          </w:tcPr>
          <w:p w:rsidR="00F71565" w:rsidRPr="006C36B0" w:rsidRDefault="00541037" w:rsidP="00EC5A6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128</w:t>
            </w:r>
            <w:r w:rsidR="009652C0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-1400</w:t>
            </w:r>
          </w:p>
        </w:tc>
        <w:tc>
          <w:tcPr>
            <w:tcW w:w="0" w:type="auto"/>
            <w:vAlign w:val="center"/>
          </w:tcPr>
          <w:p w:rsidR="00F71565" w:rsidRPr="006C36B0" w:rsidRDefault="009652C0" w:rsidP="005410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13</w:t>
            </w:r>
            <w:r w:rsidR="00541037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63</w:t>
            </w:r>
          </w:p>
        </w:tc>
      </w:tr>
      <w:tr w:rsidR="00F71565" w:rsidRPr="00F24658" w:rsidTr="007E4510">
        <w:trPr>
          <w:trHeight w:val="196"/>
          <w:jc w:val="center"/>
        </w:trPr>
        <w:tc>
          <w:tcPr>
            <w:tcW w:w="1000" w:type="pct"/>
            <w:shd w:val="clear" w:color="auto" w:fill="FFFFFF"/>
            <w:vAlign w:val="center"/>
          </w:tcPr>
          <w:p w:rsidR="00F71565" w:rsidRPr="006C36B0" w:rsidRDefault="00331EB8" w:rsidP="00EC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1.</w:t>
            </w:r>
            <w:r w:rsidR="00A46B9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 xml:space="preserve"> </w:t>
            </w:r>
            <w:r w:rsidRPr="00A46B9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Administratīvā vadība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,</w:t>
            </w:r>
            <w:r w:rsidRPr="006C36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 xml:space="preserve"> </w:t>
            </w:r>
            <w:r w:rsidR="007A1D37" w:rsidRPr="006C36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II B</w:t>
            </w:r>
          </w:p>
        </w:tc>
        <w:tc>
          <w:tcPr>
            <w:tcW w:w="1650" w:type="pct"/>
            <w:shd w:val="clear" w:color="auto" w:fill="FFFFFF"/>
            <w:vAlign w:val="center"/>
          </w:tcPr>
          <w:p w:rsidR="00F71565" w:rsidRPr="006C36B0" w:rsidRDefault="007A1D37" w:rsidP="00EC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6C36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Pamatdarbības struktūrvienības vadītāja vietnieks                                          (komunālajos pakalpojumos)</w:t>
            </w:r>
            <w:r w:rsidR="007E4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 xml:space="preserve"> </w:t>
            </w:r>
            <w:r w:rsidR="007E4510" w:rsidRPr="007E45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- realizācijas un kontroles nodaļas vadītāja vietnieks</w:t>
            </w:r>
          </w:p>
        </w:tc>
        <w:tc>
          <w:tcPr>
            <w:tcW w:w="700" w:type="pct"/>
            <w:shd w:val="clear" w:color="auto" w:fill="FFFFFF"/>
            <w:vAlign w:val="center"/>
          </w:tcPr>
          <w:p w:rsidR="00F71565" w:rsidRPr="006C36B0" w:rsidRDefault="007A1D37" w:rsidP="00EC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6C36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850" w:type="pct"/>
            <w:shd w:val="clear" w:color="auto" w:fill="FFFFFF"/>
            <w:vAlign w:val="center"/>
          </w:tcPr>
          <w:p w:rsidR="00F71565" w:rsidRPr="006C36B0" w:rsidRDefault="00541037" w:rsidP="00EC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1005</w:t>
            </w:r>
          </w:p>
        </w:tc>
        <w:tc>
          <w:tcPr>
            <w:tcW w:w="0" w:type="auto"/>
            <w:vAlign w:val="center"/>
          </w:tcPr>
          <w:p w:rsidR="00F71565" w:rsidRPr="006C36B0" w:rsidRDefault="00541037" w:rsidP="00EC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1005</w:t>
            </w:r>
          </w:p>
        </w:tc>
      </w:tr>
      <w:tr w:rsidR="006E0DE3" w:rsidRPr="00F24658" w:rsidTr="007E4510">
        <w:trPr>
          <w:trHeight w:val="196"/>
          <w:jc w:val="center"/>
        </w:trPr>
        <w:tc>
          <w:tcPr>
            <w:tcW w:w="1000" w:type="pct"/>
            <w:shd w:val="clear" w:color="auto" w:fill="FFFFFF"/>
            <w:vAlign w:val="center"/>
          </w:tcPr>
          <w:p w:rsidR="006E0DE3" w:rsidRDefault="006E0DE3" w:rsidP="00EC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 xml:space="preserve">32. Projektu vadība III B </w:t>
            </w:r>
          </w:p>
        </w:tc>
        <w:tc>
          <w:tcPr>
            <w:tcW w:w="1650" w:type="pct"/>
            <w:shd w:val="clear" w:color="auto" w:fill="FFFFFF"/>
            <w:vAlign w:val="center"/>
          </w:tcPr>
          <w:p w:rsidR="006E0DE3" w:rsidRPr="006C36B0" w:rsidRDefault="006E0DE3" w:rsidP="00EC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Projektu vadītājs</w:t>
            </w:r>
          </w:p>
        </w:tc>
        <w:tc>
          <w:tcPr>
            <w:tcW w:w="700" w:type="pct"/>
            <w:shd w:val="clear" w:color="auto" w:fill="FFFFFF"/>
            <w:vAlign w:val="center"/>
          </w:tcPr>
          <w:p w:rsidR="006E0DE3" w:rsidRPr="006C36B0" w:rsidRDefault="006E0DE3" w:rsidP="00EC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850" w:type="pct"/>
            <w:shd w:val="clear" w:color="auto" w:fill="FFFFFF"/>
            <w:vAlign w:val="center"/>
          </w:tcPr>
          <w:p w:rsidR="006E0DE3" w:rsidRDefault="006E0DE3" w:rsidP="00EC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1400</w:t>
            </w:r>
          </w:p>
        </w:tc>
        <w:tc>
          <w:tcPr>
            <w:tcW w:w="0" w:type="auto"/>
            <w:vAlign w:val="center"/>
          </w:tcPr>
          <w:p w:rsidR="006E0DE3" w:rsidRDefault="006E0DE3" w:rsidP="00EC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1400</w:t>
            </w:r>
          </w:p>
        </w:tc>
      </w:tr>
      <w:tr w:rsidR="00660731" w:rsidRPr="00F24658" w:rsidTr="007E4510">
        <w:trPr>
          <w:trHeight w:val="196"/>
          <w:jc w:val="center"/>
        </w:trPr>
        <w:tc>
          <w:tcPr>
            <w:tcW w:w="1000" w:type="pct"/>
            <w:shd w:val="clear" w:color="auto" w:fill="FFFFFF"/>
            <w:vAlign w:val="center"/>
          </w:tcPr>
          <w:p w:rsidR="00660731" w:rsidRPr="006C36B0" w:rsidRDefault="00331EB8" w:rsidP="00EC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20.</w:t>
            </w:r>
            <w:r w:rsidR="00A46B9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 xml:space="preserve"> </w:t>
            </w:r>
            <w:r w:rsidRPr="00A46B9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Inženiertehniskie darbi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,</w:t>
            </w:r>
            <w:r w:rsidRPr="006C36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 xml:space="preserve"> </w:t>
            </w:r>
            <w:r w:rsidR="00660731" w:rsidRPr="006C36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III</w:t>
            </w:r>
          </w:p>
        </w:tc>
        <w:tc>
          <w:tcPr>
            <w:tcW w:w="1650" w:type="pct"/>
            <w:shd w:val="clear" w:color="auto" w:fill="FFFFFF"/>
            <w:vAlign w:val="center"/>
          </w:tcPr>
          <w:p w:rsidR="00660731" w:rsidRPr="006C36B0" w:rsidRDefault="00660731" w:rsidP="00EC5A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6B0">
              <w:rPr>
                <w:rFonts w:ascii="Times New Roman" w:hAnsi="Times New Roman" w:cs="Times New Roman"/>
                <w:sz w:val="20"/>
                <w:szCs w:val="20"/>
              </w:rPr>
              <w:t>Būvinženieris</w:t>
            </w:r>
          </w:p>
        </w:tc>
        <w:tc>
          <w:tcPr>
            <w:tcW w:w="700" w:type="pct"/>
            <w:shd w:val="clear" w:color="auto" w:fill="FFFFFF"/>
            <w:vAlign w:val="center"/>
          </w:tcPr>
          <w:p w:rsidR="00660731" w:rsidRPr="006C36B0" w:rsidRDefault="00660731" w:rsidP="00EC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36B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pct"/>
            <w:shd w:val="clear" w:color="auto" w:fill="FFFFFF"/>
            <w:vAlign w:val="center"/>
          </w:tcPr>
          <w:p w:rsidR="00660731" w:rsidRPr="006C36B0" w:rsidRDefault="00541037" w:rsidP="00EC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955-105</w:t>
            </w:r>
            <w:r w:rsidR="00A773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5</w:t>
            </w:r>
          </w:p>
        </w:tc>
        <w:tc>
          <w:tcPr>
            <w:tcW w:w="0" w:type="auto"/>
            <w:vAlign w:val="center"/>
          </w:tcPr>
          <w:p w:rsidR="00660731" w:rsidRPr="006C36B0" w:rsidRDefault="00541037" w:rsidP="00EC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98</w:t>
            </w:r>
            <w:r w:rsidR="00A773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8</w:t>
            </w:r>
          </w:p>
        </w:tc>
      </w:tr>
      <w:tr w:rsidR="00660731" w:rsidRPr="00F24658" w:rsidTr="007E4510">
        <w:trPr>
          <w:trHeight w:val="196"/>
          <w:jc w:val="center"/>
        </w:trPr>
        <w:tc>
          <w:tcPr>
            <w:tcW w:w="1000" w:type="pct"/>
            <w:shd w:val="clear" w:color="auto" w:fill="FFFFFF"/>
            <w:vAlign w:val="center"/>
          </w:tcPr>
          <w:p w:rsidR="00660731" w:rsidRPr="006C36B0" w:rsidRDefault="00331EB8" w:rsidP="00EC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31.</w:t>
            </w:r>
            <w:r w:rsidR="00A46B9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 xml:space="preserve"> </w:t>
            </w:r>
            <w:r w:rsidRPr="00A46B9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Laboratorijas un izpētes darbi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,</w:t>
            </w:r>
            <w:r w:rsidRPr="006C36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 xml:space="preserve"> </w:t>
            </w:r>
            <w:r w:rsidR="00660731" w:rsidRPr="006C36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II</w:t>
            </w:r>
          </w:p>
        </w:tc>
        <w:tc>
          <w:tcPr>
            <w:tcW w:w="1650" w:type="pct"/>
            <w:shd w:val="clear" w:color="auto" w:fill="FFFFFF"/>
            <w:vAlign w:val="center"/>
          </w:tcPr>
          <w:p w:rsidR="00660731" w:rsidRPr="006C36B0" w:rsidRDefault="00660731" w:rsidP="00EC5A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6B0">
              <w:rPr>
                <w:rFonts w:ascii="Times New Roman" w:hAnsi="Times New Roman" w:cs="Times New Roman"/>
                <w:sz w:val="20"/>
                <w:szCs w:val="20"/>
              </w:rPr>
              <w:t>Ķīmiķis analītiķis</w:t>
            </w:r>
          </w:p>
        </w:tc>
        <w:tc>
          <w:tcPr>
            <w:tcW w:w="700" w:type="pct"/>
            <w:shd w:val="clear" w:color="auto" w:fill="FFFFFF"/>
            <w:vAlign w:val="center"/>
          </w:tcPr>
          <w:p w:rsidR="00660731" w:rsidRPr="006C36B0" w:rsidRDefault="00660731" w:rsidP="00EC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36B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pct"/>
            <w:shd w:val="clear" w:color="auto" w:fill="FFFFFF"/>
            <w:vAlign w:val="center"/>
          </w:tcPr>
          <w:p w:rsidR="00660731" w:rsidRPr="006C36B0" w:rsidRDefault="00541037" w:rsidP="00EC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910</w:t>
            </w:r>
          </w:p>
        </w:tc>
        <w:tc>
          <w:tcPr>
            <w:tcW w:w="0" w:type="auto"/>
            <w:vAlign w:val="center"/>
          </w:tcPr>
          <w:p w:rsidR="00660731" w:rsidRPr="006C36B0" w:rsidRDefault="00541037" w:rsidP="00EC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910</w:t>
            </w:r>
          </w:p>
        </w:tc>
      </w:tr>
      <w:tr w:rsidR="00660731" w:rsidRPr="00F24658" w:rsidTr="007E4510">
        <w:trPr>
          <w:trHeight w:val="196"/>
          <w:jc w:val="center"/>
        </w:trPr>
        <w:tc>
          <w:tcPr>
            <w:tcW w:w="1000" w:type="pct"/>
            <w:shd w:val="clear" w:color="auto" w:fill="FFFFFF"/>
            <w:vAlign w:val="center"/>
          </w:tcPr>
          <w:p w:rsidR="00660731" w:rsidRPr="006C36B0" w:rsidRDefault="00331EB8" w:rsidP="00EC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lastRenderedPageBreak/>
              <w:t>20.</w:t>
            </w:r>
            <w:r w:rsidR="00A46B9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 xml:space="preserve"> </w:t>
            </w:r>
            <w:r w:rsidRPr="00A46B9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Inženiertehniskie darbi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,</w:t>
            </w:r>
            <w:r w:rsidRPr="006C36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 xml:space="preserve"> </w:t>
            </w:r>
            <w:r w:rsidR="00660731" w:rsidRPr="006C36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III</w:t>
            </w:r>
          </w:p>
        </w:tc>
        <w:tc>
          <w:tcPr>
            <w:tcW w:w="1650" w:type="pct"/>
            <w:shd w:val="clear" w:color="auto" w:fill="FFFFFF"/>
            <w:vAlign w:val="center"/>
          </w:tcPr>
          <w:p w:rsidR="00660731" w:rsidRPr="006C36B0" w:rsidRDefault="00660731" w:rsidP="00EC5A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6B0">
              <w:rPr>
                <w:rFonts w:ascii="Times New Roman" w:hAnsi="Times New Roman" w:cs="Times New Roman"/>
                <w:sz w:val="20"/>
                <w:szCs w:val="20"/>
              </w:rPr>
              <w:t>Enerģētiķis</w:t>
            </w:r>
          </w:p>
        </w:tc>
        <w:tc>
          <w:tcPr>
            <w:tcW w:w="700" w:type="pct"/>
            <w:shd w:val="clear" w:color="auto" w:fill="FFFFFF"/>
            <w:vAlign w:val="center"/>
          </w:tcPr>
          <w:p w:rsidR="00660731" w:rsidRPr="006C36B0" w:rsidRDefault="00660731" w:rsidP="00EC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36B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pct"/>
            <w:shd w:val="clear" w:color="auto" w:fill="FFFFFF"/>
            <w:vAlign w:val="center"/>
          </w:tcPr>
          <w:p w:rsidR="00660731" w:rsidRPr="006C36B0" w:rsidRDefault="00541037" w:rsidP="00EC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</w:t>
            </w:r>
            <w:r w:rsidR="00A7732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</w:tcPr>
          <w:p w:rsidR="00660731" w:rsidRPr="006C36B0" w:rsidRDefault="00541037" w:rsidP="00EC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</w:t>
            </w:r>
            <w:r w:rsidR="00A7732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660731" w:rsidRPr="00F24658" w:rsidTr="007E4510">
        <w:trPr>
          <w:trHeight w:val="196"/>
          <w:jc w:val="center"/>
        </w:trPr>
        <w:tc>
          <w:tcPr>
            <w:tcW w:w="1000" w:type="pct"/>
            <w:shd w:val="clear" w:color="auto" w:fill="FFFFFF"/>
            <w:vAlign w:val="center"/>
          </w:tcPr>
          <w:p w:rsidR="00660731" w:rsidRPr="006C36B0" w:rsidRDefault="00E825B9" w:rsidP="00EC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6</w:t>
            </w:r>
            <w:r w:rsidR="00331E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.</w:t>
            </w:r>
            <w:r w:rsidR="00331EB8" w:rsidRPr="00E825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 xml:space="preserve"> Darba aizsardzība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 xml:space="preserve">, </w:t>
            </w:r>
            <w:r w:rsidR="00660731" w:rsidRPr="006C36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IV</w:t>
            </w:r>
          </w:p>
        </w:tc>
        <w:tc>
          <w:tcPr>
            <w:tcW w:w="1650" w:type="pct"/>
            <w:shd w:val="clear" w:color="auto" w:fill="FFFFFF"/>
            <w:vAlign w:val="center"/>
          </w:tcPr>
          <w:p w:rsidR="00660731" w:rsidRPr="006C36B0" w:rsidRDefault="00660731" w:rsidP="00EC5A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6B0">
              <w:rPr>
                <w:rFonts w:ascii="Times New Roman" w:hAnsi="Times New Roman" w:cs="Times New Roman"/>
                <w:sz w:val="20"/>
                <w:szCs w:val="20"/>
              </w:rPr>
              <w:t>Darba aizsardzības inženieris</w:t>
            </w:r>
          </w:p>
        </w:tc>
        <w:tc>
          <w:tcPr>
            <w:tcW w:w="700" w:type="pct"/>
            <w:shd w:val="clear" w:color="auto" w:fill="FFFFFF"/>
            <w:vAlign w:val="center"/>
          </w:tcPr>
          <w:p w:rsidR="00660731" w:rsidRPr="006C36B0" w:rsidRDefault="00A77328" w:rsidP="00EC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9652C0">
              <w:rPr>
                <w:rFonts w:ascii="Times New Roman" w:hAnsi="Times New Roman" w:cs="Times New Roman"/>
                <w:sz w:val="20"/>
                <w:szCs w:val="20"/>
              </w:rPr>
              <w:t>.5</w:t>
            </w:r>
          </w:p>
        </w:tc>
        <w:tc>
          <w:tcPr>
            <w:tcW w:w="850" w:type="pct"/>
            <w:shd w:val="clear" w:color="auto" w:fill="FFFFFF"/>
            <w:vAlign w:val="center"/>
          </w:tcPr>
          <w:p w:rsidR="00660731" w:rsidRPr="006C36B0" w:rsidRDefault="00B4309D" w:rsidP="005410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541037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541037">
              <w:rPr>
                <w:rFonts w:ascii="Times New Roman" w:hAnsi="Times New Roman" w:cs="Times New Roman"/>
                <w:sz w:val="20"/>
                <w:szCs w:val="20"/>
              </w:rPr>
              <w:t>935</w:t>
            </w:r>
          </w:p>
        </w:tc>
        <w:tc>
          <w:tcPr>
            <w:tcW w:w="0" w:type="auto"/>
            <w:vAlign w:val="center"/>
          </w:tcPr>
          <w:p w:rsidR="00660731" w:rsidRPr="006C36B0" w:rsidRDefault="00541037" w:rsidP="00EC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927</w:t>
            </w:r>
          </w:p>
        </w:tc>
      </w:tr>
      <w:tr w:rsidR="00660731" w:rsidRPr="00F24658" w:rsidTr="007E4510">
        <w:trPr>
          <w:trHeight w:val="196"/>
          <w:jc w:val="center"/>
        </w:trPr>
        <w:tc>
          <w:tcPr>
            <w:tcW w:w="1000" w:type="pct"/>
            <w:shd w:val="clear" w:color="auto" w:fill="FFFFFF"/>
            <w:vAlign w:val="center"/>
          </w:tcPr>
          <w:p w:rsidR="00660731" w:rsidRPr="006C36B0" w:rsidRDefault="00331EB8" w:rsidP="00EC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 xml:space="preserve">20. </w:t>
            </w:r>
            <w:r w:rsidRPr="00331E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Inženiertehniskie darbi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,</w:t>
            </w:r>
            <w:r w:rsidRPr="00331E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III</w:t>
            </w:r>
          </w:p>
        </w:tc>
        <w:tc>
          <w:tcPr>
            <w:tcW w:w="1650" w:type="pct"/>
            <w:shd w:val="clear" w:color="auto" w:fill="FFFFFF"/>
            <w:vAlign w:val="center"/>
          </w:tcPr>
          <w:p w:rsidR="00660731" w:rsidRPr="006C36B0" w:rsidRDefault="00660731" w:rsidP="00EC5A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6B0">
              <w:rPr>
                <w:rFonts w:ascii="Times New Roman" w:hAnsi="Times New Roman" w:cs="Times New Roman"/>
                <w:sz w:val="20"/>
                <w:szCs w:val="20"/>
              </w:rPr>
              <w:t>Kvalitātes inženieris</w:t>
            </w:r>
          </w:p>
        </w:tc>
        <w:tc>
          <w:tcPr>
            <w:tcW w:w="700" w:type="pct"/>
            <w:shd w:val="clear" w:color="auto" w:fill="FFFFFF"/>
            <w:vAlign w:val="center"/>
          </w:tcPr>
          <w:p w:rsidR="00660731" w:rsidRPr="006C36B0" w:rsidRDefault="00660731" w:rsidP="00EC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36B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pct"/>
            <w:shd w:val="clear" w:color="auto" w:fill="FFFFFF"/>
            <w:vAlign w:val="center"/>
          </w:tcPr>
          <w:p w:rsidR="00660731" w:rsidRPr="006C36B0" w:rsidRDefault="00541037" w:rsidP="00EC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925</w:t>
            </w:r>
          </w:p>
        </w:tc>
        <w:tc>
          <w:tcPr>
            <w:tcW w:w="0" w:type="auto"/>
            <w:vAlign w:val="center"/>
          </w:tcPr>
          <w:p w:rsidR="00660731" w:rsidRPr="006C36B0" w:rsidRDefault="00541037" w:rsidP="00EC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925</w:t>
            </w:r>
          </w:p>
        </w:tc>
      </w:tr>
      <w:tr w:rsidR="00A46B92" w:rsidRPr="00F24658" w:rsidTr="007E4510">
        <w:trPr>
          <w:trHeight w:val="196"/>
          <w:jc w:val="center"/>
        </w:trPr>
        <w:tc>
          <w:tcPr>
            <w:tcW w:w="1000" w:type="pct"/>
            <w:shd w:val="clear" w:color="auto" w:fill="FFFFFF"/>
            <w:vAlign w:val="center"/>
          </w:tcPr>
          <w:p w:rsidR="00A46B92" w:rsidRDefault="00331EB8" w:rsidP="00EC5A69">
            <w:r w:rsidRPr="00331E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20. Inženiertehniskie darbi, III</w:t>
            </w:r>
          </w:p>
        </w:tc>
        <w:tc>
          <w:tcPr>
            <w:tcW w:w="1650" w:type="pct"/>
            <w:shd w:val="clear" w:color="auto" w:fill="FFFFFF"/>
            <w:vAlign w:val="center"/>
          </w:tcPr>
          <w:p w:rsidR="00A46B92" w:rsidRPr="006C36B0" w:rsidRDefault="00A46B92" w:rsidP="00EC5A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6B0">
              <w:rPr>
                <w:rFonts w:ascii="Times New Roman" w:hAnsi="Times New Roman" w:cs="Times New Roman"/>
                <w:sz w:val="20"/>
                <w:szCs w:val="20"/>
              </w:rPr>
              <w:t>Projektēšanas inženieris</w:t>
            </w:r>
          </w:p>
        </w:tc>
        <w:tc>
          <w:tcPr>
            <w:tcW w:w="700" w:type="pct"/>
            <w:shd w:val="clear" w:color="auto" w:fill="FFFFFF"/>
            <w:vAlign w:val="center"/>
          </w:tcPr>
          <w:p w:rsidR="00A46B92" w:rsidRPr="006C36B0" w:rsidRDefault="00A46B92" w:rsidP="00EC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36B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pct"/>
            <w:shd w:val="clear" w:color="auto" w:fill="FFFFFF"/>
            <w:vAlign w:val="center"/>
          </w:tcPr>
          <w:p w:rsidR="00A46B92" w:rsidRPr="006C36B0" w:rsidRDefault="00A77328" w:rsidP="00EC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965</w:t>
            </w:r>
          </w:p>
        </w:tc>
        <w:tc>
          <w:tcPr>
            <w:tcW w:w="0" w:type="auto"/>
            <w:vAlign w:val="center"/>
          </w:tcPr>
          <w:p w:rsidR="00A46B92" w:rsidRPr="006C36B0" w:rsidRDefault="00A77328" w:rsidP="00EC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965</w:t>
            </w:r>
          </w:p>
        </w:tc>
      </w:tr>
      <w:tr w:rsidR="00660731" w:rsidRPr="00F24658" w:rsidTr="007E4510">
        <w:trPr>
          <w:trHeight w:val="196"/>
          <w:jc w:val="center"/>
        </w:trPr>
        <w:tc>
          <w:tcPr>
            <w:tcW w:w="1000" w:type="pct"/>
            <w:shd w:val="clear" w:color="auto" w:fill="FFFFFF"/>
            <w:vAlign w:val="center"/>
          </w:tcPr>
          <w:p w:rsidR="00660731" w:rsidRPr="00331EB8" w:rsidRDefault="00F70165" w:rsidP="00EC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lv-LV"/>
              </w:rPr>
            </w:pPr>
            <w:r w:rsidRPr="00F7016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30. Personāla vadība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,</w:t>
            </w:r>
            <w:r w:rsidRPr="00F7016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 xml:space="preserve"> </w:t>
            </w:r>
            <w:r w:rsidR="00660731" w:rsidRPr="006C36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III</w:t>
            </w:r>
          </w:p>
        </w:tc>
        <w:tc>
          <w:tcPr>
            <w:tcW w:w="1650" w:type="pct"/>
            <w:shd w:val="clear" w:color="auto" w:fill="FFFFFF"/>
            <w:vAlign w:val="center"/>
          </w:tcPr>
          <w:p w:rsidR="00660731" w:rsidRPr="006C36B0" w:rsidRDefault="00660731" w:rsidP="00EC5A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6B0">
              <w:rPr>
                <w:rFonts w:ascii="Times New Roman" w:hAnsi="Times New Roman" w:cs="Times New Roman"/>
                <w:sz w:val="20"/>
                <w:szCs w:val="20"/>
              </w:rPr>
              <w:t>Personāla inspektors</w:t>
            </w:r>
          </w:p>
        </w:tc>
        <w:tc>
          <w:tcPr>
            <w:tcW w:w="700" w:type="pct"/>
            <w:shd w:val="clear" w:color="auto" w:fill="FFFFFF"/>
            <w:vAlign w:val="center"/>
          </w:tcPr>
          <w:p w:rsidR="00660731" w:rsidRPr="006C36B0" w:rsidRDefault="00660731" w:rsidP="00EC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6C36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850" w:type="pct"/>
            <w:shd w:val="clear" w:color="auto" w:fill="FFFFFF"/>
            <w:vAlign w:val="center"/>
          </w:tcPr>
          <w:p w:rsidR="00660731" w:rsidRPr="006C36B0" w:rsidRDefault="00541037" w:rsidP="00EC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  <w:r w:rsidR="00A7732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660731" w:rsidRPr="006C36B0" w:rsidRDefault="00541037" w:rsidP="00EC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  <w:r w:rsidR="00A7732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60731" w:rsidRPr="00F24658" w:rsidTr="007E4510">
        <w:trPr>
          <w:trHeight w:val="196"/>
          <w:jc w:val="center"/>
        </w:trPr>
        <w:tc>
          <w:tcPr>
            <w:tcW w:w="1000" w:type="pct"/>
            <w:shd w:val="clear" w:color="auto" w:fill="FFFFFF"/>
            <w:vAlign w:val="center"/>
          </w:tcPr>
          <w:p w:rsidR="00660731" w:rsidRPr="006C36B0" w:rsidRDefault="00F70165" w:rsidP="00EC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F7016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27. Kvalitātes vadība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,</w:t>
            </w:r>
            <w:r w:rsidRPr="00F7016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 xml:space="preserve"> </w:t>
            </w:r>
            <w:r w:rsidR="00660731" w:rsidRPr="006C36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II</w:t>
            </w:r>
          </w:p>
        </w:tc>
        <w:tc>
          <w:tcPr>
            <w:tcW w:w="1650" w:type="pct"/>
            <w:shd w:val="clear" w:color="auto" w:fill="FFFFFF"/>
            <w:vAlign w:val="center"/>
          </w:tcPr>
          <w:p w:rsidR="00660731" w:rsidRPr="006C36B0" w:rsidRDefault="00660731" w:rsidP="00EC5A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6B0">
              <w:rPr>
                <w:rFonts w:ascii="Times New Roman" w:hAnsi="Times New Roman" w:cs="Times New Roman"/>
                <w:sz w:val="20"/>
                <w:szCs w:val="20"/>
              </w:rPr>
              <w:t>Kvalitātes vadības  sistēmu speciālists</w:t>
            </w:r>
          </w:p>
        </w:tc>
        <w:tc>
          <w:tcPr>
            <w:tcW w:w="700" w:type="pct"/>
            <w:shd w:val="clear" w:color="auto" w:fill="FFFFFF"/>
            <w:vAlign w:val="center"/>
          </w:tcPr>
          <w:p w:rsidR="00660731" w:rsidRPr="006C36B0" w:rsidRDefault="00660731" w:rsidP="00EC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6C36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850" w:type="pct"/>
            <w:shd w:val="clear" w:color="auto" w:fill="FFFFFF"/>
            <w:vAlign w:val="center"/>
          </w:tcPr>
          <w:p w:rsidR="00660731" w:rsidRPr="006C36B0" w:rsidRDefault="00A77328" w:rsidP="00EC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690</w:t>
            </w:r>
          </w:p>
        </w:tc>
        <w:tc>
          <w:tcPr>
            <w:tcW w:w="0" w:type="auto"/>
            <w:vAlign w:val="center"/>
          </w:tcPr>
          <w:p w:rsidR="00660731" w:rsidRPr="006C36B0" w:rsidRDefault="00A77328" w:rsidP="00EC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690</w:t>
            </w:r>
          </w:p>
        </w:tc>
      </w:tr>
      <w:tr w:rsidR="00A77328" w:rsidRPr="00F24658" w:rsidTr="007E4510">
        <w:trPr>
          <w:trHeight w:val="196"/>
          <w:jc w:val="center"/>
        </w:trPr>
        <w:tc>
          <w:tcPr>
            <w:tcW w:w="1000" w:type="pct"/>
            <w:shd w:val="clear" w:color="auto" w:fill="FFFFFF"/>
            <w:vAlign w:val="center"/>
          </w:tcPr>
          <w:p w:rsidR="00A77328" w:rsidRPr="00F70165" w:rsidRDefault="00A77328" w:rsidP="00EC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16. Iestāžu drošība, II B</w:t>
            </w:r>
          </w:p>
        </w:tc>
        <w:tc>
          <w:tcPr>
            <w:tcW w:w="1650" w:type="pct"/>
            <w:shd w:val="clear" w:color="auto" w:fill="FFFFFF"/>
            <w:vAlign w:val="center"/>
          </w:tcPr>
          <w:p w:rsidR="00A77328" w:rsidRPr="006C36B0" w:rsidRDefault="00A77328" w:rsidP="00EC5A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Datu aizsardzības speciālists</w:t>
            </w:r>
          </w:p>
        </w:tc>
        <w:tc>
          <w:tcPr>
            <w:tcW w:w="700" w:type="pct"/>
            <w:shd w:val="clear" w:color="auto" w:fill="FFFFFF"/>
            <w:vAlign w:val="center"/>
          </w:tcPr>
          <w:p w:rsidR="00A77328" w:rsidRPr="006C36B0" w:rsidRDefault="00A77328" w:rsidP="00EC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850" w:type="pct"/>
            <w:shd w:val="clear" w:color="auto" w:fill="FFFFFF"/>
            <w:vAlign w:val="center"/>
          </w:tcPr>
          <w:p w:rsidR="00A77328" w:rsidRDefault="00A77328" w:rsidP="00EC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875</w:t>
            </w:r>
          </w:p>
        </w:tc>
        <w:tc>
          <w:tcPr>
            <w:tcW w:w="0" w:type="auto"/>
            <w:vAlign w:val="center"/>
          </w:tcPr>
          <w:p w:rsidR="00A77328" w:rsidRDefault="00A77328" w:rsidP="00EC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875</w:t>
            </w:r>
          </w:p>
        </w:tc>
      </w:tr>
      <w:tr w:rsidR="00F71565" w:rsidRPr="00F24658" w:rsidTr="007E4510">
        <w:trPr>
          <w:trHeight w:val="196"/>
          <w:jc w:val="center"/>
        </w:trPr>
        <w:tc>
          <w:tcPr>
            <w:tcW w:w="1000" w:type="pct"/>
            <w:shd w:val="clear" w:color="auto" w:fill="FFFFFF"/>
            <w:vAlign w:val="center"/>
          </w:tcPr>
          <w:p w:rsidR="00F71565" w:rsidRPr="006C36B0" w:rsidRDefault="00F70165" w:rsidP="00EC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F7016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18. Informācijas apkopošana un analīze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.</w:t>
            </w:r>
            <w:r w:rsidRPr="00F7016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 xml:space="preserve"> </w:t>
            </w:r>
            <w:r w:rsidR="00277A4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 xml:space="preserve">18.3. Dokumentu pārvaldība, </w:t>
            </w:r>
            <w:r w:rsidR="00660731" w:rsidRPr="006C36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III</w:t>
            </w:r>
          </w:p>
        </w:tc>
        <w:tc>
          <w:tcPr>
            <w:tcW w:w="1650" w:type="pct"/>
            <w:shd w:val="clear" w:color="auto" w:fill="FFFFFF"/>
            <w:vAlign w:val="center"/>
          </w:tcPr>
          <w:p w:rsidR="00F71565" w:rsidRPr="006C36B0" w:rsidRDefault="00660731" w:rsidP="00EC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6C36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Projekta koordinators</w:t>
            </w:r>
          </w:p>
        </w:tc>
        <w:tc>
          <w:tcPr>
            <w:tcW w:w="700" w:type="pct"/>
            <w:shd w:val="clear" w:color="auto" w:fill="FFFFFF"/>
            <w:vAlign w:val="center"/>
          </w:tcPr>
          <w:p w:rsidR="00F71565" w:rsidRPr="006C36B0" w:rsidRDefault="00660731" w:rsidP="00EC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6C36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850" w:type="pct"/>
            <w:shd w:val="clear" w:color="auto" w:fill="FFFFFF"/>
            <w:vAlign w:val="center"/>
          </w:tcPr>
          <w:p w:rsidR="00F71565" w:rsidRPr="006C36B0" w:rsidRDefault="00F9146D" w:rsidP="00EC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93</w:t>
            </w:r>
            <w:r w:rsidR="00A773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5</w:t>
            </w:r>
          </w:p>
        </w:tc>
        <w:tc>
          <w:tcPr>
            <w:tcW w:w="0" w:type="auto"/>
            <w:vAlign w:val="center"/>
          </w:tcPr>
          <w:p w:rsidR="00F71565" w:rsidRPr="006C36B0" w:rsidRDefault="00F9146D" w:rsidP="00EC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93</w:t>
            </w:r>
            <w:r w:rsidR="00A773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5</w:t>
            </w:r>
          </w:p>
        </w:tc>
      </w:tr>
      <w:tr w:rsidR="00F71565" w:rsidRPr="00F24658" w:rsidTr="007E4510">
        <w:trPr>
          <w:trHeight w:val="196"/>
          <w:jc w:val="center"/>
        </w:trPr>
        <w:tc>
          <w:tcPr>
            <w:tcW w:w="1000" w:type="pct"/>
            <w:shd w:val="clear" w:color="auto" w:fill="FFFFFF"/>
            <w:vAlign w:val="center"/>
          </w:tcPr>
          <w:p w:rsidR="00F71565" w:rsidRPr="006C36B0" w:rsidRDefault="00277A43" w:rsidP="00EC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277A4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19. Informācijas tehnoloģijas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 xml:space="preserve">.  </w:t>
            </w:r>
            <w:r w:rsidRPr="00277A4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19.5. Sistēmu administrēšana un uzturēšana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 xml:space="preserve">, </w:t>
            </w:r>
            <w:r w:rsidR="00660731" w:rsidRPr="006C36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III A</w:t>
            </w:r>
          </w:p>
        </w:tc>
        <w:tc>
          <w:tcPr>
            <w:tcW w:w="1650" w:type="pct"/>
            <w:shd w:val="clear" w:color="auto" w:fill="FFFFFF"/>
            <w:vAlign w:val="center"/>
          </w:tcPr>
          <w:p w:rsidR="00F71565" w:rsidRPr="006C36B0" w:rsidRDefault="00660731" w:rsidP="00EC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6C36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Datorsistēmu un datortīklu administrators</w:t>
            </w:r>
          </w:p>
        </w:tc>
        <w:tc>
          <w:tcPr>
            <w:tcW w:w="700" w:type="pct"/>
            <w:shd w:val="clear" w:color="auto" w:fill="FFFFFF"/>
            <w:vAlign w:val="center"/>
          </w:tcPr>
          <w:p w:rsidR="00F71565" w:rsidRPr="006C36B0" w:rsidRDefault="00660731" w:rsidP="00EC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6C36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2</w:t>
            </w:r>
          </w:p>
        </w:tc>
        <w:tc>
          <w:tcPr>
            <w:tcW w:w="850" w:type="pct"/>
            <w:shd w:val="clear" w:color="auto" w:fill="FFFFFF"/>
            <w:vAlign w:val="center"/>
          </w:tcPr>
          <w:p w:rsidR="00F71565" w:rsidRPr="006C36B0" w:rsidRDefault="00F9146D" w:rsidP="00EC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108</w:t>
            </w:r>
            <w:r w:rsidR="00A773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0" w:type="auto"/>
            <w:vAlign w:val="center"/>
          </w:tcPr>
          <w:p w:rsidR="00F71565" w:rsidRPr="006C36B0" w:rsidRDefault="00F9146D" w:rsidP="00EC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108</w:t>
            </w:r>
            <w:r w:rsidR="00A773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0</w:t>
            </w:r>
          </w:p>
        </w:tc>
      </w:tr>
      <w:tr w:rsidR="00F71565" w:rsidRPr="00F24658" w:rsidTr="007E4510">
        <w:trPr>
          <w:trHeight w:val="196"/>
          <w:jc w:val="center"/>
        </w:trPr>
        <w:tc>
          <w:tcPr>
            <w:tcW w:w="1000" w:type="pct"/>
            <w:shd w:val="clear" w:color="auto" w:fill="FFFFFF"/>
            <w:vAlign w:val="center"/>
          </w:tcPr>
          <w:p w:rsidR="00F71565" w:rsidRPr="006C36B0" w:rsidRDefault="00277A43" w:rsidP="00EC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277A4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21. Juridiskā analīze, izpildes kontrole un pakalpojumi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 xml:space="preserve">, </w:t>
            </w:r>
            <w:r w:rsidR="00660731" w:rsidRPr="006C36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III B</w:t>
            </w:r>
          </w:p>
        </w:tc>
        <w:tc>
          <w:tcPr>
            <w:tcW w:w="1650" w:type="pct"/>
            <w:shd w:val="clear" w:color="auto" w:fill="FFFFFF"/>
            <w:vAlign w:val="center"/>
          </w:tcPr>
          <w:p w:rsidR="00F71565" w:rsidRPr="006C36B0" w:rsidRDefault="00660731" w:rsidP="00EC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6C36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Jurists</w:t>
            </w:r>
          </w:p>
        </w:tc>
        <w:tc>
          <w:tcPr>
            <w:tcW w:w="700" w:type="pct"/>
            <w:shd w:val="clear" w:color="auto" w:fill="FFFFFF"/>
            <w:vAlign w:val="center"/>
          </w:tcPr>
          <w:p w:rsidR="00F71565" w:rsidRPr="006C36B0" w:rsidRDefault="00660731" w:rsidP="00EC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6C36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3</w:t>
            </w:r>
          </w:p>
        </w:tc>
        <w:tc>
          <w:tcPr>
            <w:tcW w:w="850" w:type="pct"/>
            <w:shd w:val="clear" w:color="auto" w:fill="FFFFFF"/>
            <w:vAlign w:val="center"/>
          </w:tcPr>
          <w:p w:rsidR="00F71565" w:rsidRPr="006C36B0" w:rsidRDefault="00F9146D" w:rsidP="00EC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99</w:t>
            </w:r>
            <w:r w:rsidR="00A773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5</w:t>
            </w:r>
          </w:p>
        </w:tc>
        <w:tc>
          <w:tcPr>
            <w:tcW w:w="0" w:type="auto"/>
            <w:vAlign w:val="center"/>
          </w:tcPr>
          <w:p w:rsidR="00F71565" w:rsidRPr="006C36B0" w:rsidRDefault="00F9146D" w:rsidP="00EC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99</w:t>
            </w:r>
            <w:r w:rsidR="00A773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5</w:t>
            </w:r>
          </w:p>
        </w:tc>
      </w:tr>
      <w:tr w:rsidR="00F71565" w:rsidRPr="00F24658" w:rsidTr="007E4510">
        <w:trPr>
          <w:trHeight w:val="196"/>
          <w:jc w:val="center"/>
        </w:trPr>
        <w:tc>
          <w:tcPr>
            <w:tcW w:w="1000" w:type="pct"/>
            <w:shd w:val="clear" w:color="auto" w:fill="FFFFFF"/>
            <w:vAlign w:val="center"/>
          </w:tcPr>
          <w:p w:rsidR="00F71565" w:rsidRPr="006C36B0" w:rsidRDefault="00277A43" w:rsidP="00EC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277A4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21. Juridiskā analīze, izpildes kontrole un pakalpojumi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,</w:t>
            </w:r>
            <w:r w:rsidRPr="00277A4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 xml:space="preserve"> </w:t>
            </w:r>
            <w:r w:rsidR="00660731" w:rsidRPr="006C36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III A</w:t>
            </w:r>
          </w:p>
        </w:tc>
        <w:tc>
          <w:tcPr>
            <w:tcW w:w="1650" w:type="pct"/>
            <w:shd w:val="clear" w:color="auto" w:fill="FFFFFF"/>
            <w:vAlign w:val="center"/>
          </w:tcPr>
          <w:p w:rsidR="00F71565" w:rsidRPr="006C36B0" w:rsidRDefault="00660731" w:rsidP="00EC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6C36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Juriskonsults</w:t>
            </w:r>
          </w:p>
        </w:tc>
        <w:tc>
          <w:tcPr>
            <w:tcW w:w="700" w:type="pct"/>
            <w:shd w:val="clear" w:color="auto" w:fill="FFFFFF"/>
            <w:vAlign w:val="center"/>
          </w:tcPr>
          <w:p w:rsidR="00F71565" w:rsidRPr="006C36B0" w:rsidRDefault="000C1250" w:rsidP="00EC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6C36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850" w:type="pct"/>
            <w:shd w:val="clear" w:color="auto" w:fill="FFFFFF"/>
            <w:vAlign w:val="center"/>
          </w:tcPr>
          <w:p w:rsidR="00F71565" w:rsidRPr="006C36B0" w:rsidRDefault="00F9146D" w:rsidP="00EC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810</w:t>
            </w:r>
          </w:p>
        </w:tc>
        <w:tc>
          <w:tcPr>
            <w:tcW w:w="0" w:type="auto"/>
            <w:vAlign w:val="center"/>
          </w:tcPr>
          <w:p w:rsidR="00F71565" w:rsidRPr="006C36B0" w:rsidRDefault="00F9146D" w:rsidP="00EC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810</w:t>
            </w:r>
          </w:p>
        </w:tc>
      </w:tr>
      <w:tr w:rsidR="00F71565" w:rsidRPr="00F24658" w:rsidTr="007E4510">
        <w:trPr>
          <w:trHeight w:val="196"/>
          <w:jc w:val="center"/>
        </w:trPr>
        <w:tc>
          <w:tcPr>
            <w:tcW w:w="1000" w:type="pct"/>
            <w:shd w:val="clear" w:color="auto" w:fill="FFFFFF"/>
            <w:vAlign w:val="center"/>
          </w:tcPr>
          <w:p w:rsidR="00F71565" w:rsidRPr="006C36B0" w:rsidRDefault="00331EB8" w:rsidP="00EC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331E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 xml:space="preserve">12. Finanšu analīze un vadība. 12.1.       Finanšu analīze un vadība iestādēs vai nozaru ministrijās, 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 xml:space="preserve">  </w:t>
            </w:r>
            <w:r w:rsidRPr="00331E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II A</w:t>
            </w:r>
          </w:p>
        </w:tc>
        <w:tc>
          <w:tcPr>
            <w:tcW w:w="1650" w:type="pct"/>
            <w:shd w:val="clear" w:color="auto" w:fill="FFFFFF"/>
            <w:vAlign w:val="center"/>
          </w:tcPr>
          <w:p w:rsidR="00F71565" w:rsidRPr="006C36B0" w:rsidRDefault="000C1250" w:rsidP="00EC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6C36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Ekonomists</w:t>
            </w:r>
          </w:p>
        </w:tc>
        <w:tc>
          <w:tcPr>
            <w:tcW w:w="700" w:type="pct"/>
            <w:shd w:val="clear" w:color="auto" w:fill="FFFFFF"/>
            <w:vAlign w:val="center"/>
          </w:tcPr>
          <w:p w:rsidR="00F71565" w:rsidRPr="006C36B0" w:rsidRDefault="000C1250" w:rsidP="00EC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6C36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2</w:t>
            </w:r>
          </w:p>
        </w:tc>
        <w:tc>
          <w:tcPr>
            <w:tcW w:w="850" w:type="pct"/>
            <w:shd w:val="clear" w:color="auto" w:fill="FFFFFF"/>
            <w:vAlign w:val="center"/>
          </w:tcPr>
          <w:p w:rsidR="00F71565" w:rsidRPr="006C36B0" w:rsidRDefault="00F9146D" w:rsidP="00EC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1050</w:t>
            </w:r>
          </w:p>
        </w:tc>
        <w:tc>
          <w:tcPr>
            <w:tcW w:w="0" w:type="auto"/>
            <w:vAlign w:val="center"/>
          </w:tcPr>
          <w:p w:rsidR="00F71565" w:rsidRPr="006C36B0" w:rsidRDefault="00F9146D" w:rsidP="00EC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1050</w:t>
            </w:r>
          </w:p>
        </w:tc>
      </w:tr>
      <w:tr w:rsidR="000C1250" w:rsidRPr="00F24658" w:rsidTr="007E4510">
        <w:trPr>
          <w:trHeight w:val="196"/>
          <w:jc w:val="center"/>
        </w:trPr>
        <w:tc>
          <w:tcPr>
            <w:tcW w:w="1000" w:type="pct"/>
            <w:shd w:val="clear" w:color="auto" w:fill="FFFFFF"/>
            <w:vAlign w:val="center"/>
          </w:tcPr>
          <w:p w:rsidR="000C1250" w:rsidRPr="006C36B0" w:rsidRDefault="00331EB8" w:rsidP="00EC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331E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20. Inženiertehniskie darbi, III</w:t>
            </w:r>
          </w:p>
        </w:tc>
        <w:tc>
          <w:tcPr>
            <w:tcW w:w="1650" w:type="pct"/>
            <w:shd w:val="clear" w:color="000000" w:fill="FFFFFF"/>
            <w:vAlign w:val="center"/>
          </w:tcPr>
          <w:p w:rsidR="000C1250" w:rsidRPr="006C36B0" w:rsidRDefault="000C1250" w:rsidP="00EC5A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6B0">
              <w:rPr>
                <w:rFonts w:ascii="Times New Roman" w:hAnsi="Times New Roman" w:cs="Times New Roman"/>
                <w:sz w:val="20"/>
                <w:szCs w:val="20"/>
              </w:rPr>
              <w:t>Ūdensapgādes un kanalizācijas sistēmu tehniķis</w:t>
            </w:r>
          </w:p>
        </w:tc>
        <w:tc>
          <w:tcPr>
            <w:tcW w:w="700" w:type="pct"/>
            <w:shd w:val="clear" w:color="auto" w:fill="FFFFFF"/>
            <w:vAlign w:val="center"/>
          </w:tcPr>
          <w:p w:rsidR="000C1250" w:rsidRPr="006C36B0" w:rsidRDefault="000C1250" w:rsidP="00EC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36B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0" w:type="pct"/>
            <w:shd w:val="clear" w:color="auto" w:fill="FFFFFF"/>
            <w:vAlign w:val="center"/>
          </w:tcPr>
          <w:p w:rsidR="000C1250" w:rsidRPr="006C36B0" w:rsidRDefault="00F9146D" w:rsidP="00EC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78</w:t>
            </w:r>
            <w:r w:rsidR="00607B0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5-11</w:t>
            </w:r>
            <w:r w:rsidR="00A773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55</w:t>
            </w:r>
          </w:p>
        </w:tc>
        <w:tc>
          <w:tcPr>
            <w:tcW w:w="0" w:type="auto"/>
            <w:vAlign w:val="center"/>
          </w:tcPr>
          <w:p w:rsidR="000C1250" w:rsidRPr="006C36B0" w:rsidRDefault="00F9146D" w:rsidP="00EC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984</w:t>
            </w:r>
          </w:p>
        </w:tc>
      </w:tr>
      <w:tr w:rsidR="000C1250" w:rsidRPr="00F24658" w:rsidTr="007E4510">
        <w:trPr>
          <w:trHeight w:val="196"/>
          <w:jc w:val="center"/>
        </w:trPr>
        <w:tc>
          <w:tcPr>
            <w:tcW w:w="1000" w:type="pct"/>
            <w:shd w:val="clear" w:color="auto" w:fill="FFFFFF"/>
            <w:vAlign w:val="center"/>
          </w:tcPr>
          <w:p w:rsidR="000C1250" w:rsidRPr="006C36B0" w:rsidRDefault="00331EB8" w:rsidP="00EC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20. Inženiertehniskie darbi, II</w:t>
            </w:r>
          </w:p>
        </w:tc>
        <w:tc>
          <w:tcPr>
            <w:tcW w:w="1650" w:type="pct"/>
            <w:shd w:val="clear" w:color="000000" w:fill="FFFFFF"/>
            <w:vAlign w:val="center"/>
          </w:tcPr>
          <w:p w:rsidR="000C1250" w:rsidRPr="006C36B0" w:rsidRDefault="000C1250" w:rsidP="00EC5A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6B0">
              <w:rPr>
                <w:rFonts w:ascii="Times New Roman" w:hAnsi="Times New Roman" w:cs="Times New Roman"/>
                <w:sz w:val="20"/>
                <w:szCs w:val="20"/>
              </w:rPr>
              <w:t>Elektrisko iekārtu speciālists</w:t>
            </w:r>
          </w:p>
        </w:tc>
        <w:tc>
          <w:tcPr>
            <w:tcW w:w="700" w:type="pct"/>
            <w:shd w:val="clear" w:color="auto" w:fill="FFFFFF"/>
            <w:vAlign w:val="center"/>
          </w:tcPr>
          <w:p w:rsidR="000C1250" w:rsidRPr="006C36B0" w:rsidRDefault="00E10A0C" w:rsidP="00EC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pct"/>
            <w:shd w:val="clear" w:color="auto" w:fill="FFFFFF"/>
            <w:vAlign w:val="center"/>
          </w:tcPr>
          <w:p w:rsidR="000C1250" w:rsidRPr="006C36B0" w:rsidRDefault="00F9146D" w:rsidP="00EC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1005-1015</w:t>
            </w:r>
          </w:p>
        </w:tc>
        <w:tc>
          <w:tcPr>
            <w:tcW w:w="0" w:type="auto"/>
            <w:vAlign w:val="center"/>
          </w:tcPr>
          <w:p w:rsidR="000C1250" w:rsidRPr="006C36B0" w:rsidRDefault="00F9146D" w:rsidP="00E10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1010</w:t>
            </w:r>
          </w:p>
        </w:tc>
      </w:tr>
      <w:tr w:rsidR="000C1250" w:rsidRPr="00F24658" w:rsidTr="007E4510">
        <w:trPr>
          <w:trHeight w:val="196"/>
          <w:jc w:val="center"/>
        </w:trPr>
        <w:tc>
          <w:tcPr>
            <w:tcW w:w="1000" w:type="pct"/>
            <w:shd w:val="clear" w:color="auto" w:fill="FFFFFF"/>
            <w:vAlign w:val="center"/>
          </w:tcPr>
          <w:p w:rsidR="000C1250" w:rsidRPr="006C36B0" w:rsidRDefault="00277A43" w:rsidP="00EC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277A4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18. Informācijas apkopošana un analīze. 18.3. Dokumentu pārvaldība, III</w:t>
            </w:r>
          </w:p>
        </w:tc>
        <w:tc>
          <w:tcPr>
            <w:tcW w:w="1650" w:type="pct"/>
            <w:shd w:val="clear" w:color="000000" w:fill="FFFFFF"/>
            <w:vAlign w:val="center"/>
          </w:tcPr>
          <w:p w:rsidR="000C1250" w:rsidRPr="006C36B0" w:rsidRDefault="000C1250" w:rsidP="00EC5A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6B0">
              <w:rPr>
                <w:rFonts w:ascii="Times New Roman" w:hAnsi="Times New Roman" w:cs="Times New Roman"/>
                <w:sz w:val="20"/>
                <w:szCs w:val="20"/>
              </w:rPr>
              <w:t>Tehniskās informācijas tehniķis</w:t>
            </w:r>
          </w:p>
        </w:tc>
        <w:tc>
          <w:tcPr>
            <w:tcW w:w="700" w:type="pct"/>
            <w:shd w:val="clear" w:color="auto" w:fill="FFFFFF"/>
            <w:vAlign w:val="center"/>
          </w:tcPr>
          <w:p w:rsidR="000C1250" w:rsidRPr="006C36B0" w:rsidRDefault="000C1250" w:rsidP="00EC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36B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pct"/>
            <w:shd w:val="clear" w:color="auto" w:fill="FFFFFF"/>
            <w:vAlign w:val="center"/>
          </w:tcPr>
          <w:p w:rsidR="000C1250" w:rsidRPr="006C36B0" w:rsidRDefault="00F9146D" w:rsidP="00EC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745-85</w:t>
            </w:r>
            <w:r w:rsidR="00F81E0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0" w:type="auto"/>
            <w:vAlign w:val="center"/>
          </w:tcPr>
          <w:p w:rsidR="000C1250" w:rsidRPr="006C36B0" w:rsidRDefault="00F9146D" w:rsidP="00EC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805</w:t>
            </w:r>
          </w:p>
        </w:tc>
      </w:tr>
      <w:tr w:rsidR="000C1250" w:rsidRPr="00F24658" w:rsidTr="007E4510">
        <w:trPr>
          <w:trHeight w:val="196"/>
          <w:jc w:val="center"/>
        </w:trPr>
        <w:tc>
          <w:tcPr>
            <w:tcW w:w="1000" w:type="pct"/>
            <w:shd w:val="clear" w:color="auto" w:fill="FFFFFF"/>
            <w:vAlign w:val="center"/>
          </w:tcPr>
          <w:p w:rsidR="000C1250" w:rsidRPr="006C36B0" w:rsidRDefault="00F70165" w:rsidP="00EC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31.</w:t>
            </w:r>
            <w:r w:rsidR="00A46B9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 xml:space="preserve"> </w:t>
            </w:r>
            <w:r w:rsidRPr="00A46B9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Laboratorijas un izpētes darbi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,</w:t>
            </w:r>
            <w:r w:rsidRPr="006C36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 xml:space="preserve"> </w:t>
            </w:r>
            <w:r w:rsidR="000C1250" w:rsidRPr="006C36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II</w:t>
            </w:r>
          </w:p>
        </w:tc>
        <w:tc>
          <w:tcPr>
            <w:tcW w:w="1650" w:type="pct"/>
            <w:shd w:val="clear" w:color="000000" w:fill="FFFFFF"/>
            <w:vAlign w:val="center"/>
          </w:tcPr>
          <w:p w:rsidR="000C1250" w:rsidRPr="006C36B0" w:rsidRDefault="000C1250" w:rsidP="00EC5A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6B0">
              <w:rPr>
                <w:rFonts w:ascii="Times New Roman" w:hAnsi="Times New Roman" w:cs="Times New Roman"/>
                <w:sz w:val="20"/>
                <w:szCs w:val="20"/>
              </w:rPr>
              <w:t>Ķīmijas tehniķis</w:t>
            </w:r>
          </w:p>
        </w:tc>
        <w:tc>
          <w:tcPr>
            <w:tcW w:w="700" w:type="pct"/>
            <w:shd w:val="clear" w:color="auto" w:fill="FFFFFF"/>
            <w:vAlign w:val="center"/>
          </w:tcPr>
          <w:p w:rsidR="000C1250" w:rsidRPr="006C36B0" w:rsidRDefault="000C1250" w:rsidP="00EC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36B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pct"/>
            <w:shd w:val="clear" w:color="auto" w:fill="FFFFFF"/>
            <w:vAlign w:val="center"/>
          </w:tcPr>
          <w:p w:rsidR="000C1250" w:rsidRPr="006C36B0" w:rsidRDefault="00EB1DF0" w:rsidP="00EC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88</w:t>
            </w:r>
            <w:r w:rsidR="00F81E0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5</w:t>
            </w:r>
          </w:p>
        </w:tc>
        <w:tc>
          <w:tcPr>
            <w:tcW w:w="0" w:type="auto"/>
            <w:vAlign w:val="center"/>
          </w:tcPr>
          <w:p w:rsidR="000C1250" w:rsidRPr="006C36B0" w:rsidRDefault="00EB1DF0" w:rsidP="00EC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88</w:t>
            </w:r>
            <w:r w:rsidR="00F81E0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5</w:t>
            </w:r>
          </w:p>
        </w:tc>
      </w:tr>
      <w:tr w:rsidR="000C1250" w:rsidRPr="00F24658" w:rsidTr="007E4510">
        <w:trPr>
          <w:trHeight w:val="196"/>
          <w:jc w:val="center"/>
        </w:trPr>
        <w:tc>
          <w:tcPr>
            <w:tcW w:w="1000" w:type="pct"/>
            <w:shd w:val="clear" w:color="auto" w:fill="FFFFFF"/>
            <w:vAlign w:val="center"/>
          </w:tcPr>
          <w:p w:rsidR="000C1250" w:rsidRPr="006C36B0" w:rsidRDefault="00331EB8" w:rsidP="00EC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20. Inženiertehniskie darbi, II</w:t>
            </w:r>
          </w:p>
        </w:tc>
        <w:tc>
          <w:tcPr>
            <w:tcW w:w="1650" w:type="pct"/>
            <w:shd w:val="clear" w:color="000000" w:fill="FFFFFF"/>
            <w:vAlign w:val="center"/>
          </w:tcPr>
          <w:p w:rsidR="000C1250" w:rsidRPr="006C36B0" w:rsidRDefault="000C1250" w:rsidP="00EC5A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6B0">
              <w:rPr>
                <w:rFonts w:ascii="Times New Roman" w:hAnsi="Times New Roman" w:cs="Times New Roman"/>
                <w:sz w:val="20"/>
                <w:szCs w:val="20"/>
              </w:rPr>
              <w:t>Elektronisko sakaru/komunikāciju speciālists</w:t>
            </w:r>
          </w:p>
        </w:tc>
        <w:tc>
          <w:tcPr>
            <w:tcW w:w="700" w:type="pct"/>
            <w:shd w:val="clear" w:color="auto" w:fill="FFFFFF"/>
            <w:vAlign w:val="center"/>
          </w:tcPr>
          <w:p w:rsidR="000C1250" w:rsidRPr="006C36B0" w:rsidRDefault="000C1250" w:rsidP="00EC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36B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pct"/>
            <w:shd w:val="clear" w:color="auto" w:fill="FFFFFF"/>
            <w:vAlign w:val="center"/>
          </w:tcPr>
          <w:p w:rsidR="000C1250" w:rsidRPr="006C36B0" w:rsidRDefault="00EB1DF0" w:rsidP="00EC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845-94</w:t>
            </w:r>
            <w:r w:rsidR="00F81E0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5</w:t>
            </w:r>
          </w:p>
        </w:tc>
        <w:tc>
          <w:tcPr>
            <w:tcW w:w="0" w:type="auto"/>
            <w:vAlign w:val="center"/>
          </w:tcPr>
          <w:p w:rsidR="000C1250" w:rsidRPr="006C36B0" w:rsidRDefault="00EB1DF0" w:rsidP="00EC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89</w:t>
            </w:r>
            <w:r w:rsidR="00F81E0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5</w:t>
            </w:r>
          </w:p>
        </w:tc>
      </w:tr>
      <w:tr w:rsidR="000C1250" w:rsidRPr="00F24658" w:rsidTr="007E4510">
        <w:trPr>
          <w:trHeight w:val="196"/>
          <w:jc w:val="center"/>
        </w:trPr>
        <w:tc>
          <w:tcPr>
            <w:tcW w:w="1000" w:type="pct"/>
            <w:shd w:val="clear" w:color="auto" w:fill="FFFFFF"/>
            <w:vAlign w:val="center"/>
          </w:tcPr>
          <w:p w:rsidR="000C1250" w:rsidRPr="002B04DC" w:rsidRDefault="00F70165" w:rsidP="00EC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2B04D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13. Fiziskais un kvalificētais darbs, V</w:t>
            </w:r>
          </w:p>
        </w:tc>
        <w:tc>
          <w:tcPr>
            <w:tcW w:w="1650" w:type="pct"/>
            <w:shd w:val="clear" w:color="000000" w:fill="FFFFFF"/>
            <w:vAlign w:val="center"/>
          </w:tcPr>
          <w:p w:rsidR="000C1250" w:rsidRPr="002B04DC" w:rsidRDefault="000C1250" w:rsidP="00EC5A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04DC">
              <w:rPr>
                <w:rFonts w:ascii="Times New Roman" w:hAnsi="Times New Roman" w:cs="Times New Roman"/>
                <w:sz w:val="20"/>
                <w:szCs w:val="20"/>
              </w:rPr>
              <w:t>Attīrīšanas iekārtas operators</w:t>
            </w:r>
          </w:p>
        </w:tc>
        <w:tc>
          <w:tcPr>
            <w:tcW w:w="700" w:type="pct"/>
            <w:shd w:val="clear" w:color="auto" w:fill="FFFFFF"/>
            <w:vAlign w:val="center"/>
          </w:tcPr>
          <w:p w:rsidR="000C1250" w:rsidRPr="002B04DC" w:rsidRDefault="00F81E0F" w:rsidP="00EC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04D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0" w:type="pct"/>
            <w:shd w:val="clear" w:color="auto" w:fill="FFFFFF"/>
            <w:vAlign w:val="center"/>
          </w:tcPr>
          <w:p w:rsidR="000C1250" w:rsidRPr="002B04DC" w:rsidRDefault="008472E3" w:rsidP="00EC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2B04D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524</w:t>
            </w:r>
            <w:r w:rsidR="00EB1DF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-57</w:t>
            </w:r>
            <w:r w:rsidR="00F81E0F" w:rsidRPr="002B04D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9</w:t>
            </w:r>
          </w:p>
        </w:tc>
        <w:tc>
          <w:tcPr>
            <w:tcW w:w="0" w:type="auto"/>
            <w:vAlign w:val="center"/>
          </w:tcPr>
          <w:p w:rsidR="000C1250" w:rsidRPr="002B04DC" w:rsidRDefault="00EB1DF0" w:rsidP="00EC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545</w:t>
            </w:r>
          </w:p>
        </w:tc>
      </w:tr>
      <w:tr w:rsidR="000C1250" w:rsidRPr="00F24658" w:rsidTr="007E4510">
        <w:trPr>
          <w:trHeight w:val="196"/>
          <w:jc w:val="center"/>
        </w:trPr>
        <w:tc>
          <w:tcPr>
            <w:tcW w:w="1000" w:type="pct"/>
            <w:shd w:val="clear" w:color="auto" w:fill="FFFFFF"/>
            <w:vAlign w:val="center"/>
          </w:tcPr>
          <w:p w:rsidR="000C1250" w:rsidRPr="002B04DC" w:rsidRDefault="00F70165" w:rsidP="00EC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2B04D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13. Fiziskais un kvalificētais darbs, V</w:t>
            </w:r>
          </w:p>
        </w:tc>
        <w:tc>
          <w:tcPr>
            <w:tcW w:w="1650" w:type="pct"/>
            <w:shd w:val="clear" w:color="000000" w:fill="FFFFFF"/>
            <w:vAlign w:val="center"/>
          </w:tcPr>
          <w:p w:rsidR="000C1250" w:rsidRPr="002B04DC" w:rsidRDefault="000C1250" w:rsidP="00EC5A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04DC">
              <w:rPr>
                <w:rFonts w:ascii="Times New Roman" w:hAnsi="Times New Roman" w:cs="Times New Roman"/>
                <w:sz w:val="20"/>
                <w:szCs w:val="20"/>
              </w:rPr>
              <w:t>Notekūdeņu rūpnieciskās pārstrādes operators</w:t>
            </w:r>
          </w:p>
        </w:tc>
        <w:tc>
          <w:tcPr>
            <w:tcW w:w="700" w:type="pct"/>
            <w:shd w:val="clear" w:color="auto" w:fill="FFFFFF"/>
            <w:vAlign w:val="center"/>
          </w:tcPr>
          <w:p w:rsidR="000C1250" w:rsidRPr="002B04DC" w:rsidRDefault="000C1250" w:rsidP="00EC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04D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0" w:type="pct"/>
            <w:shd w:val="clear" w:color="auto" w:fill="FFFFFF"/>
            <w:vAlign w:val="center"/>
          </w:tcPr>
          <w:p w:rsidR="000C1250" w:rsidRPr="002B04DC" w:rsidRDefault="00EB1DF0" w:rsidP="00EC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lv-LV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514-550</w:t>
            </w:r>
          </w:p>
        </w:tc>
        <w:tc>
          <w:tcPr>
            <w:tcW w:w="0" w:type="auto"/>
            <w:vAlign w:val="center"/>
          </w:tcPr>
          <w:p w:rsidR="000C1250" w:rsidRPr="002B04DC" w:rsidRDefault="00EB1DF0" w:rsidP="00EC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lv-LV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lv-LV"/>
              </w:rPr>
              <w:t>522</w:t>
            </w:r>
          </w:p>
        </w:tc>
      </w:tr>
      <w:tr w:rsidR="000C1250" w:rsidRPr="00F24658" w:rsidTr="007E4510">
        <w:trPr>
          <w:trHeight w:val="196"/>
          <w:jc w:val="center"/>
        </w:trPr>
        <w:tc>
          <w:tcPr>
            <w:tcW w:w="1000" w:type="pct"/>
            <w:shd w:val="clear" w:color="auto" w:fill="FFFFFF"/>
            <w:vAlign w:val="center"/>
          </w:tcPr>
          <w:p w:rsidR="000C1250" w:rsidRPr="002B04DC" w:rsidRDefault="00F70165" w:rsidP="00EC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2B04D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13. Fiziskais un kvalificētais darbs, VI</w:t>
            </w:r>
          </w:p>
        </w:tc>
        <w:tc>
          <w:tcPr>
            <w:tcW w:w="1650" w:type="pct"/>
            <w:shd w:val="clear" w:color="000000" w:fill="FFFFFF"/>
            <w:vAlign w:val="center"/>
          </w:tcPr>
          <w:p w:rsidR="000C1250" w:rsidRPr="002B04DC" w:rsidRDefault="000C1250" w:rsidP="00EC5A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04DC">
              <w:rPr>
                <w:rFonts w:ascii="Times New Roman" w:hAnsi="Times New Roman" w:cs="Times New Roman"/>
                <w:sz w:val="20"/>
                <w:szCs w:val="20"/>
              </w:rPr>
              <w:t>Sūknēšanas iekārtas operators</w:t>
            </w:r>
          </w:p>
        </w:tc>
        <w:tc>
          <w:tcPr>
            <w:tcW w:w="700" w:type="pct"/>
            <w:shd w:val="clear" w:color="auto" w:fill="FFFFFF"/>
            <w:vAlign w:val="center"/>
          </w:tcPr>
          <w:p w:rsidR="000C1250" w:rsidRPr="002B04DC" w:rsidRDefault="00E10A0C" w:rsidP="00EC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04DC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850" w:type="pct"/>
            <w:shd w:val="clear" w:color="auto" w:fill="FFFFFF"/>
            <w:vAlign w:val="center"/>
          </w:tcPr>
          <w:p w:rsidR="000C1250" w:rsidRPr="002B04DC" w:rsidRDefault="008472E3" w:rsidP="00EC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2B04D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509</w:t>
            </w:r>
            <w:r w:rsidR="00EB1DF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-66</w:t>
            </w:r>
            <w:r w:rsidR="00F81E0F" w:rsidRPr="002B04D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0" w:type="auto"/>
            <w:vAlign w:val="center"/>
          </w:tcPr>
          <w:p w:rsidR="000C1250" w:rsidRPr="002B04DC" w:rsidRDefault="00EB1DF0" w:rsidP="00EC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532</w:t>
            </w:r>
          </w:p>
        </w:tc>
      </w:tr>
      <w:tr w:rsidR="007B02AF" w:rsidRPr="00F24658" w:rsidTr="007E4510">
        <w:trPr>
          <w:trHeight w:val="196"/>
          <w:jc w:val="center"/>
        </w:trPr>
        <w:tc>
          <w:tcPr>
            <w:tcW w:w="1000" w:type="pct"/>
            <w:shd w:val="clear" w:color="auto" w:fill="FFFFFF"/>
            <w:vAlign w:val="center"/>
          </w:tcPr>
          <w:p w:rsidR="007B02AF" w:rsidRPr="006C36B0" w:rsidRDefault="00F70165" w:rsidP="00EC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31.</w:t>
            </w:r>
            <w:r w:rsidR="00E825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 xml:space="preserve"> </w:t>
            </w:r>
            <w:r w:rsidRPr="00E825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Laboratorijas un izpētes darbi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,</w:t>
            </w:r>
            <w:r w:rsidRPr="006C36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 xml:space="preserve"> </w:t>
            </w:r>
            <w:r w:rsidR="007B02AF" w:rsidRPr="006C36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II</w:t>
            </w:r>
          </w:p>
        </w:tc>
        <w:tc>
          <w:tcPr>
            <w:tcW w:w="1650" w:type="pct"/>
            <w:shd w:val="clear" w:color="000000" w:fill="FFFFFF"/>
            <w:vAlign w:val="center"/>
          </w:tcPr>
          <w:p w:rsidR="007B02AF" w:rsidRPr="006C36B0" w:rsidRDefault="007B02AF" w:rsidP="00EC5A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6B0">
              <w:rPr>
                <w:rFonts w:ascii="Times New Roman" w:hAnsi="Times New Roman" w:cs="Times New Roman"/>
                <w:sz w:val="20"/>
                <w:szCs w:val="20"/>
              </w:rPr>
              <w:t>Bakterioloģijas tehniķis</w:t>
            </w:r>
          </w:p>
        </w:tc>
        <w:tc>
          <w:tcPr>
            <w:tcW w:w="700" w:type="pct"/>
            <w:shd w:val="clear" w:color="auto" w:fill="FFFFFF"/>
            <w:vAlign w:val="center"/>
          </w:tcPr>
          <w:p w:rsidR="007B02AF" w:rsidRPr="006C36B0" w:rsidRDefault="007B02AF" w:rsidP="00EC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36B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pct"/>
            <w:shd w:val="clear" w:color="auto" w:fill="FFFFFF"/>
            <w:vAlign w:val="center"/>
          </w:tcPr>
          <w:p w:rsidR="007B02AF" w:rsidRPr="006C36B0" w:rsidRDefault="00EB1DF0" w:rsidP="00EC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</w:t>
            </w:r>
            <w:r w:rsidR="004A15E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</w:tcPr>
          <w:p w:rsidR="007B02AF" w:rsidRPr="006C36B0" w:rsidRDefault="00EB1DF0" w:rsidP="00EC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</w:t>
            </w:r>
            <w:r w:rsidR="004A15E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7B02AF" w:rsidRPr="00F24658" w:rsidTr="007E4510">
        <w:trPr>
          <w:trHeight w:val="196"/>
          <w:jc w:val="center"/>
        </w:trPr>
        <w:tc>
          <w:tcPr>
            <w:tcW w:w="1000" w:type="pct"/>
            <w:shd w:val="clear" w:color="auto" w:fill="FFFFFF"/>
            <w:vAlign w:val="center"/>
          </w:tcPr>
          <w:p w:rsidR="007B02AF" w:rsidRPr="006C36B0" w:rsidRDefault="00331EB8" w:rsidP="00EC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20. Inženiertehniskie darbi, II</w:t>
            </w:r>
          </w:p>
        </w:tc>
        <w:tc>
          <w:tcPr>
            <w:tcW w:w="1650" w:type="pct"/>
            <w:shd w:val="clear" w:color="000000" w:fill="FFFFFF"/>
            <w:vAlign w:val="center"/>
          </w:tcPr>
          <w:p w:rsidR="007B02AF" w:rsidRPr="006C36B0" w:rsidRDefault="007B02AF" w:rsidP="00EC5A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6B0">
              <w:rPr>
                <w:rFonts w:ascii="Times New Roman" w:hAnsi="Times New Roman" w:cs="Times New Roman"/>
                <w:sz w:val="20"/>
                <w:szCs w:val="20"/>
              </w:rPr>
              <w:t>Ekoloģijas tehniķis</w:t>
            </w:r>
          </w:p>
        </w:tc>
        <w:tc>
          <w:tcPr>
            <w:tcW w:w="700" w:type="pct"/>
            <w:shd w:val="clear" w:color="auto" w:fill="FFFFFF"/>
            <w:vAlign w:val="center"/>
          </w:tcPr>
          <w:p w:rsidR="007B02AF" w:rsidRPr="006C36B0" w:rsidRDefault="007B02AF" w:rsidP="00EC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36B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pct"/>
            <w:shd w:val="clear" w:color="auto" w:fill="FFFFFF"/>
            <w:vAlign w:val="center"/>
          </w:tcPr>
          <w:p w:rsidR="007B02AF" w:rsidRPr="006C36B0" w:rsidRDefault="00EB1DF0" w:rsidP="00EC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</w:t>
            </w:r>
            <w:r w:rsidR="004A15E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7B02AF" w:rsidRPr="006C36B0" w:rsidRDefault="00EB1DF0" w:rsidP="00EC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</w:t>
            </w:r>
            <w:r w:rsidR="004A15E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B02AF" w:rsidRPr="00F24658" w:rsidTr="007E4510">
        <w:trPr>
          <w:trHeight w:val="196"/>
          <w:jc w:val="center"/>
        </w:trPr>
        <w:tc>
          <w:tcPr>
            <w:tcW w:w="1000" w:type="pct"/>
            <w:shd w:val="clear" w:color="auto" w:fill="FFFFFF"/>
            <w:vAlign w:val="center"/>
          </w:tcPr>
          <w:p w:rsidR="007B02AF" w:rsidRPr="006C36B0" w:rsidRDefault="00331EB8" w:rsidP="00EC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lastRenderedPageBreak/>
              <w:t>20. Inženiertehniskie darbi, II</w:t>
            </w:r>
          </w:p>
        </w:tc>
        <w:tc>
          <w:tcPr>
            <w:tcW w:w="1650" w:type="pct"/>
            <w:shd w:val="clear" w:color="000000" w:fill="FFFFFF"/>
            <w:vAlign w:val="center"/>
          </w:tcPr>
          <w:p w:rsidR="007B02AF" w:rsidRPr="006C36B0" w:rsidRDefault="007B02AF" w:rsidP="00EC5A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6B0">
              <w:rPr>
                <w:rFonts w:ascii="Times New Roman" w:hAnsi="Times New Roman" w:cs="Times New Roman"/>
                <w:sz w:val="20"/>
                <w:szCs w:val="20"/>
              </w:rPr>
              <w:t>Vides iekārtu tehniķis</w:t>
            </w:r>
          </w:p>
        </w:tc>
        <w:tc>
          <w:tcPr>
            <w:tcW w:w="700" w:type="pct"/>
            <w:shd w:val="clear" w:color="auto" w:fill="FFFFFF"/>
            <w:vAlign w:val="center"/>
          </w:tcPr>
          <w:p w:rsidR="007B02AF" w:rsidRPr="006C36B0" w:rsidRDefault="007B02AF" w:rsidP="00EC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36B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pct"/>
            <w:shd w:val="clear" w:color="auto" w:fill="FFFFFF"/>
            <w:vAlign w:val="center"/>
          </w:tcPr>
          <w:p w:rsidR="007B02AF" w:rsidRPr="006C36B0" w:rsidRDefault="00EB1DF0" w:rsidP="00EC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820</w:t>
            </w:r>
          </w:p>
        </w:tc>
        <w:tc>
          <w:tcPr>
            <w:tcW w:w="0" w:type="auto"/>
            <w:vAlign w:val="center"/>
          </w:tcPr>
          <w:p w:rsidR="007B02AF" w:rsidRPr="006C36B0" w:rsidRDefault="00EB1DF0" w:rsidP="00EC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820</w:t>
            </w:r>
          </w:p>
        </w:tc>
      </w:tr>
      <w:tr w:rsidR="007B02AF" w:rsidRPr="00F24658" w:rsidTr="007E4510">
        <w:trPr>
          <w:trHeight w:val="196"/>
          <w:jc w:val="center"/>
        </w:trPr>
        <w:tc>
          <w:tcPr>
            <w:tcW w:w="1000" w:type="pct"/>
            <w:shd w:val="clear" w:color="auto" w:fill="FFFFFF"/>
            <w:vAlign w:val="center"/>
          </w:tcPr>
          <w:p w:rsidR="007B02AF" w:rsidRPr="006C36B0" w:rsidRDefault="00331EB8" w:rsidP="00EC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20. Inženiertehniskie darbi, II</w:t>
            </w:r>
          </w:p>
        </w:tc>
        <w:tc>
          <w:tcPr>
            <w:tcW w:w="1650" w:type="pct"/>
            <w:shd w:val="clear" w:color="000000" w:fill="FFFFFF"/>
            <w:vAlign w:val="center"/>
          </w:tcPr>
          <w:p w:rsidR="007B02AF" w:rsidRPr="006C36B0" w:rsidRDefault="007B02AF" w:rsidP="00EC5A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C36B0">
              <w:rPr>
                <w:rFonts w:ascii="Times New Roman" w:hAnsi="Times New Roman" w:cs="Times New Roman"/>
                <w:sz w:val="20"/>
                <w:szCs w:val="20"/>
              </w:rPr>
              <w:t>Biotehnologs</w:t>
            </w:r>
            <w:proofErr w:type="spellEnd"/>
          </w:p>
        </w:tc>
        <w:tc>
          <w:tcPr>
            <w:tcW w:w="700" w:type="pct"/>
            <w:shd w:val="clear" w:color="auto" w:fill="FFFFFF"/>
            <w:vAlign w:val="center"/>
          </w:tcPr>
          <w:p w:rsidR="007B02AF" w:rsidRPr="006C36B0" w:rsidRDefault="007B02AF" w:rsidP="00EC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36B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pct"/>
            <w:shd w:val="clear" w:color="auto" w:fill="FFFFFF"/>
            <w:vAlign w:val="center"/>
          </w:tcPr>
          <w:p w:rsidR="007B02AF" w:rsidRPr="006C36B0" w:rsidRDefault="00EB1DF0" w:rsidP="00EC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</w:t>
            </w:r>
            <w:r w:rsidR="004A15E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7B02AF" w:rsidRPr="006C36B0" w:rsidRDefault="00EB1DF0" w:rsidP="00EC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</w:t>
            </w:r>
            <w:r w:rsidR="004A15E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B02AF" w:rsidRPr="00F24658" w:rsidTr="007E4510">
        <w:trPr>
          <w:trHeight w:val="196"/>
          <w:jc w:val="center"/>
        </w:trPr>
        <w:tc>
          <w:tcPr>
            <w:tcW w:w="1000" w:type="pct"/>
            <w:shd w:val="clear" w:color="auto" w:fill="FFFFFF"/>
            <w:vAlign w:val="center"/>
          </w:tcPr>
          <w:p w:rsidR="007B02AF" w:rsidRPr="006C36B0" w:rsidRDefault="00277A43" w:rsidP="00EC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277A4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2. Apgāde (iepirkšana)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,</w:t>
            </w:r>
            <w:r w:rsidRPr="00277A4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 xml:space="preserve"> </w:t>
            </w:r>
            <w:r w:rsidR="007B02AF" w:rsidRPr="006C36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III B</w:t>
            </w:r>
          </w:p>
        </w:tc>
        <w:tc>
          <w:tcPr>
            <w:tcW w:w="1650" w:type="pct"/>
            <w:shd w:val="clear" w:color="000000" w:fill="FFFFFF"/>
            <w:vAlign w:val="center"/>
          </w:tcPr>
          <w:p w:rsidR="007B02AF" w:rsidRPr="006C36B0" w:rsidRDefault="007B02AF" w:rsidP="00EC5A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6B0">
              <w:rPr>
                <w:rFonts w:ascii="Times New Roman" w:hAnsi="Times New Roman" w:cs="Times New Roman"/>
                <w:sz w:val="20"/>
                <w:szCs w:val="20"/>
              </w:rPr>
              <w:t>Iepirkumu speciālists</w:t>
            </w:r>
          </w:p>
        </w:tc>
        <w:tc>
          <w:tcPr>
            <w:tcW w:w="700" w:type="pct"/>
            <w:shd w:val="clear" w:color="auto" w:fill="FFFFFF"/>
            <w:vAlign w:val="center"/>
          </w:tcPr>
          <w:p w:rsidR="007B02AF" w:rsidRPr="006C36B0" w:rsidRDefault="007B02AF" w:rsidP="00EC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36B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pct"/>
            <w:shd w:val="clear" w:color="auto" w:fill="FFFFFF"/>
            <w:vAlign w:val="center"/>
          </w:tcPr>
          <w:p w:rsidR="007B02AF" w:rsidRPr="006C36B0" w:rsidRDefault="00EB1DF0" w:rsidP="00EC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810-93</w:t>
            </w:r>
            <w:r w:rsidR="00607B0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0" w:type="auto"/>
            <w:vAlign w:val="center"/>
          </w:tcPr>
          <w:p w:rsidR="007B02AF" w:rsidRPr="006C36B0" w:rsidRDefault="00EB1DF0" w:rsidP="00EC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87</w:t>
            </w:r>
            <w:r w:rsidR="00607B0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0</w:t>
            </w:r>
          </w:p>
        </w:tc>
      </w:tr>
      <w:tr w:rsidR="007B02AF" w:rsidRPr="00F24658" w:rsidTr="007E4510">
        <w:trPr>
          <w:trHeight w:val="196"/>
          <w:jc w:val="center"/>
        </w:trPr>
        <w:tc>
          <w:tcPr>
            <w:tcW w:w="1000" w:type="pct"/>
            <w:shd w:val="clear" w:color="auto" w:fill="FFFFFF"/>
            <w:vAlign w:val="center"/>
          </w:tcPr>
          <w:p w:rsidR="007B02AF" w:rsidRPr="006C36B0" w:rsidRDefault="00277A43" w:rsidP="00EC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277A4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24. Komunikācija un sabiedriskās att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 xml:space="preserve">iecības, </w:t>
            </w:r>
            <w:r w:rsidRPr="00277A4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 xml:space="preserve"> </w:t>
            </w:r>
            <w:r w:rsidR="007B02AF" w:rsidRPr="006C36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II</w:t>
            </w:r>
          </w:p>
        </w:tc>
        <w:tc>
          <w:tcPr>
            <w:tcW w:w="1650" w:type="pct"/>
            <w:shd w:val="clear" w:color="000000" w:fill="FFFFFF"/>
            <w:vAlign w:val="center"/>
          </w:tcPr>
          <w:p w:rsidR="007B02AF" w:rsidRPr="006C36B0" w:rsidRDefault="007B02AF" w:rsidP="00EC5A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6B0">
              <w:rPr>
                <w:rFonts w:ascii="Times New Roman" w:hAnsi="Times New Roman" w:cs="Times New Roman"/>
                <w:sz w:val="20"/>
                <w:szCs w:val="20"/>
              </w:rPr>
              <w:t>Reklāmas komercdarbības pakalpojumu speciālists</w:t>
            </w:r>
          </w:p>
        </w:tc>
        <w:tc>
          <w:tcPr>
            <w:tcW w:w="700" w:type="pct"/>
            <w:shd w:val="clear" w:color="auto" w:fill="FFFFFF"/>
            <w:vAlign w:val="center"/>
          </w:tcPr>
          <w:p w:rsidR="007B02AF" w:rsidRPr="006C36B0" w:rsidRDefault="007B02AF" w:rsidP="00EC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36B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pct"/>
            <w:shd w:val="clear" w:color="auto" w:fill="FFFFFF"/>
            <w:vAlign w:val="center"/>
          </w:tcPr>
          <w:p w:rsidR="007B02AF" w:rsidRPr="006C36B0" w:rsidRDefault="00EB1DF0" w:rsidP="00EC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87</w:t>
            </w:r>
            <w:r w:rsidR="004A15E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5</w:t>
            </w:r>
          </w:p>
        </w:tc>
        <w:tc>
          <w:tcPr>
            <w:tcW w:w="0" w:type="auto"/>
            <w:vAlign w:val="center"/>
          </w:tcPr>
          <w:p w:rsidR="007B02AF" w:rsidRPr="006C36B0" w:rsidRDefault="004A15E5" w:rsidP="00EC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8</w:t>
            </w:r>
            <w:r w:rsidR="00EB1DF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7</w:t>
            </w:r>
            <w:r w:rsidR="007B02AF" w:rsidRPr="006C36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5</w:t>
            </w:r>
          </w:p>
        </w:tc>
      </w:tr>
      <w:tr w:rsidR="00E10A0C" w:rsidRPr="00F24658" w:rsidTr="007E4510">
        <w:trPr>
          <w:trHeight w:val="196"/>
          <w:jc w:val="center"/>
        </w:trPr>
        <w:tc>
          <w:tcPr>
            <w:tcW w:w="1000" w:type="pct"/>
            <w:shd w:val="clear" w:color="auto" w:fill="FFFFFF"/>
            <w:vAlign w:val="center"/>
          </w:tcPr>
          <w:p w:rsidR="00E10A0C" w:rsidRPr="00277A43" w:rsidRDefault="00E10A0C" w:rsidP="00EC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277A4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24. Komunikācija un sabiedriskās att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 xml:space="preserve">iecības, </w:t>
            </w:r>
            <w:r w:rsidRPr="00277A4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I</w:t>
            </w:r>
          </w:p>
        </w:tc>
        <w:tc>
          <w:tcPr>
            <w:tcW w:w="1650" w:type="pct"/>
            <w:shd w:val="clear" w:color="000000" w:fill="FFFFFF"/>
            <w:vAlign w:val="center"/>
          </w:tcPr>
          <w:p w:rsidR="00E10A0C" w:rsidRPr="006C36B0" w:rsidRDefault="00E10A0C" w:rsidP="00EC5A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Saziņas līdzekļu koordinētājs</w:t>
            </w:r>
          </w:p>
        </w:tc>
        <w:tc>
          <w:tcPr>
            <w:tcW w:w="700" w:type="pct"/>
            <w:shd w:val="clear" w:color="auto" w:fill="FFFFFF"/>
            <w:vAlign w:val="center"/>
          </w:tcPr>
          <w:p w:rsidR="00E10A0C" w:rsidRPr="006C36B0" w:rsidRDefault="00E10A0C" w:rsidP="00EC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pct"/>
            <w:shd w:val="clear" w:color="auto" w:fill="FFFFFF"/>
            <w:vAlign w:val="center"/>
          </w:tcPr>
          <w:p w:rsidR="00E10A0C" w:rsidRDefault="00E10A0C" w:rsidP="00EC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550</w:t>
            </w:r>
          </w:p>
        </w:tc>
        <w:tc>
          <w:tcPr>
            <w:tcW w:w="0" w:type="auto"/>
            <w:vAlign w:val="center"/>
          </w:tcPr>
          <w:p w:rsidR="00E10A0C" w:rsidRDefault="00E10A0C" w:rsidP="00EC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550</w:t>
            </w:r>
          </w:p>
        </w:tc>
      </w:tr>
      <w:tr w:rsidR="007B02AF" w:rsidRPr="00F24658" w:rsidTr="007E4510">
        <w:trPr>
          <w:trHeight w:val="196"/>
          <w:jc w:val="center"/>
        </w:trPr>
        <w:tc>
          <w:tcPr>
            <w:tcW w:w="1000" w:type="pct"/>
            <w:shd w:val="clear" w:color="auto" w:fill="FFFFFF"/>
            <w:vAlign w:val="center"/>
          </w:tcPr>
          <w:p w:rsidR="007B02AF" w:rsidRPr="006C36B0" w:rsidRDefault="00277A43" w:rsidP="00EC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277A4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14. Grāmatvedība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 xml:space="preserve">,   </w:t>
            </w:r>
            <w:r w:rsidRPr="00277A4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 xml:space="preserve"> </w:t>
            </w:r>
            <w:r w:rsidR="007B02AF" w:rsidRPr="006C36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III A</w:t>
            </w:r>
          </w:p>
        </w:tc>
        <w:tc>
          <w:tcPr>
            <w:tcW w:w="1650" w:type="pct"/>
            <w:shd w:val="clear" w:color="000000" w:fill="FFFFFF"/>
            <w:vAlign w:val="center"/>
          </w:tcPr>
          <w:p w:rsidR="007B02AF" w:rsidRPr="006C36B0" w:rsidRDefault="007B02AF" w:rsidP="00EC5A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6B0">
              <w:rPr>
                <w:rFonts w:ascii="Times New Roman" w:hAnsi="Times New Roman" w:cs="Times New Roman"/>
                <w:sz w:val="20"/>
                <w:szCs w:val="20"/>
              </w:rPr>
              <w:t>Grāmatvedis (ceturtā līmeņa kvalifikācija)</w:t>
            </w:r>
          </w:p>
        </w:tc>
        <w:tc>
          <w:tcPr>
            <w:tcW w:w="700" w:type="pct"/>
            <w:shd w:val="clear" w:color="auto" w:fill="FFFFFF"/>
            <w:vAlign w:val="center"/>
          </w:tcPr>
          <w:p w:rsidR="007B02AF" w:rsidRPr="006C36B0" w:rsidRDefault="007B02AF" w:rsidP="00EC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36B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0" w:type="pct"/>
            <w:shd w:val="clear" w:color="auto" w:fill="FFFFFF"/>
            <w:vAlign w:val="center"/>
          </w:tcPr>
          <w:p w:rsidR="007B02AF" w:rsidRPr="006C36B0" w:rsidRDefault="00EB1DF0" w:rsidP="00EC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770-86</w:t>
            </w:r>
            <w:r w:rsidR="004A15E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5</w:t>
            </w:r>
          </w:p>
        </w:tc>
        <w:tc>
          <w:tcPr>
            <w:tcW w:w="0" w:type="auto"/>
            <w:vAlign w:val="center"/>
          </w:tcPr>
          <w:p w:rsidR="007B02AF" w:rsidRPr="006C36B0" w:rsidRDefault="00EB1DF0" w:rsidP="00EC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818</w:t>
            </w:r>
          </w:p>
        </w:tc>
      </w:tr>
      <w:tr w:rsidR="00B2740A" w:rsidRPr="00F24658" w:rsidTr="007E4510">
        <w:trPr>
          <w:trHeight w:val="196"/>
          <w:jc w:val="center"/>
        </w:trPr>
        <w:tc>
          <w:tcPr>
            <w:tcW w:w="1000" w:type="pct"/>
            <w:shd w:val="clear" w:color="auto" w:fill="FFFFFF"/>
            <w:vAlign w:val="center"/>
          </w:tcPr>
          <w:p w:rsidR="00B2740A" w:rsidRPr="006C36B0" w:rsidRDefault="00277A43" w:rsidP="00EC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277A4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19. Informācijas tehnoloģijas.  19.5. Sistēmu administrēšana un uzturēšana, III A</w:t>
            </w:r>
          </w:p>
        </w:tc>
        <w:tc>
          <w:tcPr>
            <w:tcW w:w="1650" w:type="pct"/>
            <w:shd w:val="clear" w:color="auto" w:fill="FFFFFF"/>
            <w:vAlign w:val="center"/>
          </w:tcPr>
          <w:p w:rsidR="00B2740A" w:rsidRPr="006C36B0" w:rsidRDefault="00B2740A" w:rsidP="00EC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6C36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Datorsistēmu tehniķis</w:t>
            </w:r>
          </w:p>
        </w:tc>
        <w:tc>
          <w:tcPr>
            <w:tcW w:w="700" w:type="pct"/>
            <w:shd w:val="clear" w:color="auto" w:fill="FFFFFF"/>
            <w:vAlign w:val="center"/>
          </w:tcPr>
          <w:p w:rsidR="00B2740A" w:rsidRPr="006C36B0" w:rsidRDefault="00B2740A" w:rsidP="00EC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6C36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850" w:type="pct"/>
            <w:shd w:val="clear" w:color="auto" w:fill="FFFFFF"/>
            <w:vAlign w:val="center"/>
          </w:tcPr>
          <w:p w:rsidR="00B2740A" w:rsidRPr="006C36B0" w:rsidRDefault="00EB1DF0" w:rsidP="00EC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</w:t>
            </w:r>
            <w:r w:rsidR="004A15E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</w:tcPr>
          <w:p w:rsidR="00B2740A" w:rsidRPr="006C36B0" w:rsidRDefault="00EB1DF0" w:rsidP="00EC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</w:t>
            </w:r>
            <w:r w:rsidR="004A15E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B2740A" w:rsidRPr="00F24658" w:rsidTr="007E4510">
        <w:trPr>
          <w:trHeight w:val="196"/>
          <w:jc w:val="center"/>
        </w:trPr>
        <w:tc>
          <w:tcPr>
            <w:tcW w:w="1000" w:type="pct"/>
            <w:shd w:val="clear" w:color="auto" w:fill="FFFFFF"/>
            <w:vAlign w:val="center"/>
          </w:tcPr>
          <w:p w:rsidR="00B2740A" w:rsidRPr="006C36B0" w:rsidRDefault="00277A43" w:rsidP="00EC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277A4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18. Informācijas apkopošana un analīze. 18.3. Dokumentu pārvaldība, III</w:t>
            </w:r>
          </w:p>
        </w:tc>
        <w:tc>
          <w:tcPr>
            <w:tcW w:w="1650" w:type="pct"/>
            <w:shd w:val="clear" w:color="auto" w:fill="FFFFFF"/>
            <w:vAlign w:val="center"/>
          </w:tcPr>
          <w:p w:rsidR="00B2740A" w:rsidRPr="006C36B0" w:rsidRDefault="00B2740A" w:rsidP="00EC5A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6B0">
              <w:rPr>
                <w:rFonts w:ascii="Times New Roman" w:hAnsi="Times New Roman" w:cs="Times New Roman"/>
                <w:sz w:val="20"/>
                <w:szCs w:val="20"/>
              </w:rPr>
              <w:t>Informācijas ievadīšanas operators</w:t>
            </w:r>
          </w:p>
        </w:tc>
        <w:tc>
          <w:tcPr>
            <w:tcW w:w="700" w:type="pct"/>
            <w:shd w:val="clear" w:color="auto" w:fill="FFFFFF"/>
            <w:vAlign w:val="center"/>
          </w:tcPr>
          <w:p w:rsidR="00B2740A" w:rsidRPr="006C36B0" w:rsidRDefault="00B2740A" w:rsidP="00EC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36B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pct"/>
            <w:shd w:val="clear" w:color="auto" w:fill="FFFFFF"/>
            <w:vAlign w:val="center"/>
          </w:tcPr>
          <w:p w:rsidR="00B2740A" w:rsidRPr="006C36B0" w:rsidRDefault="00EB1DF0" w:rsidP="00EC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725-75</w:t>
            </w:r>
            <w:r w:rsidR="004A15E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0" w:type="auto"/>
            <w:vAlign w:val="center"/>
          </w:tcPr>
          <w:p w:rsidR="00B2740A" w:rsidRPr="006C36B0" w:rsidRDefault="00EB1DF0" w:rsidP="00EC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738</w:t>
            </w:r>
          </w:p>
        </w:tc>
      </w:tr>
      <w:tr w:rsidR="00B2740A" w:rsidRPr="00F24658" w:rsidTr="007E4510">
        <w:trPr>
          <w:trHeight w:val="196"/>
          <w:jc w:val="center"/>
        </w:trPr>
        <w:tc>
          <w:tcPr>
            <w:tcW w:w="1000" w:type="pct"/>
            <w:shd w:val="clear" w:color="auto" w:fill="FFFFFF"/>
            <w:vAlign w:val="center"/>
          </w:tcPr>
          <w:p w:rsidR="00B2740A" w:rsidRPr="006C36B0" w:rsidRDefault="00277A43" w:rsidP="00EC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277A4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18. Informācijas apkopošana un analīze. 18.3. Dokumentu pārvaldība, III</w:t>
            </w:r>
          </w:p>
        </w:tc>
        <w:tc>
          <w:tcPr>
            <w:tcW w:w="1650" w:type="pct"/>
            <w:shd w:val="clear" w:color="auto" w:fill="FFFFFF"/>
            <w:vAlign w:val="center"/>
          </w:tcPr>
          <w:p w:rsidR="00B2740A" w:rsidRPr="006C36B0" w:rsidRDefault="00B2740A" w:rsidP="00EC5A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6B0">
              <w:rPr>
                <w:rFonts w:ascii="Times New Roman" w:hAnsi="Times New Roman" w:cs="Times New Roman"/>
                <w:sz w:val="20"/>
                <w:szCs w:val="20"/>
              </w:rPr>
              <w:t>Uzskaites operators</w:t>
            </w:r>
          </w:p>
        </w:tc>
        <w:tc>
          <w:tcPr>
            <w:tcW w:w="700" w:type="pct"/>
            <w:shd w:val="clear" w:color="auto" w:fill="FFFFFF"/>
            <w:vAlign w:val="center"/>
          </w:tcPr>
          <w:p w:rsidR="00B2740A" w:rsidRPr="006C36B0" w:rsidRDefault="00B2740A" w:rsidP="00EC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36B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pct"/>
            <w:shd w:val="clear" w:color="auto" w:fill="FFFFFF"/>
            <w:vAlign w:val="center"/>
          </w:tcPr>
          <w:p w:rsidR="00B2740A" w:rsidRPr="006C36B0" w:rsidRDefault="00EB1DF0" w:rsidP="00EC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685-73</w:t>
            </w:r>
            <w:r w:rsidR="004A15E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0" w:type="auto"/>
            <w:vAlign w:val="center"/>
          </w:tcPr>
          <w:p w:rsidR="00B2740A" w:rsidRPr="006C36B0" w:rsidRDefault="00EB1DF0" w:rsidP="00EC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700</w:t>
            </w:r>
          </w:p>
        </w:tc>
      </w:tr>
      <w:tr w:rsidR="00B2740A" w:rsidRPr="00F24658" w:rsidTr="007E4510">
        <w:trPr>
          <w:trHeight w:val="196"/>
          <w:jc w:val="center"/>
        </w:trPr>
        <w:tc>
          <w:tcPr>
            <w:tcW w:w="1000" w:type="pct"/>
            <w:shd w:val="clear" w:color="auto" w:fill="FFFFFF"/>
            <w:vAlign w:val="center"/>
          </w:tcPr>
          <w:p w:rsidR="00B2740A" w:rsidRPr="006C36B0" w:rsidRDefault="00277A43" w:rsidP="00EC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277A4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38. Sekretariāta funkcija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 xml:space="preserve">, </w:t>
            </w:r>
            <w:r w:rsidR="00B2740A" w:rsidRPr="006C36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III</w:t>
            </w:r>
          </w:p>
        </w:tc>
        <w:tc>
          <w:tcPr>
            <w:tcW w:w="1650" w:type="pct"/>
            <w:shd w:val="clear" w:color="auto" w:fill="FFFFFF"/>
            <w:vAlign w:val="center"/>
          </w:tcPr>
          <w:p w:rsidR="00B2740A" w:rsidRPr="006C36B0" w:rsidRDefault="00B2740A" w:rsidP="00EC5A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6B0">
              <w:rPr>
                <w:rFonts w:ascii="Times New Roman" w:hAnsi="Times New Roman" w:cs="Times New Roman"/>
                <w:sz w:val="20"/>
                <w:szCs w:val="20"/>
              </w:rPr>
              <w:t>Lietvedības sekretārs</w:t>
            </w:r>
          </w:p>
        </w:tc>
        <w:tc>
          <w:tcPr>
            <w:tcW w:w="700" w:type="pct"/>
            <w:shd w:val="clear" w:color="auto" w:fill="FFFFFF"/>
            <w:vAlign w:val="center"/>
          </w:tcPr>
          <w:p w:rsidR="00B2740A" w:rsidRPr="006C36B0" w:rsidRDefault="00B2740A" w:rsidP="00EC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36B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pct"/>
            <w:shd w:val="clear" w:color="auto" w:fill="FFFFFF"/>
            <w:vAlign w:val="center"/>
          </w:tcPr>
          <w:p w:rsidR="00B2740A" w:rsidRPr="006C36B0" w:rsidRDefault="00EB1DF0" w:rsidP="00EC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84</w:t>
            </w:r>
            <w:r w:rsidR="004A15E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5</w:t>
            </w:r>
          </w:p>
        </w:tc>
        <w:tc>
          <w:tcPr>
            <w:tcW w:w="0" w:type="auto"/>
            <w:vAlign w:val="center"/>
          </w:tcPr>
          <w:p w:rsidR="00B2740A" w:rsidRPr="006C36B0" w:rsidRDefault="00EB1DF0" w:rsidP="00EC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84</w:t>
            </w:r>
            <w:r w:rsidR="004A15E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5</w:t>
            </w:r>
          </w:p>
        </w:tc>
      </w:tr>
      <w:tr w:rsidR="007B02AF" w:rsidRPr="00F24658" w:rsidTr="007E4510">
        <w:trPr>
          <w:trHeight w:val="196"/>
          <w:jc w:val="center"/>
        </w:trPr>
        <w:tc>
          <w:tcPr>
            <w:tcW w:w="1000" w:type="pct"/>
            <w:shd w:val="clear" w:color="auto" w:fill="FFFFFF"/>
            <w:vAlign w:val="center"/>
          </w:tcPr>
          <w:p w:rsidR="007B02AF" w:rsidRPr="006C36B0" w:rsidRDefault="00277A43" w:rsidP="00EC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277A4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8. Dispečeru pakalpojumi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,</w:t>
            </w:r>
            <w:r w:rsidRPr="00277A4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 xml:space="preserve"> </w:t>
            </w:r>
            <w:r w:rsidR="00B2740A" w:rsidRPr="006C36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II</w:t>
            </w:r>
          </w:p>
        </w:tc>
        <w:tc>
          <w:tcPr>
            <w:tcW w:w="1650" w:type="pct"/>
            <w:shd w:val="clear" w:color="auto" w:fill="FFFFFF"/>
            <w:vAlign w:val="center"/>
          </w:tcPr>
          <w:p w:rsidR="007B02AF" w:rsidRPr="006C36B0" w:rsidRDefault="00B2740A" w:rsidP="00EC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6C36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Remontdarbu dispečers</w:t>
            </w:r>
          </w:p>
        </w:tc>
        <w:tc>
          <w:tcPr>
            <w:tcW w:w="700" w:type="pct"/>
            <w:shd w:val="clear" w:color="auto" w:fill="FFFFFF"/>
            <w:vAlign w:val="center"/>
          </w:tcPr>
          <w:p w:rsidR="007B02AF" w:rsidRPr="006C36B0" w:rsidRDefault="00B2740A" w:rsidP="00EC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6C36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850" w:type="pct"/>
            <w:shd w:val="clear" w:color="auto" w:fill="FFFFFF"/>
            <w:vAlign w:val="center"/>
          </w:tcPr>
          <w:p w:rsidR="007B02AF" w:rsidRPr="006C36B0" w:rsidRDefault="00EB1DF0" w:rsidP="00EC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73</w:t>
            </w:r>
            <w:r w:rsidR="00DD01E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0" w:type="auto"/>
            <w:vAlign w:val="center"/>
          </w:tcPr>
          <w:p w:rsidR="007B02AF" w:rsidRPr="006C36B0" w:rsidRDefault="00EB1DF0" w:rsidP="00EC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73</w:t>
            </w:r>
            <w:r w:rsidR="00DD01E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0</w:t>
            </w:r>
          </w:p>
        </w:tc>
      </w:tr>
      <w:tr w:rsidR="00B2740A" w:rsidRPr="00F24658" w:rsidTr="007E4510">
        <w:trPr>
          <w:trHeight w:val="196"/>
          <w:jc w:val="center"/>
        </w:trPr>
        <w:tc>
          <w:tcPr>
            <w:tcW w:w="1000" w:type="pct"/>
            <w:shd w:val="clear" w:color="auto" w:fill="FFFFFF"/>
            <w:vAlign w:val="center"/>
          </w:tcPr>
          <w:p w:rsidR="00B2740A" w:rsidRPr="006C36B0" w:rsidRDefault="00277A43" w:rsidP="00EC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 xml:space="preserve">2. Apgāde </w:t>
            </w:r>
            <w:r w:rsidRPr="00277A4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(iepirkšana)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 xml:space="preserve">, </w:t>
            </w:r>
            <w:r w:rsidR="00B2740A" w:rsidRPr="006C36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II</w:t>
            </w:r>
          </w:p>
        </w:tc>
        <w:tc>
          <w:tcPr>
            <w:tcW w:w="1650" w:type="pct"/>
            <w:shd w:val="clear" w:color="000000" w:fill="FFFFFF"/>
            <w:vAlign w:val="center"/>
          </w:tcPr>
          <w:p w:rsidR="00B2740A" w:rsidRPr="006C36B0" w:rsidRDefault="00B2740A" w:rsidP="00EC5A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6B0">
              <w:rPr>
                <w:rFonts w:ascii="Times New Roman" w:hAnsi="Times New Roman" w:cs="Times New Roman"/>
                <w:sz w:val="20"/>
                <w:szCs w:val="20"/>
              </w:rPr>
              <w:t>Noliktavas pārzinis</w:t>
            </w:r>
          </w:p>
        </w:tc>
        <w:tc>
          <w:tcPr>
            <w:tcW w:w="700" w:type="pct"/>
            <w:shd w:val="clear" w:color="auto" w:fill="FFFFFF"/>
            <w:vAlign w:val="center"/>
          </w:tcPr>
          <w:p w:rsidR="00B2740A" w:rsidRPr="006C36B0" w:rsidRDefault="00B2740A" w:rsidP="00EC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6C36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850" w:type="pct"/>
            <w:shd w:val="clear" w:color="auto" w:fill="FFFFFF"/>
            <w:vAlign w:val="center"/>
          </w:tcPr>
          <w:p w:rsidR="00B2740A" w:rsidRPr="006C36B0" w:rsidRDefault="00EB1DF0" w:rsidP="00EC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66</w:t>
            </w:r>
            <w:r w:rsidR="00DD01E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0" w:type="auto"/>
            <w:vAlign w:val="center"/>
          </w:tcPr>
          <w:p w:rsidR="00B2740A" w:rsidRPr="006C36B0" w:rsidRDefault="00EB1DF0" w:rsidP="00EC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66</w:t>
            </w:r>
            <w:r w:rsidR="00DD01E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0</w:t>
            </w:r>
          </w:p>
        </w:tc>
      </w:tr>
      <w:tr w:rsidR="00B2740A" w:rsidRPr="00F24658" w:rsidTr="007E4510">
        <w:trPr>
          <w:trHeight w:val="196"/>
          <w:jc w:val="center"/>
        </w:trPr>
        <w:tc>
          <w:tcPr>
            <w:tcW w:w="1000" w:type="pct"/>
            <w:shd w:val="clear" w:color="auto" w:fill="FFFFFF"/>
            <w:vAlign w:val="center"/>
          </w:tcPr>
          <w:p w:rsidR="00B2740A" w:rsidRPr="006C36B0" w:rsidRDefault="00277A43" w:rsidP="00EC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277A4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8. Dispečeru pakalpojumi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,</w:t>
            </w:r>
            <w:r w:rsidRPr="00277A4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 xml:space="preserve"> </w:t>
            </w:r>
            <w:r w:rsidR="00B2740A" w:rsidRPr="006C36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II</w:t>
            </w:r>
          </w:p>
        </w:tc>
        <w:tc>
          <w:tcPr>
            <w:tcW w:w="1650" w:type="pct"/>
            <w:shd w:val="clear" w:color="000000" w:fill="FFFFFF"/>
            <w:vAlign w:val="center"/>
          </w:tcPr>
          <w:p w:rsidR="00B2740A" w:rsidRPr="006C36B0" w:rsidRDefault="00B2740A" w:rsidP="00EC5A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6B0">
              <w:rPr>
                <w:rFonts w:ascii="Times New Roman" w:hAnsi="Times New Roman" w:cs="Times New Roman"/>
                <w:sz w:val="20"/>
                <w:szCs w:val="20"/>
              </w:rPr>
              <w:t>Ražošanas dispečers</w:t>
            </w:r>
          </w:p>
        </w:tc>
        <w:tc>
          <w:tcPr>
            <w:tcW w:w="700" w:type="pct"/>
            <w:shd w:val="clear" w:color="auto" w:fill="FFFFFF"/>
            <w:vAlign w:val="center"/>
          </w:tcPr>
          <w:p w:rsidR="00B2740A" w:rsidRPr="006C36B0" w:rsidRDefault="00B2740A" w:rsidP="00EC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6C36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3</w:t>
            </w:r>
          </w:p>
        </w:tc>
        <w:tc>
          <w:tcPr>
            <w:tcW w:w="850" w:type="pct"/>
            <w:shd w:val="clear" w:color="auto" w:fill="FFFFFF"/>
            <w:vAlign w:val="center"/>
          </w:tcPr>
          <w:p w:rsidR="00B2740A" w:rsidRPr="006C36B0" w:rsidRDefault="00EB1DF0" w:rsidP="00EC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730-73</w:t>
            </w:r>
            <w:r w:rsidR="00DD01E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5</w:t>
            </w:r>
          </w:p>
        </w:tc>
        <w:tc>
          <w:tcPr>
            <w:tcW w:w="0" w:type="auto"/>
            <w:vAlign w:val="center"/>
          </w:tcPr>
          <w:p w:rsidR="00B2740A" w:rsidRPr="006C36B0" w:rsidRDefault="00EB1DF0" w:rsidP="00EC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73</w:t>
            </w:r>
            <w:r w:rsidR="00DD01E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3</w:t>
            </w:r>
          </w:p>
        </w:tc>
      </w:tr>
      <w:tr w:rsidR="00B2740A" w:rsidRPr="00F24658" w:rsidTr="007E4510">
        <w:trPr>
          <w:trHeight w:val="196"/>
          <w:jc w:val="center"/>
        </w:trPr>
        <w:tc>
          <w:tcPr>
            <w:tcW w:w="1000" w:type="pct"/>
            <w:shd w:val="clear" w:color="auto" w:fill="FFFFFF"/>
            <w:vAlign w:val="center"/>
          </w:tcPr>
          <w:p w:rsidR="00B2740A" w:rsidRPr="006C36B0" w:rsidRDefault="00277A43" w:rsidP="00EC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277A4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21. Juridiskā analīze, izpildes kontrole un pakalpojumi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,</w:t>
            </w:r>
            <w:r w:rsidRPr="00277A4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 xml:space="preserve"> </w:t>
            </w:r>
            <w:r w:rsidR="00B2740A" w:rsidRPr="006C36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I</w:t>
            </w:r>
          </w:p>
        </w:tc>
        <w:tc>
          <w:tcPr>
            <w:tcW w:w="1650" w:type="pct"/>
            <w:shd w:val="clear" w:color="auto" w:fill="FFFFFF"/>
            <w:vAlign w:val="center"/>
          </w:tcPr>
          <w:p w:rsidR="00B2740A" w:rsidRPr="006C36B0" w:rsidRDefault="00B2740A" w:rsidP="00EC5A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6B0">
              <w:rPr>
                <w:rFonts w:ascii="Times New Roman" w:hAnsi="Times New Roman" w:cs="Times New Roman"/>
                <w:sz w:val="20"/>
                <w:szCs w:val="20"/>
              </w:rPr>
              <w:t>Parāda piedzinējs</w:t>
            </w:r>
          </w:p>
        </w:tc>
        <w:tc>
          <w:tcPr>
            <w:tcW w:w="700" w:type="pct"/>
            <w:shd w:val="clear" w:color="auto" w:fill="FFFFFF"/>
            <w:vAlign w:val="center"/>
          </w:tcPr>
          <w:p w:rsidR="00B2740A" w:rsidRPr="006C36B0" w:rsidRDefault="00B2740A" w:rsidP="00EC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6C36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850" w:type="pct"/>
            <w:shd w:val="clear" w:color="auto" w:fill="FFFFFF"/>
            <w:vAlign w:val="center"/>
          </w:tcPr>
          <w:p w:rsidR="00B2740A" w:rsidRPr="006C36B0" w:rsidRDefault="005968FB" w:rsidP="00EC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73</w:t>
            </w:r>
            <w:r w:rsidR="00DD01E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0" w:type="auto"/>
            <w:vAlign w:val="center"/>
          </w:tcPr>
          <w:p w:rsidR="00B2740A" w:rsidRPr="006C36B0" w:rsidRDefault="005968FB" w:rsidP="00EC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73</w:t>
            </w:r>
            <w:r w:rsidR="00DD01E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0</w:t>
            </w:r>
          </w:p>
        </w:tc>
      </w:tr>
      <w:tr w:rsidR="00B2740A" w:rsidRPr="00F24658" w:rsidTr="007E4510">
        <w:trPr>
          <w:trHeight w:val="196"/>
          <w:jc w:val="center"/>
        </w:trPr>
        <w:tc>
          <w:tcPr>
            <w:tcW w:w="1000" w:type="pct"/>
            <w:shd w:val="clear" w:color="auto" w:fill="FFFFFF"/>
            <w:vAlign w:val="center"/>
          </w:tcPr>
          <w:p w:rsidR="00B2740A" w:rsidRPr="006C36B0" w:rsidRDefault="00F107CC" w:rsidP="00EC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F107C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23. Klientu apkalpošana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,</w:t>
            </w:r>
            <w:r w:rsidRPr="00F107C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 xml:space="preserve"> </w:t>
            </w:r>
            <w:r w:rsidR="00B2740A" w:rsidRPr="006C36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II C</w:t>
            </w:r>
          </w:p>
        </w:tc>
        <w:tc>
          <w:tcPr>
            <w:tcW w:w="1650" w:type="pct"/>
            <w:shd w:val="clear" w:color="auto" w:fill="FFFFFF"/>
            <w:vAlign w:val="center"/>
          </w:tcPr>
          <w:p w:rsidR="00B2740A" w:rsidRPr="006C36B0" w:rsidRDefault="00B2740A" w:rsidP="00EC5A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6B0">
              <w:rPr>
                <w:rFonts w:ascii="Times New Roman" w:hAnsi="Times New Roman" w:cs="Times New Roman"/>
                <w:sz w:val="20"/>
                <w:szCs w:val="20"/>
              </w:rPr>
              <w:t>Klientu apkalpošanas operators</w:t>
            </w:r>
          </w:p>
        </w:tc>
        <w:tc>
          <w:tcPr>
            <w:tcW w:w="700" w:type="pct"/>
            <w:shd w:val="clear" w:color="auto" w:fill="FFFFFF"/>
            <w:vAlign w:val="center"/>
          </w:tcPr>
          <w:p w:rsidR="00B2740A" w:rsidRPr="006C36B0" w:rsidRDefault="00B2740A" w:rsidP="00EC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6C36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3</w:t>
            </w:r>
          </w:p>
        </w:tc>
        <w:tc>
          <w:tcPr>
            <w:tcW w:w="850" w:type="pct"/>
            <w:shd w:val="clear" w:color="auto" w:fill="FFFFFF"/>
            <w:vAlign w:val="center"/>
          </w:tcPr>
          <w:p w:rsidR="00B2740A" w:rsidRPr="006C36B0" w:rsidRDefault="005968FB" w:rsidP="00EC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73</w:t>
            </w:r>
            <w:r w:rsidR="00DD01E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5</w:t>
            </w:r>
          </w:p>
        </w:tc>
        <w:tc>
          <w:tcPr>
            <w:tcW w:w="0" w:type="auto"/>
            <w:vAlign w:val="center"/>
          </w:tcPr>
          <w:p w:rsidR="00B2740A" w:rsidRPr="006C36B0" w:rsidRDefault="005968FB" w:rsidP="00EC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73</w:t>
            </w:r>
            <w:r w:rsidR="00DD01E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5</w:t>
            </w:r>
          </w:p>
        </w:tc>
      </w:tr>
      <w:tr w:rsidR="00B2740A" w:rsidRPr="00F24658" w:rsidTr="007E4510">
        <w:trPr>
          <w:trHeight w:val="196"/>
          <w:jc w:val="center"/>
        </w:trPr>
        <w:tc>
          <w:tcPr>
            <w:tcW w:w="1000" w:type="pct"/>
            <w:shd w:val="clear" w:color="auto" w:fill="FFFFFF"/>
            <w:vAlign w:val="center"/>
          </w:tcPr>
          <w:p w:rsidR="00B2740A" w:rsidRPr="006C36B0" w:rsidRDefault="00F70165" w:rsidP="00EC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F7016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13. Fiziskais un kvalificētais darbs, VI</w:t>
            </w:r>
          </w:p>
        </w:tc>
        <w:tc>
          <w:tcPr>
            <w:tcW w:w="1650" w:type="pct"/>
            <w:shd w:val="clear" w:color="000000" w:fill="FFFFFF"/>
            <w:vAlign w:val="center"/>
          </w:tcPr>
          <w:p w:rsidR="00B2740A" w:rsidRPr="006C36B0" w:rsidRDefault="00B2740A" w:rsidP="00EC5A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6B0">
              <w:rPr>
                <w:rFonts w:ascii="Times New Roman" w:hAnsi="Times New Roman" w:cs="Times New Roman"/>
                <w:sz w:val="20"/>
                <w:szCs w:val="20"/>
              </w:rPr>
              <w:t>Būvnieks</w:t>
            </w:r>
          </w:p>
        </w:tc>
        <w:tc>
          <w:tcPr>
            <w:tcW w:w="700" w:type="pct"/>
            <w:shd w:val="clear" w:color="auto" w:fill="FFFFFF"/>
            <w:vAlign w:val="center"/>
          </w:tcPr>
          <w:p w:rsidR="00B2740A" w:rsidRPr="006C36B0" w:rsidRDefault="00B2740A" w:rsidP="00EC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6C36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2</w:t>
            </w:r>
          </w:p>
        </w:tc>
        <w:tc>
          <w:tcPr>
            <w:tcW w:w="850" w:type="pct"/>
            <w:shd w:val="clear" w:color="auto" w:fill="FFFFFF"/>
            <w:vAlign w:val="center"/>
          </w:tcPr>
          <w:p w:rsidR="00B2740A" w:rsidRPr="006C36B0" w:rsidRDefault="00607B00" w:rsidP="00EC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820</w:t>
            </w:r>
          </w:p>
        </w:tc>
        <w:tc>
          <w:tcPr>
            <w:tcW w:w="0" w:type="auto"/>
            <w:vAlign w:val="center"/>
          </w:tcPr>
          <w:p w:rsidR="00B2740A" w:rsidRPr="006C36B0" w:rsidRDefault="00607B00" w:rsidP="00EC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820</w:t>
            </w:r>
          </w:p>
        </w:tc>
      </w:tr>
      <w:tr w:rsidR="00B2740A" w:rsidRPr="00F24658" w:rsidTr="007E4510">
        <w:trPr>
          <w:trHeight w:val="196"/>
          <w:jc w:val="center"/>
        </w:trPr>
        <w:tc>
          <w:tcPr>
            <w:tcW w:w="1000" w:type="pct"/>
            <w:shd w:val="clear" w:color="auto" w:fill="FFFFFF"/>
            <w:vAlign w:val="center"/>
          </w:tcPr>
          <w:p w:rsidR="00B2740A" w:rsidRPr="006C36B0" w:rsidRDefault="00F70165" w:rsidP="00EC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F7016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13. Fiziskais un kvalificētais darbs, VI</w:t>
            </w:r>
          </w:p>
        </w:tc>
        <w:tc>
          <w:tcPr>
            <w:tcW w:w="1650" w:type="pct"/>
            <w:shd w:val="clear" w:color="000000" w:fill="FFFFFF"/>
            <w:vAlign w:val="center"/>
          </w:tcPr>
          <w:p w:rsidR="00B2740A" w:rsidRPr="006C36B0" w:rsidRDefault="00B2740A" w:rsidP="00EC5A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6B0">
              <w:rPr>
                <w:rFonts w:ascii="Times New Roman" w:hAnsi="Times New Roman" w:cs="Times New Roman"/>
                <w:sz w:val="20"/>
                <w:szCs w:val="20"/>
              </w:rPr>
              <w:t>Brigadieris (būvniecības jomā)</w:t>
            </w:r>
          </w:p>
        </w:tc>
        <w:tc>
          <w:tcPr>
            <w:tcW w:w="700" w:type="pct"/>
            <w:shd w:val="clear" w:color="auto" w:fill="FFFFFF"/>
            <w:vAlign w:val="center"/>
          </w:tcPr>
          <w:p w:rsidR="00B2740A" w:rsidRPr="006C36B0" w:rsidRDefault="00B2740A" w:rsidP="00EC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6C36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2</w:t>
            </w:r>
          </w:p>
        </w:tc>
        <w:tc>
          <w:tcPr>
            <w:tcW w:w="850" w:type="pct"/>
            <w:shd w:val="clear" w:color="auto" w:fill="FFFFFF"/>
            <w:vAlign w:val="center"/>
          </w:tcPr>
          <w:p w:rsidR="00B2740A" w:rsidRPr="006C36B0" w:rsidRDefault="00607B00" w:rsidP="00EC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9</w:t>
            </w:r>
            <w:r w:rsidR="00DD01E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05</w:t>
            </w:r>
          </w:p>
        </w:tc>
        <w:tc>
          <w:tcPr>
            <w:tcW w:w="0" w:type="auto"/>
            <w:vAlign w:val="center"/>
          </w:tcPr>
          <w:p w:rsidR="00B2740A" w:rsidRPr="006C36B0" w:rsidRDefault="00607B00" w:rsidP="00EC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9</w:t>
            </w:r>
            <w:r w:rsidR="00DD01E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05</w:t>
            </w:r>
          </w:p>
        </w:tc>
      </w:tr>
      <w:tr w:rsidR="00B2740A" w:rsidRPr="00F24658" w:rsidTr="007E4510">
        <w:trPr>
          <w:trHeight w:val="196"/>
          <w:jc w:val="center"/>
        </w:trPr>
        <w:tc>
          <w:tcPr>
            <w:tcW w:w="1000" w:type="pct"/>
            <w:shd w:val="clear" w:color="auto" w:fill="FFFFFF"/>
            <w:vAlign w:val="center"/>
          </w:tcPr>
          <w:p w:rsidR="00B2740A" w:rsidRPr="006C36B0" w:rsidRDefault="00F70165" w:rsidP="00EC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F7016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13. Fiziskais un kvalificētais darbs, VI</w:t>
            </w:r>
          </w:p>
        </w:tc>
        <w:tc>
          <w:tcPr>
            <w:tcW w:w="1650" w:type="pct"/>
            <w:shd w:val="clear" w:color="000000" w:fill="FFFFFF"/>
            <w:vAlign w:val="center"/>
          </w:tcPr>
          <w:p w:rsidR="00B2740A" w:rsidRPr="006C36B0" w:rsidRDefault="00B2740A" w:rsidP="00EC5A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6B0">
              <w:rPr>
                <w:rFonts w:ascii="Times New Roman" w:hAnsi="Times New Roman" w:cs="Times New Roman"/>
                <w:sz w:val="20"/>
                <w:szCs w:val="20"/>
              </w:rPr>
              <w:t>Santehniķis</w:t>
            </w:r>
          </w:p>
        </w:tc>
        <w:tc>
          <w:tcPr>
            <w:tcW w:w="700" w:type="pct"/>
            <w:shd w:val="clear" w:color="auto" w:fill="FFFFFF"/>
            <w:vAlign w:val="center"/>
          </w:tcPr>
          <w:p w:rsidR="00B2740A" w:rsidRPr="006C36B0" w:rsidRDefault="00DD01E9" w:rsidP="00EC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10</w:t>
            </w:r>
          </w:p>
        </w:tc>
        <w:tc>
          <w:tcPr>
            <w:tcW w:w="850" w:type="pct"/>
            <w:shd w:val="clear" w:color="auto" w:fill="FFFFFF"/>
            <w:vAlign w:val="center"/>
          </w:tcPr>
          <w:p w:rsidR="00B2740A" w:rsidRPr="006C36B0" w:rsidRDefault="005968FB" w:rsidP="00EC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750-84</w:t>
            </w:r>
            <w:r w:rsidR="00DD01E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5</w:t>
            </w:r>
          </w:p>
        </w:tc>
        <w:tc>
          <w:tcPr>
            <w:tcW w:w="0" w:type="auto"/>
            <w:vAlign w:val="center"/>
          </w:tcPr>
          <w:p w:rsidR="00B2740A" w:rsidRPr="006C36B0" w:rsidRDefault="005968FB" w:rsidP="00EC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76</w:t>
            </w:r>
            <w:r w:rsidR="00DD01E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7</w:t>
            </w:r>
          </w:p>
        </w:tc>
      </w:tr>
      <w:tr w:rsidR="00152D5B" w:rsidRPr="00F24658" w:rsidTr="007E4510">
        <w:trPr>
          <w:trHeight w:val="196"/>
          <w:jc w:val="center"/>
        </w:trPr>
        <w:tc>
          <w:tcPr>
            <w:tcW w:w="1000" w:type="pct"/>
            <w:shd w:val="clear" w:color="auto" w:fill="FFFFFF"/>
            <w:vAlign w:val="center"/>
          </w:tcPr>
          <w:p w:rsidR="00152D5B" w:rsidRPr="006C36B0" w:rsidRDefault="00F70165" w:rsidP="00EC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F7016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13. Fiziskais un kvalificētais darbs, VI</w:t>
            </w:r>
          </w:p>
        </w:tc>
        <w:tc>
          <w:tcPr>
            <w:tcW w:w="1650" w:type="pct"/>
            <w:shd w:val="clear" w:color="000000" w:fill="FFFFFF"/>
            <w:vAlign w:val="center"/>
          </w:tcPr>
          <w:p w:rsidR="00152D5B" w:rsidRPr="006C36B0" w:rsidRDefault="00152D5B" w:rsidP="00EC5A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6B0">
              <w:rPr>
                <w:rFonts w:ascii="Times New Roman" w:hAnsi="Times New Roman" w:cs="Times New Roman"/>
                <w:sz w:val="20"/>
                <w:szCs w:val="20"/>
              </w:rPr>
              <w:t xml:space="preserve">Rokas </w:t>
            </w:r>
            <w:proofErr w:type="spellStart"/>
            <w:r w:rsidRPr="006C36B0">
              <w:rPr>
                <w:rFonts w:ascii="Times New Roman" w:hAnsi="Times New Roman" w:cs="Times New Roman"/>
                <w:sz w:val="20"/>
                <w:szCs w:val="20"/>
              </w:rPr>
              <w:t>lokmetinātājs</w:t>
            </w:r>
            <w:proofErr w:type="spellEnd"/>
            <w:r w:rsidRPr="006C36B0">
              <w:rPr>
                <w:rFonts w:ascii="Times New Roman" w:hAnsi="Times New Roman" w:cs="Times New Roman"/>
                <w:sz w:val="20"/>
                <w:szCs w:val="20"/>
              </w:rPr>
              <w:t xml:space="preserve"> (MMA)</w:t>
            </w:r>
          </w:p>
        </w:tc>
        <w:tc>
          <w:tcPr>
            <w:tcW w:w="700" w:type="pct"/>
            <w:shd w:val="clear" w:color="auto" w:fill="FFFFFF"/>
            <w:vAlign w:val="center"/>
          </w:tcPr>
          <w:p w:rsidR="00152D5B" w:rsidRPr="006C36B0" w:rsidRDefault="00152D5B" w:rsidP="00EC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6C36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4</w:t>
            </w:r>
          </w:p>
        </w:tc>
        <w:tc>
          <w:tcPr>
            <w:tcW w:w="850" w:type="pct"/>
            <w:shd w:val="clear" w:color="auto" w:fill="FFFFFF"/>
            <w:vAlign w:val="center"/>
          </w:tcPr>
          <w:p w:rsidR="00152D5B" w:rsidRPr="006C36B0" w:rsidRDefault="005968FB" w:rsidP="00EC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805</w:t>
            </w:r>
          </w:p>
        </w:tc>
        <w:tc>
          <w:tcPr>
            <w:tcW w:w="0" w:type="auto"/>
            <w:vAlign w:val="center"/>
          </w:tcPr>
          <w:p w:rsidR="00152D5B" w:rsidRPr="006C36B0" w:rsidRDefault="005968FB" w:rsidP="00EC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805</w:t>
            </w:r>
          </w:p>
        </w:tc>
      </w:tr>
      <w:tr w:rsidR="00152D5B" w:rsidRPr="00F24658" w:rsidTr="007E4510">
        <w:trPr>
          <w:trHeight w:val="196"/>
          <w:jc w:val="center"/>
        </w:trPr>
        <w:tc>
          <w:tcPr>
            <w:tcW w:w="1000" w:type="pct"/>
            <w:shd w:val="clear" w:color="auto" w:fill="FFFFFF"/>
            <w:vAlign w:val="center"/>
          </w:tcPr>
          <w:p w:rsidR="00152D5B" w:rsidRPr="006C36B0" w:rsidRDefault="00F70165" w:rsidP="00EC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F7016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13. Fiziskais un kvalificētais darbs, VI</w:t>
            </w:r>
          </w:p>
        </w:tc>
        <w:tc>
          <w:tcPr>
            <w:tcW w:w="1650" w:type="pct"/>
            <w:shd w:val="clear" w:color="000000" w:fill="FFFFFF"/>
            <w:vAlign w:val="center"/>
          </w:tcPr>
          <w:p w:rsidR="00152D5B" w:rsidRPr="006C36B0" w:rsidRDefault="00152D5B" w:rsidP="00EC5A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6B0">
              <w:rPr>
                <w:rFonts w:ascii="Times New Roman" w:hAnsi="Times New Roman" w:cs="Times New Roman"/>
                <w:sz w:val="20"/>
                <w:szCs w:val="20"/>
              </w:rPr>
              <w:t>Virpotājs</w:t>
            </w:r>
          </w:p>
        </w:tc>
        <w:tc>
          <w:tcPr>
            <w:tcW w:w="700" w:type="pct"/>
            <w:shd w:val="clear" w:color="auto" w:fill="FFFFFF"/>
            <w:vAlign w:val="center"/>
          </w:tcPr>
          <w:p w:rsidR="00152D5B" w:rsidRPr="006C36B0" w:rsidRDefault="005968FB" w:rsidP="00EC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2</w:t>
            </w:r>
          </w:p>
        </w:tc>
        <w:tc>
          <w:tcPr>
            <w:tcW w:w="850" w:type="pct"/>
            <w:shd w:val="clear" w:color="auto" w:fill="FFFFFF"/>
            <w:vAlign w:val="center"/>
          </w:tcPr>
          <w:p w:rsidR="00152D5B" w:rsidRPr="006C36B0" w:rsidRDefault="005968FB" w:rsidP="00EC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750</w:t>
            </w:r>
          </w:p>
        </w:tc>
        <w:tc>
          <w:tcPr>
            <w:tcW w:w="0" w:type="auto"/>
            <w:vAlign w:val="center"/>
          </w:tcPr>
          <w:p w:rsidR="00152D5B" w:rsidRPr="006C36B0" w:rsidRDefault="005968FB" w:rsidP="00EC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750</w:t>
            </w:r>
          </w:p>
        </w:tc>
      </w:tr>
      <w:tr w:rsidR="00152D5B" w:rsidRPr="00F24658" w:rsidTr="007E4510">
        <w:trPr>
          <w:trHeight w:val="196"/>
          <w:jc w:val="center"/>
        </w:trPr>
        <w:tc>
          <w:tcPr>
            <w:tcW w:w="1000" w:type="pct"/>
            <w:shd w:val="clear" w:color="auto" w:fill="FFFFFF"/>
            <w:vAlign w:val="center"/>
          </w:tcPr>
          <w:p w:rsidR="00152D5B" w:rsidRPr="006C36B0" w:rsidRDefault="00F70165" w:rsidP="00EC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F7016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13. Fiziskais un kvalificētais darbs, VI</w:t>
            </w:r>
          </w:p>
        </w:tc>
        <w:tc>
          <w:tcPr>
            <w:tcW w:w="1650" w:type="pct"/>
            <w:shd w:val="clear" w:color="000000" w:fill="FFFFFF"/>
            <w:vAlign w:val="center"/>
          </w:tcPr>
          <w:p w:rsidR="00152D5B" w:rsidRPr="006C36B0" w:rsidRDefault="00152D5B" w:rsidP="00EC5A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6B0">
              <w:rPr>
                <w:rFonts w:ascii="Times New Roman" w:hAnsi="Times New Roman" w:cs="Times New Roman"/>
                <w:sz w:val="20"/>
                <w:szCs w:val="20"/>
              </w:rPr>
              <w:t>Autoatslēdznieks</w:t>
            </w:r>
          </w:p>
        </w:tc>
        <w:tc>
          <w:tcPr>
            <w:tcW w:w="700" w:type="pct"/>
            <w:shd w:val="clear" w:color="auto" w:fill="FFFFFF"/>
            <w:vAlign w:val="center"/>
          </w:tcPr>
          <w:p w:rsidR="00152D5B" w:rsidRPr="006C36B0" w:rsidRDefault="00C1103C" w:rsidP="00EC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6C36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4</w:t>
            </w:r>
          </w:p>
        </w:tc>
        <w:tc>
          <w:tcPr>
            <w:tcW w:w="850" w:type="pct"/>
            <w:shd w:val="clear" w:color="auto" w:fill="FFFFFF"/>
            <w:vAlign w:val="center"/>
          </w:tcPr>
          <w:p w:rsidR="00152D5B" w:rsidRPr="006C36B0" w:rsidRDefault="005968FB" w:rsidP="00EC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750-805</w:t>
            </w:r>
          </w:p>
        </w:tc>
        <w:tc>
          <w:tcPr>
            <w:tcW w:w="0" w:type="auto"/>
            <w:vAlign w:val="center"/>
          </w:tcPr>
          <w:p w:rsidR="00152D5B" w:rsidRPr="006C36B0" w:rsidRDefault="007128DB" w:rsidP="00596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7</w:t>
            </w:r>
            <w:r w:rsidR="005968F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69</w:t>
            </w:r>
          </w:p>
        </w:tc>
      </w:tr>
      <w:tr w:rsidR="00152D5B" w:rsidRPr="00F24658" w:rsidTr="007E4510">
        <w:trPr>
          <w:trHeight w:val="196"/>
          <w:jc w:val="center"/>
        </w:trPr>
        <w:tc>
          <w:tcPr>
            <w:tcW w:w="1000" w:type="pct"/>
            <w:shd w:val="clear" w:color="auto" w:fill="FFFFFF"/>
            <w:vAlign w:val="center"/>
          </w:tcPr>
          <w:p w:rsidR="00152D5B" w:rsidRPr="006C36B0" w:rsidRDefault="00F70165" w:rsidP="00EC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F7016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13. Fiziskais un kvalificētais darbs, VI</w:t>
            </w:r>
          </w:p>
        </w:tc>
        <w:tc>
          <w:tcPr>
            <w:tcW w:w="1650" w:type="pct"/>
            <w:shd w:val="clear" w:color="000000" w:fill="FFFFFF"/>
            <w:vAlign w:val="center"/>
          </w:tcPr>
          <w:p w:rsidR="00152D5B" w:rsidRPr="006C36B0" w:rsidRDefault="00152D5B" w:rsidP="00EC5A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6B0">
              <w:rPr>
                <w:rFonts w:ascii="Times New Roman" w:hAnsi="Times New Roman" w:cs="Times New Roman"/>
                <w:sz w:val="20"/>
                <w:szCs w:val="20"/>
              </w:rPr>
              <w:t>Automehāniķis</w:t>
            </w:r>
          </w:p>
        </w:tc>
        <w:tc>
          <w:tcPr>
            <w:tcW w:w="700" w:type="pct"/>
            <w:shd w:val="clear" w:color="auto" w:fill="FFFFFF"/>
            <w:vAlign w:val="center"/>
          </w:tcPr>
          <w:p w:rsidR="00152D5B" w:rsidRPr="006C36B0" w:rsidRDefault="00C1103C" w:rsidP="00EC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6C36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850" w:type="pct"/>
            <w:shd w:val="clear" w:color="auto" w:fill="FFFFFF"/>
            <w:vAlign w:val="center"/>
          </w:tcPr>
          <w:p w:rsidR="00152D5B" w:rsidRPr="006C36B0" w:rsidRDefault="005968FB" w:rsidP="00EC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1000</w:t>
            </w:r>
          </w:p>
        </w:tc>
        <w:tc>
          <w:tcPr>
            <w:tcW w:w="0" w:type="auto"/>
            <w:vAlign w:val="center"/>
          </w:tcPr>
          <w:p w:rsidR="00152D5B" w:rsidRPr="006C36B0" w:rsidRDefault="005968FB" w:rsidP="00EC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1000</w:t>
            </w:r>
          </w:p>
        </w:tc>
      </w:tr>
      <w:tr w:rsidR="00152D5B" w:rsidRPr="00F24658" w:rsidTr="007E4510">
        <w:trPr>
          <w:trHeight w:val="196"/>
          <w:jc w:val="center"/>
        </w:trPr>
        <w:tc>
          <w:tcPr>
            <w:tcW w:w="1000" w:type="pct"/>
            <w:shd w:val="clear" w:color="auto" w:fill="FFFFFF"/>
            <w:vAlign w:val="center"/>
          </w:tcPr>
          <w:p w:rsidR="00152D5B" w:rsidRPr="006C36B0" w:rsidRDefault="00F70165" w:rsidP="00EC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F7016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13. Fiziskais un kvalificētais darbs, VI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I</w:t>
            </w:r>
          </w:p>
        </w:tc>
        <w:tc>
          <w:tcPr>
            <w:tcW w:w="1650" w:type="pct"/>
            <w:shd w:val="clear" w:color="000000" w:fill="FFFFFF"/>
            <w:vAlign w:val="center"/>
          </w:tcPr>
          <w:p w:rsidR="00152D5B" w:rsidRPr="006C36B0" w:rsidRDefault="00152D5B" w:rsidP="00EC5A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6B0">
              <w:rPr>
                <w:rFonts w:ascii="Times New Roman" w:hAnsi="Times New Roman" w:cs="Times New Roman"/>
                <w:sz w:val="20"/>
                <w:szCs w:val="20"/>
              </w:rPr>
              <w:t>Mehāniķis</w:t>
            </w:r>
          </w:p>
        </w:tc>
        <w:tc>
          <w:tcPr>
            <w:tcW w:w="700" w:type="pct"/>
            <w:shd w:val="clear" w:color="auto" w:fill="FFFFFF"/>
            <w:vAlign w:val="center"/>
          </w:tcPr>
          <w:p w:rsidR="00152D5B" w:rsidRPr="006C36B0" w:rsidRDefault="00C1103C" w:rsidP="00EC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6C36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2</w:t>
            </w:r>
          </w:p>
        </w:tc>
        <w:tc>
          <w:tcPr>
            <w:tcW w:w="850" w:type="pct"/>
            <w:shd w:val="clear" w:color="auto" w:fill="FFFFFF"/>
            <w:vAlign w:val="center"/>
          </w:tcPr>
          <w:p w:rsidR="00152D5B" w:rsidRPr="006C36B0" w:rsidRDefault="005968FB" w:rsidP="00EC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1005-103</w:t>
            </w:r>
            <w:r w:rsidR="007128D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5</w:t>
            </w:r>
          </w:p>
        </w:tc>
        <w:tc>
          <w:tcPr>
            <w:tcW w:w="0" w:type="auto"/>
            <w:vAlign w:val="center"/>
          </w:tcPr>
          <w:p w:rsidR="00152D5B" w:rsidRPr="006C36B0" w:rsidRDefault="005968FB" w:rsidP="00EC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1020</w:t>
            </w:r>
          </w:p>
        </w:tc>
      </w:tr>
      <w:tr w:rsidR="00152D5B" w:rsidRPr="00F24658" w:rsidTr="007E4510">
        <w:trPr>
          <w:trHeight w:val="196"/>
          <w:jc w:val="center"/>
        </w:trPr>
        <w:tc>
          <w:tcPr>
            <w:tcW w:w="1000" w:type="pct"/>
            <w:shd w:val="clear" w:color="auto" w:fill="FFFFFF"/>
            <w:vAlign w:val="center"/>
          </w:tcPr>
          <w:p w:rsidR="00152D5B" w:rsidRPr="00C55250" w:rsidRDefault="00F70165" w:rsidP="00EC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C5525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13. Fiziskais un kvalificētais darbs, VI</w:t>
            </w:r>
          </w:p>
        </w:tc>
        <w:tc>
          <w:tcPr>
            <w:tcW w:w="1650" w:type="pct"/>
            <w:shd w:val="clear" w:color="000000" w:fill="FFFFFF"/>
            <w:vAlign w:val="center"/>
          </w:tcPr>
          <w:p w:rsidR="00152D5B" w:rsidRPr="00C55250" w:rsidRDefault="00152D5B" w:rsidP="00EC5A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5250">
              <w:rPr>
                <w:rFonts w:ascii="Times New Roman" w:hAnsi="Times New Roman" w:cs="Times New Roman"/>
                <w:sz w:val="20"/>
                <w:szCs w:val="20"/>
              </w:rPr>
              <w:t>Remontatslēdznieks</w:t>
            </w:r>
          </w:p>
        </w:tc>
        <w:tc>
          <w:tcPr>
            <w:tcW w:w="700" w:type="pct"/>
            <w:shd w:val="clear" w:color="auto" w:fill="FFFFFF"/>
            <w:vAlign w:val="center"/>
          </w:tcPr>
          <w:p w:rsidR="00152D5B" w:rsidRPr="00C55250" w:rsidRDefault="00E10A0C" w:rsidP="00EC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C5525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52</w:t>
            </w:r>
          </w:p>
        </w:tc>
        <w:tc>
          <w:tcPr>
            <w:tcW w:w="850" w:type="pct"/>
            <w:shd w:val="clear" w:color="auto" w:fill="FFFFFF"/>
            <w:vAlign w:val="center"/>
          </w:tcPr>
          <w:p w:rsidR="00152D5B" w:rsidRPr="00C55250" w:rsidRDefault="00B4309D" w:rsidP="00C55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C5525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500</w:t>
            </w:r>
            <w:r w:rsidR="007128DB" w:rsidRPr="00C5525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-</w:t>
            </w:r>
            <w:r w:rsidR="00C55250" w:rsidRPr="00C5525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905</w:t>
            </w:r>
          </w:p>
        </w:tc>
        <w:tc>
          <w:tcPr>
            <w:tcW w:w="0" w:type="auto"/>
            <w:vAlign w:val="center"/>
          </w:tcPr>
          <w:p w:rsidR="00152D5B" w:rsidRPr="00C55250" w:rsidRDefault="00C55250" w:rsidP="00EC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C5525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759</w:t>
            </w:r>
          </w:p>
        </w:tc>
      </w:tr>
      <w:tr w:rsidR="00152D5B" w:rsidRPr="00F24658" w:rsidTr="007E4510">
        <w:trPr>
          <w:trHeight w:val="196"/>
          <w:jc w:val="center"/>
        </w:trPr>
        <w:tc>
          <w:tcPr>
            <w:tcW w:w="1000" w:type="pct"/>
            <w:shd w:val="clear" w:color="auto" w:fill="FFFFFF"/>
            <w:vAlign w:val="center"/>
          </w:tcPr>
          <w:p w:rsidR="00152D5B" w:rsidRPr="006C36B0" w:rsidRDefault="00331EB8" w:rsidP="00EC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 xml:space="preserve">20. Inženiertehniskie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lastRenderedPageBreak/>
              <w:t>darbi, II</w:t>
            </w:r>
          </w:p>
        </w:tc>
        <w:tc>
          <w:tcPr>
            <w:tcW w:w="1650" w:type="pct"/>
            <w:shd w:val="clear" w:color="000000" w:fill="FFFFFF"/>
            <w:vAlign w:val="center"/>
          </w:tcPr>
          <w:p w:rsidR="00152D5B" w:rsidRPr="006C36B0" w:rsidRDefault="00152D5B" w:rsidP="00EC5A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C36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Siltumiekārtu</w:t>
            </w:r>
            <w:proofErr w:type="spellEnd"/>
            <w:r w:rsidRPr="006C36B0">
              <w:rPr>
                <w:rFonts w:ascii="Times New Roman" w:hAnsi="Times New Roman" w:cs="Times New Roman"/>
                <w:sz w:val="20"/>
                <w:szCs w:val="20"/>
              </w:rPr>
              <w:t xml:space="preserve"> apkalpošanas </w:t>
            </w:r>
            <w:r w:rsidRPr="006C36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atslēdznieks</w:t>
            </w:r>
          </w:p>
        </w:tc>
        <w:tc>
          <w:tcPr>
            <w:tcW w:w="700" w:type="pct"/>
            <w:shd w:val="clear" w:color="auto" w:fill="FFFFFF"/>
            <w:vAlign w:val="center"/>
          </w:tcPr>
          <w:p w:rsidR="00152D5B" w:rsidRPr="006C36B0" w:rsidRDefault="00C1103C" w:rsidP="00EC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6C36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lastRenderedPageBreak/>
              <w:t>3</w:t>
            </w:r>
          </w:p>
        </w:tc>
        <w:tc>
          <w:tcPr>
            <w:tcW w:w="850" w:type="pct"/>
            <w:shd w:val="clear" w:color="auto" w:fill="FFFFFF"/>
            <w:vAlign w:val="center"/>
          </w:tcPr>
          <w:p w:rsidR="00152D5B" w:rsidRPr="006C36B0" w:rsidRDefault="005968FB" w:rsidP="00EC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720-74</w:t>
            </w:r>
            <w:r w:rsidR="00970B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0" w:type="auto"/>
            <w:vAlign w:val="center"/>
          </w:tcPr>
          <w:p w:rsidR="00152D5B" w:rsidRPr="006C36B0" w:rsidRDefault="005968FB" w:rsidP="00EC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728</w:t>
            </w:r>
          </w:p>
        </w:tc>
      </w:tr>
      <w:tr w:rsidR="00C1103C" w:rsidRPr="00F24658" w:rsidTr="007E4510">
        <w:trPr>
          <w:trHeight w:val="196"/>
          <w:jc w:val="center"/>
        </w:trPr>
        <w:tc>
          <w:tcPr>
            <w:tcW w:w="1000" w:type="pct"/>
            <w:shd w:val="clear" w:color="auto" w:fill="FFFFFF"/>
            <w:vAlign w:val="center"/>
          </w:tcPr>
          <w:p w:rsidR="00C1103C" w:rsidRPr="006C36B0" w:rsidRDefault="00331EB8" w:rsidP="00EC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lastRenderedPageBreak/>
              <w:t>20. Inženiertehniskie darbi, II</w:t>
            </w:r>
          </w:p>
        </w:tc>
        <w:tc>
          <w:tcPr>
            <w:tcW w:w="1650" w:type="pct"/>
            <w:shd w:val="clear" w:color="000000" w:fill="FFFFFF"/>
            <w:vAlign w:val="center"/>
          </w:tcPr>
          <w:p w:rsidR="00C1103C" w:rsidRPr="006C36B0" w:rsidRDefault="00C1103C" w:rsidP="00EC5A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6B0">
              <w:rPr>
                <w:rFonts w:ascii="Times New Roman" w:hAnsi="Times New Roman" w:cs="Times New Roman"/>
                <w:sz w:val="20"/>
                <w:szCs w:val="20"/>
              </w:rPr>
              <w:t>Elektromehānisko iekārtu mehāniķis</w:t>
            </w:r>
          </w:p>
        </w:tc>
        <w:tc>
          <w:tcPr>
            <w:tcW w:w="700" w:type="pct"/>
            <w:shd w:val="clear" w:color="auto" w:fill="FFFFFF"/>
            <w:vAlign w:val="center"/>
          </w:tcPr>
          <w:p w:rsidR="00C1103C" w:rsidRPr="006C36B0" w:rsidRDefault="00311591" w:rsidP="00EC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9</w:t>
            </w:r>
          </w:p>
        </w:tc>
        <w:tc>
          <w:tcPr>
            <w:tcW w:w="850" w:type="pct"/>
            <w:shd w:val="clear" w:color="auto" w:fill="FFFFFF"/>
            <w:vAlign w:val="center"/>
          </w:tcPr>
          <w:p w:rsidR="00C1103C" w:rsidRPr="006C36B0" w:rsidRDefault="005968FB" w:rsidP="00EC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740-82</w:t>
            </w:r>
            <w:r w:rsidR="00C1103C" w:rsidRPr="006C36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0" w:type="auto"/>
            <w:vAlign w:val="center"/>
          </w:tcPr>
          <w:p w:rsidR="00C1103C" w:rsidRPr="006C36B0" w:rsidRDefault="005968FB" w:rsidP="00EC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76</w:t>
            </w:r>
            <w:r w:rsidR="0031159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9</w:t>
            </w:r>
          </w:p>
        </w:tc>
      </w:tr>
      <w:tr w:rsidR="00C1103C" w:rsidRPr="00F24658" w:rsidTr="007E4510">
        <w:trPr>
          <w:trHeight w:val="196"/>
          <w:jc w:val="center"/>
        </w:trPr>
        <w:tc>
          <w:tcPr>
            <w:tcW w:w="1000" w:type="pct"/>
            <w:shd w:val="clear" w:color="auto" w:fill="FFFFFF"/>
            <w:vAlign w:val="center"/>
          </w:tcPr>
          <w:p w:rsidR="00C1103C" w:rsidRPr="006C36B0" w:rsidRDefault="00331EB8" w:rsidP="00EC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20. Inženiertehniskie darbi, II</w:t>
            </w:r>
          </w:p>
        </w:tc>
        <w:tc>
          <w:tcPr>
            <w:tcW w:w="1650" w:type="pct"/>
            <w:shd w:val="clear" w:color="000000" w:fill="FFFFFF"/>
            <w:vAlign w:val="center"/>
          </w:tcPr>
          <w:p w:rsidR="00C1103C" w:rsidRPr="006C36B0" w:rsidRDefault="00C1103C" w:rsidP="00EC5A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6B0">
              <w:rPr>
                <w:rFonts w:ascii="Times New Roman" w:hAnsi="Times New Roman" w:cs="Times New Roman"/>
                <w:sz w:val="20"/>
                <w:szCs w:val="20"/>
              </w:rPr>
              <w:t xml:space="preserve">Kontroles mēraparātu un automātikas </w:t>
            </w:r>
            <w:proofErr w:type="spellStart"/>
            <w:r w:rsidRPr="006C36B0">
              <w:rPr>
                <w:rFonts w:ascii="Times New Roman" w:hAnsi="Times New Roman" w:cs="Times New Roman"/>
                <w:sz w:val="20"/>
                <w:szCs w:val="20"/>
              </w:rPr>
              <w:t>elektroatslēdznieks</w:t>
            </w:r>
            <w:proofErr w:type="spellEnd"/>
          </w:p>
        </w:tc>
        <w:tc>
          <w:tcPr>
            <w:tcW w:w="700" w:type="pct"/>
            <w:shd w:val="clear" w:color="auto" w:fill="FFFFFF"/>
            <w:vAlign w:val="center"/>
          </w:tcPr>
          <w:p w:rsidR="00C1103C" w:rsidRPr="006C36B0" w:rsidRDefault="00C1103C" w:rsidP="00EC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6C36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4</w:t>
            </w:r>
          </w:p>
        </w:tc>
        <w:tc>
          <w:tcPr>
            <w:tcW w:w="850" w:type="pct"/>
            <w:shd w:val="clear" w:color="auto" w:fill="FFFFFF"/>
            <w:vAlign w:val="center"/>
          </w:tcPr>
          <w:p w:rsidR="00C1103C" w:rsidRPr="006C36B0" w:rsidRDefault="005968FB" w:rsidP="00EC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740-</w:t>
            </w:r>
            <w:r w:rsidR="00970B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1</w:t>
            </w:r>
            <w:r w:rsidR="00970B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0" w:type="auto"/>
            <w:vAlign w:val="center"/>
          </w:tcPr>
          <w:p w:rsidR="00C1103C" w:rsidRPr="006C36B0" w:rsidRDefault="005968FB" w:rsidP="00EC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77</w:t>
            </w:r>
            <w:r w:rsidR="00970B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5</w:t>
            </w:r>
          </w:p>
        </w:tc>
      </w:tr>
      <w:tr w:rsidR="00C1103C" w:rsidRPr="00F24658" w:rsidTr="007E4510">
        <w:trPr>
          <w:trHeight w:val="196"/>
          <w:jc w:val="center"/>
        </w:trPr>
        <w:tc>
          <w:tcPr>
            <w:tcW w:w="1000" w:type="pct"/>
            <w:shd w:val="clear" w:color="auto" w:fill="FFFFFF"/>
            <w:vAlign w:val="center"/>
          </w:tcPr>
          <w:p w:rsidR="00C1103C" w:rsidRPr="006C36B0" w:rsidRDefault="00F70165" w:rsidP="00EC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31.</w:t>
            </w:r>
            <w:r w:rsidR="00E825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 xml:space="preserve"> </w:t>
            </w:r>
            <w:r w:rsidRPr="00E825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Laboratorijas un izpētes darbi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,</w:t>
            </w:r>
            <w:r w:rsidRPr="006C36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 xml:space="preserve"> </w:t>
            </w:r>
            <w:r w:rsidR="00743416" w:rsidRPr="006C36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II</w:t>
            </w:r>
          </w:p>
        </w:tc>
        <w:tc>
          <w:tcPr>
            <w:tcW w:w="1650" w:type="pct"/>
            <w:shd w:val="clear" w:color="auto" w:fill="FFFFFF"/>
            <w:vAlign w:val="center"/>
          </w:tcPr>
          <w:p w:rsidR="00C1103C" w:rsidRPr="006C36B0" w:rsidRDefault="00743416" w:rsidP="00EC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6C36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Laborants</w:t>
            </w:r>
          </w:p>
        </w:tc>
        <w:tc>
          <w:tcPr>
            <w:tcW w:w="700" w:type="pct"/>
            <w:shd w:val="clear" w:color="auto" w:fill="FFFFFF"/>
            <w:vAlign w:val="center"/>
          </w:tcPr>
          <w:p w:rsidR="00C1103C" w:rsidRPr="006C36B0" w:rsidRDefault="00743416" w:rsidP="00EC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6C36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9</w:t>
            </w:r>
          </w:p>
        </w:tc>
        <w:tc>
          <w:tcPr>
            <w:tcW w:w="850" w:type="pct"/>
            <w:shd w:val="clear" w:color="auto" w:fill="FFFFFF"/>
            <w:vAlign w:val="center"/>
          </w:tcPr>
          <w:p w:rsidR="00C1103C" w:rsidRPr="006C36B0" w:rsidRDefault="005968FB" w:rsidP="00EC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685-75</w:t>
            </w:r>
            <w:r w:rsidR="00970B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0" w:type="auto"/>
            <w:vAlign w:val="center"/>
          </w:tcPr>
          <w:p w:rsidR="00C1103C" w:rsidRPr="006C36B0" w:rsidRDefault="005968FB" w:rsidP="00EC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69</w:t>
            </w:r>
            <w:r w:rsidR="00970B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9</w:t>
            </w:r>
          </w:p>
        </w:tc>
      </w:tr>
      <w:tr w:rsidR="00C1103C" w:rsidRPr="00F24658" w:rsidTr="007E4510">
        <w:trPr>
          <w:trHeight w:val="196"/>
          <w:jc w:val="center"/>
        </w:trPr>
        <w:tc>
          <w:tcPr>
            <w:tcW w:w="1000" w:type="pct"/>
            <w:shd w:val="clear" w:color="auto" w:fill="FFFFFF"/>
            <w:vAlign w:val="center"/>
          </w:tcPr>
          <w:p w:rsidR="00C1103C" w:rsidRPr="00F70165" w:rsidRDefault="00F107CC" w:rsidP="00EC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lv-LV"/>
              </w:rPr>
            </w:pPr>
            <w:r w:rsidRPr="00F107C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lv-LV"/>
              </w:rPr>
              <w:t xml:space="preserve">41. </w:t>
            </w:r>
            <w:proofErr w:type="spellStart"/>
            <w:r w:rsidRPr="00F107C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lv-LV"/>
              </w:rPr>
              <w:t>Transportlīdzekļa</w:t>
            </w:r>
            <w:proofErr w:type="spellEnd"/>
            <w:r w:rsidRPr="00F107C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lv-LV"/>
              </w:rPr>
              <w:t xml:space="preserve"> </w:t>
            </w:r>
            <w:proofErr w:type="spellStart"/>
            <w:r w:rsidRPr="00F107C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lv-LV"/>
              </w:rPr>
              <w:t>vadīšana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lv-LV"/>
              </w:rPr>
              <w:t>,</w:t>
            </w:r>
            <w:r w:rsidRPr="00F107C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lv-LV"/>
              </w:rPr>
              <w:t xml:space="preserve"> </w:t>
            </w:r>
            <w:r w:rsidR="00743416" w:rsidRPr="00F7016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lv-LV"/>
              </w:rPr>
              <w:t>II</w:t>
            </w:r>
          </w:p>
        </w:tc>
        <w:tc>
          <w:tcPr>
            <w:tcW w:w="1650" w:type="pct"/>
            <w:shd w:val="clear" w:color="auto" w:fill="FFFFFF"/>
            <w:vAlign w:val="center"/>
          </w:tcPr>
          <w:p w:rsidR="00C1103C" w:rsidRPr="006C36B0" w:rsidRDefault="00743416" w:rsidP="00EC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6C36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Automobiļa vadītājs</w:t>
            </w:r>
          </w:p>
        </w:tc>
        <w:tc>
          <w:tcPr>
            <w:tcW w:w="700" w:type="pct"/>
            <w:shd w:val="clear" w:color="auto" w:fill="FFFFFF"/>
            <w:vAlign w:val="center"/>
          </w:tcPr>
          <w:p w:rsidR="00C1103C" w:rsidRPr="006C36B0" w:rsidRDefault="00743416" w:rsidP="00EC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lv-LV"/>
              </w:rPr>
            </w:pPr>
            <w:r w:rsidRPr="006C36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lv-LV"/>
              </w:rPr>
              <w:t>4</w:t>
            </w:r>
          </w:p>
        </w:tc>
        <w:tc>
          <w:tcPr>
            <w:tcW w:w="850" w:type="pct"/>
            <w:shd w:val="clear" w:color="auto" w:fill="FFFFFF"/>
            <w:vAlign w:val="center"/>
          </w:tcPr>
          <w:p w:rsidR="00C1103C" w:rsidRPr="006C36B0" w:rsidRDefault="005968FB" w:rsidP="00EC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lv-LV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66</w:t>
            </w:r>
            <w:r w:rsidR="00970B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lv-LV"/>
              </w:rPr>
              <w:t>-69</w:t>
            </w:r>
            <w:r w:rsidR="00970B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lv-LV"/>
              </w:rPr>
              <w:t>5</w:t>
            </w:r>
          </w:p>
        </w:tc>
        <w:tc>
          <w:tcPr>
            <w:tcW w:w="0" w:type="auto"/>
            <w:vAlign w:val="center"/>
          </w:tcPr>
          <w:p w:rsidR="00C1103C" w:rsidRPr="00970BE1" w:rsidRDefault="005968FB" w:rsidP="00EC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68</w:t>
            </w:r>
            <w:r w:rsidR="00970B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3</w:t>
            </w:r>
          </w:p>
        </w:tc>
      </w:tr>
      <w:tr w:rsidR="00743416" w:rsidRPr="00F24658" w:rsidTr="007E4510">
        <w:trPr>
          <w:trHeight w:val="196"/>
          <w:jc w:val="center"/>
        </w:trPr>
        <w:tc>
          <w:tcPr>
            <w:tcW w:w="1000" w:type="pct"/>
            <w:shd w:val="clear" w:color="auto" w:fill="FFFFFF"/>
            <w:vAlign w:val="center"/>
          </w:tcPr>
          <w:p w:rsidR="00743416" w:rsidRPr="006C36B0" w:rsidRDefault="00F107CC" w:rsidP="00EC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F107C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41. Transportlīdzekļa vadīšana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,</w:t>
            </w:r>
            <w:r w:rsidRPr="00F107C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 xml:space="preserve"> </w:t>
            </w:r>
            <w:r w:rsidR="00743416" w:rsidRPr="006C36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I</w:t>
            </w:r>
          </w:p>
        </w:tc>
        <w:tc>
          <w:tcPr>
            <w:tcW w:w="1650" w:type="pct"/>
            <w:shd w:val="clear" w:color="000000" w:fill="FFFFFF"/>
            <w:vAlign w:val="center"/>
          </w:tcPr>
          <w:p w:rsidR="00743416" w:rsidRPr="006C36B0" w:rsidRDefault="00743416" w:rsidP="00EC5A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6B0">
              <w:rPr>
                <w:rFonts w:ascii="Times New Roman" w:hAnsi="Times New Roman" w:cs="Times New Roman"/>
                <w:sz w:val="20"/>
                <w:szCs w:val="20"/>
              </w:rPr>
              <w:t>Kravas automobiļa vadītājs</w:t>
            </w:r>
          </w:p>
        </w:tc>
        <w:tc>
          <w:tcPr>
            <w:tcW w:w="700" w:type="pct"/>
            <w:shd w:val="clear" w:color="auto" w:fill="FFFFFF"/>
            <w:vAlign w:val="center"/>
          </w:tcPr>
          <w:p w:rsidR="00743416" w:rsidRPr="005968FB" w:rsidRDefault="005968FB" w:rsidP="00EC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6</w:t>
            </w:r>
          </w:p>
        </w:tc>
        <w:tc>
          <w:tcPr>
            <w:tcW w:w="850" w:type="pct"/>
            <w:shd w:val="clear" w:color="auto" w:fill="FFFFFF"/>
            <w:vAlign w:val="center"/>
          </w:tcPr>
          <w:p w:rsidR="00743416" w:rsidRPr="006C36B0" w:rsidRDefault="005968FB" w:rsidP="00EC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lv-LV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lv-LV"/>
              </w:rPr>
              <w:t>725-75</w:t>
            </w:r>
            <w:r w:rsidR="00970B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lv-LV"/>
              </w:rPr>
              <w:t>5</w:t>
            </w:r>
          </w:p>
        </w:tc>
        <w:tc>
          <w:tcPr>
            <w:tcW w:w="0" w:type="auto"/>
            <w:vAlign w:val="center"/>
          </w:tcPr>
          <w:p w:rsidR="00743416" w:rsidRPr="00365212" w:rsidRDefault="005968FB" w:rsidP="00EC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730</w:t>
            </w:r>
          </w:p>
        </w:tc>
      </w:tr>
      <w:tr w:rsidR="00743416" w:rsidRPr="00F24658" w:rsidTr="007E4510">
        <w:trPr>
          <w:trHeight w:val="196"/>
          <w:jc w:val="center"/>
        </w:trPr>
        <w:tc>
          <w:tcPr>
            <w:tcW w:w="1000" w:type="pct"/>
            <w:shd w:val="clear" w:color="auto" w:fill="FFFFFF"/>
            <w:vAlign w:val="center"/>
          </w:tcPr>
          <w:p w:rsidR="00743416" w:rsidRPr="006C36B0" w:rsidRDefault="00F107CC" w:rsidP="00EC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F107C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41. Transportlīdzekļa vadīšana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,</w:t>
            </w:r>
            <w:r w:rsidRPr="00F107C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 xml:space="preserve"> </w:t>
            </w:r>
            <w:r w:rsidR="00743416" w:rsidRPr="006C36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III</w:t>
            </w:r>
          </w:p>
        </w:tc>
        <w:tc>
          <w:tcPr>
            <w:tcW w:w="1650" w:type="pct"/>
            <w:shd w:val="clear" w:color="000000" w:fill="FFFFFF"/>
            <w:vAlign w:val="center"/>
          </w:tcPr>
          <w:p w:rsidR="00743416" w:rsidRPr="006C36B0" w:rsidRDefault="00743416" w:rsidP="00EC5A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6B0">
              <w:rPr>
                <w:rFonts w:ascii="Times New Roman" w:hAnsi="Times New Roman" w:cs="Times New Roman"/>
                <w:sz w:val="20"/>
                <w:szCs w:val="20"/>
              </w:rPr>
              <w:t>Specializētā/automobiļa vadītājs</w:t>
            </w:r>
          </w:p>
        </w:tc>
        <w:tc>
          <w:tcPr>
            <w:tcW w:w="700" w:type="pct"/>
            <w:shd w:val="clear" w:color="auto" w:fill="FFFFFF"/>
            <w:vAlign w:val="center"/>
          </w:tcPr>
          <w:p w:rsidR="00743416" w:rsidRPr="006C36B0" w:rsidRDefault="00743416" w:rsidP="00EC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lv-LV"/>
              </w:rPr>
            </w:pPr>
            <w:r w:rsidRPr="006C36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lv-LV"/>
              </w:rPr>
              <w:t>7</w:t>
            </w:r>
          </w:p>
        </w:tc>
        <w:tc>
          <w:tcPr>
            <w:tcW w:w="850" w:type="pct"/>
            <w:shd w:val="clear" w:color="auto" w:fill="FFFFFF"/>
            <w:vAlign w:val="center"/>
          </w:tcPr>
          <w:p w:rsidR="00743416" w:rsidRPr="006C36B0" w:rsidRDefault="005968FB" w:rsidP="00EC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lv-LV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lv-LV"/>
              </w:rPr>
              <w:t>730-820</w:t>
            </w:r>
          </w:p>
        </w:tc>
        <w:tc>
          <w:tcPr>
            <w:tcW w:w="0" w:type="auto"/>
            <w:vAlign w:val="center"/>
          </w:tcPr>
          <w:p w:rsidR="00743416" w:rsidRPr="00365212" w:rsidRDefault="005968FB" w:rsidP="00EC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76</w:t>
            </w:r>
            <w:r w:rsidR="0036521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6</w:t>
            </w:r>
          </w:p>
        </w:tc>
      </w:tr>
      <w:tr w:rsidR="00743416" w:rsidRPr="00F24658" w:rsidTr="007E4510">
        <w:trPr>
          <w:trHeight w:val="196"/>
          <w:jc w:val="center"/>
        </w:trPr>
        <w:tc>
          <w:tcPr>
            <w:tcW w:w="1000" w:type="pct"/>
            <w:shd w:val="clear" w:color="auto" w:fill="FFFFFF"/>
            <w:vAlign w:val="center"/>
          </w:tcPr>
          <w:p w:rsidR="00743416" w:rsidRPr="006C36B0" w:rsidRDefault="00F107CC" w:rsidP="00EC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F107C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41. Transportlīdzekļa vadīšana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,</w:t>
            </w:r>
            <w:r w:rsidRPr="00F107C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 xml:space="preserve"> </w:t>
            </w:r>
            <w:r w:rsidR="00743416" w:rsidRPr="006C36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III</w:t>
            </w:r>
          </w:p>
        </w:tc>
        <w:tc>
          <w:tcPr>
            <w:tcW w:w="1650" w:type="pct"/>
            <w:shd w:val="clear" w:color="000000" w:fill="FFFFFF"/>
            <w:vAlign w:val="center"/>
          </w:tcPr>
          <w:p w:rsidR="00743416" w:rsidRPr="006C36B0" w:rsidRDefault="00743416" w:rsidP="00EC5A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6B0">
              <w:rPr>
                <w:rFonts w:ascii="Times New Roman" w:hAnsi="Times New Roman" w:cs="Times New Roman"/>
                <w:sz w:val="20"/>
                <w:szCs w:val="20"/>
              </w:rPr>
              <w:t>Ekskavatora vadītājs</w:t>
            </w:r>
          </w:p>
        </w:tc>
        <w:tc>
          <w:tcPr>
            <w:tcW w:w="700" w:type="pct"/>
            <w:shd w:val="clear" w:color="auto" w:fill="FFFFFF"/>
            <w:vAlign w:val="center"/>
          </w:tcPr>
          <w:p w:rsidR="00743416" w:rsidRPr="006C36B0" w:rsidRDefault="006C36B0" w:rsidP="00EC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lv-LV"/>
              </w:rPr>
            </w:pPr>
            <w:r w:rsidRPr="006C36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lv-LV"/>
              </w:rPr>
              <w:t>3</w:t>
            </w:r>
          </w:p>
        </w:tc>
        <w:tc>
          <w:tcPr>
            <w:tcW w:w="850" w:type="pct"/>
            <w:shd w:val="clear" w:color="auto" w:fill="FFFFFF"/>
            <w:vAlign w:val="center"/>
          </w:tcPr>
          <w:p w:rsidR="00743416" w:rsidRPr="00365212" w:rsidRDefault="00607B00" w:rsidP="00EC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820</w:t>
            </w:r>
          </w:p>
        </w:tc>
        <w:tc>
          <w:tcPr>
            <w:tcW w:w="0" w:type="auto"/>
            <w:vAlign w:val="center"/>
          </w:tcPr>
          <w:p w:rsidR="00743416" w:rsidRPr="00607B00" w:rsidRDefault="00607B00" w:rsidP="00EC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820</w:t>
            </w:r>
          </w:p>
        </w:tc>
      </w:tr>
      <w:tr w:rsidR="006C36B0" w:rsidRPr="00F24658" w:rsidTr="007E4510">
        <w:trPr>
          <w:trHeight w:val="196"/>
          <w:jc w:val="center"/>
        </w:trPr>
        <w:tc>
          <w:tcPr>
            <w:tcW w:w="1000" w:type="pct"/>
            <w:shd w:val="clear" w:color="auto" w:fill="FFFFFF"/>
            <w:vAlign w:val="center"/>
          </w:tcPr>
          <w:p w:rsidR="006C36B0" w:rsidRPr="006C36B0" w:rsidRDefault="00277A43" w:rsidP="00EC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277A4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18. Informācijas apkopošana un analīze. 18.3. Dokumentu pārvaldība, III</w:t>
            </w:r>
          </w:p>
        </w:tc>
        <w:tc>
          <w:tcPr>
            <w:tcW w:w="1650" w:type="pct"/>
            <w:shd w:val="clear" w:color="000000" w:fill="FFFFFF"/>
            <w:vAlign w:val="center"/>
          </w:tcPr>
          <w:p w:rsidR="006C36B0" w:rsidRPr="006C36B0" w:rsidRDefault="006C36B0" w:rsidP="00EC5A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6B0">
              <w:rPr>
                <w:rFonts w:ascii="Times New Roman" w:hAnsi="Times New Roman" w:cs="Times New Roman"/>
                <w:sz w:val="20"/>
                <w:szCs w:val="20"/>
              </w:rPr>
              <w:t>Uzskaites rādījumu reģistrētājs</w:t>
            </w:r>
          </w:p>
        </w:tc>
        <w:tc>
          <w:tcPr>
            <w:tcW w:w="700" w:type="pct"/>
            <w:shd w:val="clear" w:color="auto" w:fill="FFFFFF"/>
            <w:vAlign w:val="center"/>
          </w:tcPr>
          <w:p w:rsidR="006C36B0" w:rsidRPr="00311591" w:rsidRDefault="00311591" w:rsidP="00EC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6</w:t>
            </w:r>
          </w:p>
        </w:tc>
        <w:tc>
          <w:tcPr>
            <w:tcW w:w="850" w:type="pct"/>
            <w:shd w:val="clear" w:color="auto" w:fill="FFFFFF"/>
            <w:vAlign w:val="center"/>
          </w:tcPr>
          <w:p w:rsidR="006C36B0" w:rsidRPr="006C36B0" w:rsidRDefault="005968FB" w:rsidP="00EC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lv-LV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lv-LV"/>
              </w:rPr>
              <w:t>685-700</w:t>
            </w:r>
          </w:p>
        </w:tc>
        <w:tc>
          <w:tcPr>
            <w:tcW w:w="0" w:type="auto"/>
            <w:vAlign w:val="center"/>
          </w:tcPr>
          <w:p w:rsidR="006C36B0" w:rsidRPr="00365212" w:rsidRDefault="005968FB" w:rsidP="00EC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68</w:t>
            </w:r>
            <w:r w:rsidR="0036521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9</w:t>
            </w:r>
          </w:p>
        </w:tc>
      </w:tr>
      <w:tr w:rsidR="006C36B0" w:rsidRPr="00F24658" w:rsidTr="007E4510">
        <w:trPr>
          <w:trHeight w:val="196"/>
          <w:jc w:val="center"/>
        </w:trPr>
        <w:tc>
          <w:tcPr>
            <w:tcW w:w="1000" w:type="pct"/>
            <w:shd w:val="clear" w:color="auto" w:fill="FFFFFF"/>
            <w:vAlign w:val="center"/>
          </w:tcPr>
          <w:p w:rsidR="006C36B0" w:rsidRPr="006C36B0" w:rsidRDefault="00F70165" w:rsidP="00EC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F7016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13. Fizi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skais un kvalificētais darbs,      II B</w:t>
            </w:r>
          </w:p>
        </w:tc>
        <w:tc>
          <w:tcPr>
            <w:tcW w:w="1650" w:type="pct"/>
            <w:shd w:val="clear" w:color="000000" w:fill="FFFFFF"/>
            <w:vAlign w:val="center"/>
          </w:tcPr>
          <w:p w:rsidR="006C36B0" w:rsidRPr="006C36B0" w:rsidRDefault="006C36B0" w:rsidP="00EC5A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6B0">
              <w:rPr>
                <w:rFonts w:ascii="Times New Roman" w:hAnsi="Times New Roman" w:cs="Times New Roman"/>
                <w:sz w:val="20"/>
                <w:szCs w:val="20"/>
              </w:rPr>
              <w:t>Apkopējs</w:t>
            </w:r>
          </w:p>
        </w:tc>
        <w:tc>
          <w:tcPr>
            <w:tcW w:w="700" w:type="pct"/>
            <w:shd w:val="clear" w:color="auto" w:fill="FFFFFF"/>
            <w:vAlign w:val="center"/>
          </w:tcPr>
          <w:p w:rsidR="006C36B0" w:rsidRPr="006C36B0" w:rsidRDefault="005968FB" w:rsidP="00EC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lv-LV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lv-LV"/>
              </w:rPr>
              <w:t>10</w:t>
            </w:r>
          </w:p>
        </w:tc>
        <w:tc>
          <w:tcPr>
            <w:tcW w:w="850" w:type="pct"/>
            <w:shd w:val="clear" w:color="auto" w:fill="FFFFFF"/>
            <w:vAlign w:val="center"/>
          </w:tcPr>
          <w:p w:rsidR="006C36B0" w:rsidRPr="006C36B0" w:rsidRDefault="00607B00" w:rsidP="00EC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lv-LV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lv-LV"/>
              </w:rPr>
              <w:t>520-530</w:t>
            </w:r>
          </w:p>
        </w:tc>
        <w:tc>
          <w:tcPr>
            <w:tcW w:w="0" w:type="auto"/>
            <w:vAlign w:val="center"/>
          </w:tcPr>
          <w:p w:rsidR="006C36B0" w:rsidRPr="00365212" w:rsidRDefault="00607B00" w:rsidP="00EC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522</w:t>
            </w:r>
          </w:p>
        </w:tc>
      </w:tr>
      <w:tr w:rsidR="006C36B0" w:rsidRPr="00F24658" w:rsidTr="007E4510">
        <w:trPr>
          <w:trHeight w:val="196"/>
          <w:jc w:val="center"/>
        </w:trPr>
        <w:tc>
          <w:tcPr>
            <w:tcW w:w="1000" w:type="pct"/>
            <w:shd w:val="clear" w:color="auto" w:fill="FFFFFF"/>
            <w:vAlign w:val="center"/>
          </w:tcPr>
          <w:p w:rsidR="006C36B0" w:rsidRPr="006C36B0" w:rsidRDefault="00F70165" w:rsidP="00EC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F7016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13. Fiziskais un kvalificētais darbs,      II B</w:t>
            </w:r>
          </w:p>
        </w:tc>
        <w:tc>
          <w:tcPr>
            <w:tcW w:w="1650" w:type="pct"/>
            <w:shd w:val="clear" w:color="000000" w:fill="FFFFFF"/>
            <w:vAlign w:val="center"/>
          </w:tcPr>
          <w:p w:rsidR="006C36B0" w:rsidRPr="006C36B0" w:rsidRDefault="006C36B0" w:rsidP="00EC5A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6B0">
              <w:rPr>
                <w:rFonts w:ascii="Times New Roman" w:hAnsi="Times New Roman" w:cs="Times New Roman"/>
                <w:sz w:val="20"/>
                <w:szCs w:val="20"/>
              </w:rPr>
              <w:t>Sētnieks</w:t>
            </w:r>
          </w:p>
        </w:tc>
        <w:tc>
          <w:tcPr>
            <w:tcW w:w="700" w:type="pct"/>
            <w:shd w:val="clear" w:color="auto" w:fill="FFFFFF"/>
            <w:vAlign w:val="center"/>
          </w:tcPr>
          <w:p w:rsidR="006C36B0" w:rsidRPr="006C36B0" w:rsidRDefault="006C36B0" w:rsidP="00EC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lv-LV"/>
              </w:rPr>
            </w:pPr>
            <w:r w:rsidRPr="006C36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lv-LV"/>
              </w:rPr>
              <w:t>5</w:t>
            </w:r>
          </w:p>
        </w:tc>
        <w:tc>
          <w:tcPr>
            <w:tcW w:w="850" w:type="pct"/>
            <w:shd w:val="clear" w:color="auto" w:fill="FFFFFF"/>
            <w:vAlign w:val="center"/>
          </w:tcPr>
          <w:p w:rsidR="006C36B0" w:rsidRPr="00365212" w:rsidRDefault="00607B00" w:rsidP="00EC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500-505</w:t>
            </w:r>
          </w:p>
        </w:tc>
        <w:tc>
          <w:tcPr>
            <w:tcW w:w="0" w:type="auto"/>
            <w:vAlign w:val="center"/>
          </w:tcPr>
          <w:p w:rsidR="006C36B0" w:rsidRPr="00607B00" w:rsidRDefault="00607B00" w:rsidP="00EC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501</w:t>
            </w:r>
          </w:p>
        </w:tc>
      </w:tr>
    </w:tbl>
    <w:p w:rsidR="00F107CC" w:rsidRDefault="00F107CC" w:rsidP="00F107CC">
      <w:pPr>
        <w:rPr>
          <w:rFonts w:ascii="Times New Roman" w:hAnsi="Times New Roman" w:cs="Times New Roman"/>
          <w:sz w:val="18"/>
          <w:szCs w:val="18"/>
        </w:rPr>
      </w:pPr>
    </w:p>
    <w:p w:rsidR="009012D4" w:rsidRDefault="009012D4" w:rsidP="009012D4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lv-LV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lv-LV"/>
        </w:rPr>
        <w:t>Informācija sagatavota saskaņā ar</w:t>
      </w:r>
    </w:p>
    <w:p w:rsidR="009012D4" w:rsidRDefault="009012D4" w:rsidP="009012D4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lv-LV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lv-LV"/>
        </w:rPr>
        <w:t>3.pielikumu</w:t>
      </w:r>
      <w:r>
        <w:rPr>
          <w:rFonts w:ascii="Times New Roman" w:eastAsia="Times New Roman" w:hAnsi="Times New Roman" w:cs="Times New Roman"/>
          <w:sz w:val="16"/>
          <w:szCs w:val="16"/>
          <w:lang w:eastAsia="lv-LV"/>
        </w:rPr>
        <w:br/>
        <w:t>Ministru kabineta</w:t>
      </w:r>
      <w:r>
        <w:rPr>
          <w:rFonts w:ascii="Times New Roman" w:eastAsia="Times New Roman" w:hAnsi="Times New Roman" w:cs="Times New Roman"/>
          <w:sz w:val="16"/>
          <w:szCs w:val="16"/>
          <w:lang w:eastAsia="lv-LV"/>
        </w:rPr>
        <w:br/>
        <w:t>2016.gada 12.aprīļa</w:t>
      </w:r>
      <w:r>
        <w:rPr>
          <w:rFonts w:ascii="Times New Roman" w:eastAsia="Times New Roman" w:hAnsi="Times New Roman" w:cs="Times New Roman"/>
          <w:sz w:val="16"/>
          <w:szCs w:val="16"/>
          <w:lang w:eastAsia="lv-LV"/>
        </w:rPr>
        <w:br/>
        <w:t>noteikumiem Nr.</w:t>
      </w:r>
      <w:r w:rsidRPr="00BC49ED">
        <w:rPr>
          <w:rFonts w:ascii="Times New Roman" w:eastAsia="Times New Roman" w:hAnsi="Times New Roman" w:cs="Times New Roman"/>
          <w:sz w:val="16"/>
          <w:szCs w:val="16"/>
          <w:lang w:eastAsia="lv-LV"/>
        </w:rPr>
        <w:t>225</w:t>
      </w:r>
    </w:p>
    <w:p w:rsidR="009012D4" w:rsidRPr="00B308C4" w:rsidRDefault="009012D4" w:rsidP="009012D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16"/>
          <w:lang w:eastAsia="lv-LV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lv-LV"/>
        </w:rPr>
        <w:t xml:space="preserve">un Daugavpils pilsētas domes </w:t>
      </w:r>
    </w:p>
    <w:p w:rsidR="009012D4" w:rsidRDefault="009012D4" w:rsidP="009012D4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lv-LV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lv-LV"/>
        </w:rPr>
        <w:t xml:space="preserve">2019.gada 12.marta rīkojuma Nr.61 </w:t>
      </w:r>
    </w:p>
    <w:p w:rsidR="009012D4" w:rsidRPr="00BC49ED" w:rsidRDefault="009012D4" w:rsidP="009012D4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lv-LV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lv-LV"/>
        </w:rPr>
        <w:t xml:space="preserve">2.pielikumu   </w:t>
      </w:r>
    </w:p>
    <w:p w:rsidR="009012D4" w:rsidRDefault="009012D4" w:rsidP="009012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9012D4" w:rsidRPr="00BC49ED" w:rsidRDefault="009012D4" w:rsidP="009012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BC49ED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Informācija par piemaksām, prēmijām, naudas balvām, sociālajām garantijām un to noteikšanas kritērijiem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SIA “Daugavpils ūdens” uz 01.02.2022.</w:t>
      </w:r>
    </w:p>
    <w:p w:rsidR="009012D4" w:rsidRPr="00BC49ED" w:rsidRDefault="009012D4" w:rsidP="009012D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lv-LV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lv-LV"/>
        </w:rPr>
        <w:t>1.</w:t>
      </w:r>
      <w:r w:rsidRPr="00BC49ED">
        <w:rPr>
          <w:rFonts w:ascii="Times New Roman" w:eastAsia="Times New Roman" w:hAnsi="Times New Roman" w:cs="Times New Roman"/>
          <w:sz w:val="20"/>
          <w:szCs w:val="20"/>
          <w:lang w:eastAsia="lv-LV"/>
        </w:rPr>
        <w:t>tabula</w:t>
      </w:r>
    </w:p>
    <w:p w:rsidR="009012D4" w:rsidRPr="00BC49ED" w:rsidRDefault="009012D4" w:rsidP="009012D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  <w:r w:rsidRPr="00BC49ED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Informācija par piemaksām, prēmijām un naudas balvām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708"/>
        <w:gridCol w:w="2884"/>
        <w:gridCol w:w="2959"/>
        <w:gridCol w:w="3084"/>
      </w:tblGrid>
      <w:tr w:rsidR="009012D4" w:rsidRPr="00BC49ED" w:rsidTr="00C55F23">
        <w:trPr>
          <w:trHeight w:val="180"/>
          <w:tblCellSpacing w:w="15" w:type="dxa"/>
        </w:trPr>
        <w:tc>
          <w:tcPr>
            <w:tcW w:w="3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2D4" w:rsidRPr="00BC49ED" w:rsidRDefault="009012D4" w:rsidP="00C5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proofErr w:type="spellStart"/>
            <w:r w:rsidRPr="00BC49E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Nr</w:t>
            </w:r>
            <w:proofErr w:type="spellEnd"/>
            <w:r w:rsidRPr="00BC49E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. p. k.</w:t>
            </w:r>
          </w:p>
        </w:tc>
        <w:tc>
          <w:tcPr>
            <w:tcW w:w="14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2D4" w:rsidRPr="00BC49ED" w:rsidRDefault="009012D4" w:rsidP="00C5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C49E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Piemaksas vai prēmijas veids, naudas balva</w:t>
            </w:r>
          </w:p>
        </w:tc>
        <w:tc>
          <w:tcPr>
            <w:tcW w:w="1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12D4" w:rsidRPr="00BC49ED" w:rsidRDefault="009012D4" w:rsidP="00C5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C49E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Piemaksas, prēmijas vai naudas balvas apmērs</w:t>
            </w:r>
            <w:r w:rsidRPr="00BC49E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br/>
              <w:t>(</w:t>
            </w:r>
            <w:proofErr w:type="spellStart"/>
            <w:r w:rsidRPr="00BC49E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v-LV"/>
              </w:rPr>
              <w:t>euro</w:t>
            </w:r>
            <w:proofErr w:type="spellEnd"/>
            <w:r w:rsidRPr="00BC49E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vai %)</w:t>
            </w:r>
          </w:p>
        </w:tc>
        <w:tc>
          <w:tcPr>
            <w:tcW w:w="15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2D4" w:rsidRPr="00BC49ED" w:rsidRDefault="009012D4" w:rsidP="00C5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C49E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Piešķiršanas pamatojums vai kritēriji</w:t>
            </w:r>
          </w:p>
        </w:tc>
      </w:tr>
      <w:tr w:rsidR="009012D4" w:rsidRPr="00BC49ED" w:rsidTr="00C55F23">
        <w:trPr>
          <w:trHeight w:val="180"/>
          <w:tblCellSpacing w:w="15" w:type="dxa"/>
        </w:trPr>
        <w:tc>
          <w:tcPr>
            <w:tcW w:w="3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2D4" w:rsidRPr="00BC49ED" w:rsidRDefault="009012D4" w:rsidP="00C5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C49E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14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2D4" w:rsidRPr="00BC49ED" w:rsidRDefault="009012D4" w:rsidP="00C5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C49E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</w:t>
            </w:r>
          </w:p>
        </w:tc>
        <w:tc>
          <w:tcPr>
            <w:tcW w:w="1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12D4" w:rsidRPr="00BC49ED" w:rsidRDefault="009012D4" w:rsidP="00C5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C49E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</w:t>
            </w:r>
          </w:p>
        </w:tc>
        <w:tc>
          <w:tcPr>
            <w:tcW w:w="15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2D4" w:rsidRPr="00BC49ED" w:rsidRDefault="009012D4" w:rsidP="00C5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C49E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4</w:t>
            </w:r>
          </w:p>
        </w:tc>
      </w:tr>
      <w:tr w:rsidR="009012D4" w:rsidRPr="00BC49ED" w:rsidTr="00C55F23">
        <w:trPr>
          <w:trHeight w:val="180"/>
          <w:tblCellSpacing w:w="15" w:type="dxa"/>
        </w:trPr>
        <w:tc>
          <w:tcPr>
            <w:tcW w:w="3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12D4" w:rsidRPr="00BC49ED" w:rsidRDefault="009012D4" w:rsidP="00C5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44623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1.</w:t>
            </w:r>
          </w:p>
        </w:tc>
        <w:tc>
          <w:tcPr>
            <w:tcW w:w="14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2D4" w:rsidRDefault="009012D4" w:rsidP="00C55F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D91AA1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 xml:space="preserve">Darbinieks saņem piemaksu, ja papildus saviem tiešajiem darba pienākumiem aizvieto prombūtnē esošo darbinieku, pilda vakanta amata (darba) pienākumus vai papildus amata aprakstā noteiktajiem pienākumiem pilda vēl citus pienākumus. </w:t>
            </w:r>
          </w:p>
          <w:p w:rsidR="009012D4" w:rsidRPr="00BC49ED" w:rsidRDefault="009012D4" w:rsidP="00C55F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 xml:space="preserve">Darbinieku motivēšanai var piešķirt kvalitātes piemaksu. </w:t>
            </w:r>
          </w:p>
        </w:tc>
        <w:tc>
          <w:tcPr>
            <w:tcW w:w="1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12D4" w:rsidRPr="00BC49ED" w:rsidRDefault="009012D4" w:rsidP="00C55F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D91AA1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Piemaksas apmērs ne vairāk par 30 % no darbiniekam noteiktās mēnešalgas.</w:t>
            </w:r>
          </w:p>
        </w:tc>
        <w:tc>
          <w:tcPr>
            <w:tcW w:w="15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2D4" w:rsidRPr="00BC49ED" w:rsidRDefault="009012D4" w:rsidP="00C55F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22.11.2021</w:t>
            </w:r>
            <w:r w:rsidRPr="00D91AA1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 xml:space="preserve">. </w:t>
            </w:r>
            <w:r w:rsidRPr="00D91AA1">
              <w:rPr>
                <w:rFonts w:ascii="Times New Roman" w:hAnsi="Times New Roman" w:cs="Times New Roman"/>
                <w:sz w:val="18"/>
                <w:szCs w:val="18"/>
              </w:rPr>
              <w:t>SIA „Daugavpils ūdens” darbinieku atlīdzības noteikšanas svarīgāko nosacījumu pabalstu un kompensāciju izmaksai, izdevumu segšanai, prēmēšanai un citādai materiālajai stimulēšanai, mēnešalgu (darba algu) maksimālo apmēru, kā ar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ī citu ierobežojošo nosacījumu 3</w:t>
            </w:r>
            <w:r w:rsidRPr="00D91AA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punkts, 3</w:t>
            </w:r>
            <w:r w:rsidRPr="00FC224C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.punkts.</w:t>
            </w:r>
          </w:p>
        </w:tc>
      </w:tr>
      <w:tr w:rsidR="009012D4" w:rsidRPr="00BC49ED" w:rsidTr="00C55F23">
        <w:trPr>
          <w:trHeight w:val="180"/>
          <w:tblCellSpacing w:w="15" w:type="dxa"/>
        </w:trPr>
        <w:tc>
          <w:tcPr>
            <w:tcW w:w="3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12D4" w:rsidRPr="00BC49ED" w:rsidRDefault="009012D4" w:rsidP="00C5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2.</w:t>
            </w:r>
          </w:p>
        </w:tc>
        <w:tc>
          <w:tcPr>
            <w:tcW w:w="14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12D4" w:rsidRPr="00BC49ED" w:rsidRDefault="009012D4" w:rsidP="00C55F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D91AA1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Darbiniekam izmaksā naudas prēmiju, sakarā ar darbinieka, uzņēmuma svarīgu sasniegumu (notikumu).</w:t>
            </w:r>
          </w:p>
        </w:tc>
        <w:tc>
          <w:tcPr>
            <w:tcW w:w="1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12D4" w:rsidRPr="00BC49ED" w:rsidRDefault="009012D4" w:rsidP="00C55F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D91AA1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Naudas prēmijas apmērs kalendārā gada ietvaros nedrīkst pārsniegt darbiniekam noteiktās mēnešalgas apmēru.</w:t>
            </w:r>
          </w:p>
        </w:tc>
        <w:tc>
          <w:tcPr>
            <w:tcW w:w="15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2D4" w:rsidRPr="00BC49ED" w:rsidRDefault="009012D4" w:rsidP="00C55F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22.11.2021</w:t>
            </w:r>
            <w:r w:rsidRPr="00D91AA1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 xml:space="preserve">. </w:t>
            </w:r>
            <w:r w:rsidRPr="00D91AA1">
              <w:rPr>
                <w:rFonts w:ascii="Times New Roman" w:hAnsi="Times New Roman" w:cs="Times New Roman"/>
                <w:sz w:val="18"/>
                <w:szCs w:val="18"/>
              </w:rPr>
              <w:t xml:space="preserve">SIA „Daugavpils ūdens” darbinieku atlīdzības noteikšanas svarīgāko nosacījumu pabalstu un kompensāciju izmaksai, izdevumu segšanai, prēmēšanai un citādai </w:t>
            </w:r>
            <w:r w:rsidRPr="00D91AA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materiālajai stimulēšanai, mēnešalgu (darba algu) maksimālo apmēru, kā ar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ī citu ierobežojošo nosacījumu 4</w:t>
            </w:r>
            <w:r w:rsidRPr="00D91AA1">
              <w:rPr>
                <w:rFonts w:ascii="Times New Roman" w:hAnsi="Times New Roman" w:cs="Times New Roman"/>
                <w:sz w:val="18"/>
                <w:szCs w:val="18"/>
              </w:rPr>
              <w:t>.punkts.</w:t>
            </w:r>
          </w:p>
        </w:tc>
      </w:tr>
      <w:tr w:rsidR="009012D4" w:rsidRPr="00BC49ED" w:rsidTr="00C55F23">
        <w:trPr>
          <w:trHeight w:val="180"/>
          <w:tblCellSpacing w:w="15" w:type="dxa"/>
        </w:trPr>
        <w:tc>
          <w:tcPr>
            <w:tcW w:w="3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12D4" w:rsidRDefault="009012D4" w:rsidP="00C5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lastRenderedPageBreak/>
              <w:t>3.</w:t>
            </w:r>
          </w:p>
        </w:tc>
        <w:tc>
          <w:tcPr>
            <w:tcW w:w="14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12D4" w:rsidRPr="00954980" w:rsidRDefault="009012D4" w:rsidP="00C55F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95498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 xml:space="preserve">Darba tiesisko attiecību izbeigšanas gadījumā atbilstoši Darba likuma 114.pantam, sakarā ar aiziešanu vecuma pensijā </w:t>
            </w:r>
            <w:r w:rsidRPr="0095498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v-LV"/>
              </w:rPr>
              <w:t xml:space="preserve">darbiniekam </w:t>
            </w:r>
            <w:r w:rsidRPr="0095498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par apzinīgu darba pienā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kumu izpildi darba devējs izsaka</w:t>
            </w:r>
            <w:r w:rsidRPr="0095498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 xml:space="preserve"> pateicību un izmaksā </w:t>
            </w:r>
            <w:r w:rsidRPr="00954980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lv-LV"/>
              </w:rPr>
              <w:t xml:space="preserve">materiālo palīdzību </w:t>
            </w:r>
            <w:r w:rsidRPr="0095498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atkarībā no nostrādātiem gadiem  SIA „Daugavpils ūdens”.</w:t>
            </w:r>
          </w:p>
          <w:p w:rsidR="009012D4" w:rsidRPr="00EA3990" w:rsidRDefault="009012D4" w:rsidP="00C55F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</w:p>
        </w:tc>
        <w:tc>
          <w:tcPr>
            <w:tcW w:w="1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12D4" w:rsidRPr="00954980" w:rsidRDefault="009012D4" w:rsidP="00C55F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D</w:t>
            </w:r>
            <w:r w:rsidRPr="0095498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arba stāžs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 xml:space="preserve"> no 3 līdz 5 gadiem </w:t>
            </w:r>
            <w:r w:rsidRPr="0095498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- 1 mēnešalga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.</w:t>
            </w:r>
          </w:p>
          <w:p w:rsidR="009012D4" w:rsidRPr="00954980" w:rsidRDefault="009012D4" w:rsidP="00C55F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D</w:t>
            </w:r>
            <w:r w:rsidRPr="0095498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 xml:space="preserve">rba stāžs no 5 līdz 10 gadiem </w:t>
            </w:r>
            <w:r w:rsidRPr="0095498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- 1,5 mēnešalga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s.</w:t>
            </w:r>
          </w:p>
          <w:p w:rsidR="009012D4" w:rsidRPr="00954980" w:rsidRDefault="009012D4" w:rsidP="00C55F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D</w:t>
            </w:r>
            <w:r w:rsidRPr="0095498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arb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 xml:space="preserve">a stāžs no 10 gadiem un ilgāk </w:t>
            </w:r>
            <w:r w:rsidRPr="0095498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- 2 mēnešalgas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.</w:t>
            </w:r>
          </w:p>
          <w:p w:rsidR="009012D4" w:rsidRPr="00EA3990" w:rsidRDefault="009012D4" w:rsidP="00C55F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</w:p>
        </w:tc>
        <w:tc>
          <w:tcPr>
            <w:tcW w:w="15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12D4" w:rsidRDefault="009012D4" w:rsidP="00C55F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26.05.2021</w:t>
            </w:r>
            <w:r w:rsidRPr="00360C77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. SIA “Dauga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vpils ūdens” darba koplīguma 7.2</w:t>
            </w:r>
            <w:r w:rsidRPr="00360C77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.punkts.</w:t>
            </w:r>
          </w:p>
        </w:tc>
      </w:tr>
      <w:tr w:rsidR="009012D4" w:rsidRPr="00BC49ED" w:rsidTr="00C55F23">
        <w:trPr>
          <w:trHeight w:val="180"/>
          <w:tblCellSpacing w:w="15" w:type="dxa"/>
        </w:trPr>
        <w:tc>
          <w:tcPr>
            <w:tcW w:w="3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12D4" w:rsidRDefault="009012D4" w:rsidP="00C5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4.</w:t>
            </w:r>
          </w:p>
        </w:tc>
        <w:tc>
          <w:tcPr>
            <w:tcW w:w="14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12D4" w:rsidRPr="002F0A0C" w:rsidRDefault="009012D4" w:rsidP="00C55F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2F0A0C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Darba devējs darbinieka 50 un 60 gadu dz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īves jubilejās izmaksā pabalstu.</w:t>
            </w:r>
          </w:p>
        </w:tc>
        <w:tc>
          <w:tcPr>
            <w:tcW w:w="1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12D4" w:rsidRDefault="009012D4" w:rsidP="00C55F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50,00 EUR apmērā.</w:t>
            </w:r>
          </w:p>
        </w:tc>
        <w:tc>
          <w:tcPr>
            <w:tcW w:w="15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12D4" w:rsidRDefault="009012D4" w:rsidP="00C55F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26.05.2021</w:t>
            </w:r>
            <w:r w:rsidRPr="00360C77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. SIA “Dauga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vpils ūdens” darba koplīguma 7.7</w:t>
            </w:r>
            <w:r w:rsidRPr="00360C77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.punkts.</w:t>
            </w:r>
          </w:p>
        </w:tc>
      </w:tr>
      <w:tr w:rsidR="009012D4" w:rsidRPr="00BC49ED" w:rsidTr="00C55F23">
        <w:trPr>
          <w:trHeight w:val="180"/>
          <w:tblCellSpacing w:w="15" w:type="dxa"/>
        </w:trPr>
        <w:tc>
          <w:tcPr>
            <w:tcW w:w="3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12D4" w:rsidRDefault="009012D4" w:rsidP="00C5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5.</w:t>
            </w:r>
          </w:p>
        </w:tc>
        <w:tc>
          <w:tcPr>
            <w:tcW w:w="14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12D4" w:rsidRPr="00EA3990" w:rsidRDefault="009012D4" w:rsidP="00C55F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EA399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Darbinieku bērnus līdz 12 gadu vecumam (ieskaitot) darba devējs nodrošina ar Jaungada dāvanām.</w:t>
            </w:r>
            <w:r w:rsidRPr="0095498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</w:p>
        </w:tc>
        <w:tc>
          <w:tcPr>
            <w:tcW w:w="1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12D4" w:rsidRPr="00EA3990" w:rsidRDefault="009012D4" w:rsidP="00C55F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EA399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Jaungada dāvanas iegādei paredzamā summa līdz 10,00 EUR.</w:t>
            </w:r>
          </w:p>
        </w:tc>
        <w:tc>
          <w:tcPr>
            <w:tcW w:w="15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12D4" w:rsidRPr="00360C77" w:rsidRDefault="009012D4" w:rsidP="00C55F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26.05.2021</w:t>
            </w:r>
            <w:r w:rsidRPr="00360C77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. SIA “D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augavpils ūdens darba” koplīguma</w:t>
            </w:r>
            <w:r w:rsidRPr="00360C77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 xml:space="preserve"> 7.3.punkts.</w:t>
            </w:r>
          </w:p>
        </w:tc>
      </w:tr>
    </w:tbl>
    <w:p w:rsidR="009012D4" w:rsidRDefault="009012D4" w:rsidP="009012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  <w:bookmarkStart w:id="1" w:name="_GoBack"/>
      <w:bookmarkEnd w:id="1"/>
    </w:p>
    <w:p w:rsidR="009012D4" w:rsidRDefault="009012D4" w:rsidP="009012D4">
      <w:pPr>
        <w:spacing w:before="100" w:beforeAutospacing="1" w:after="100" w:afterAutospacing="1" w:line="240" w:lineRule="auto"/>
        <w:ind w:left="2160" w:firstLine="720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</w:p>
    <w:p w:rsidR="009012D4" w:rsidRDefault="009012D4" w:rsidP="009012D4">
      <w:pPr>
        <w:spacing w:before="100" w:beforeAutospacing="1" w:after="100" w:afterAutospacing="1" w:line="240" w:lineRule="auto"/>
        <w:ind w:left="2160" w:firstLine="720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</w:p>
    <w:p w:rsidR="009012D4" w:rsidRPr="00FC4E7D" w:rsidRDefault="009012D4" w:rsidP="009012D4">
      <w:pPr>
        <w:spacing w:before="100" w:beforeAutospacing="1" w:after="100" w:afterAutospacing="1" w:line="240" w:lineRule="auto"/>
        <w:ind w:left="2160" w:firstLine="720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  <w:r w:rsidRPr="00BC49ED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Informācija par sociālajām garantijām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                           </w:t>
      </w:r>
      <w:r w:rsidRPr="00FC4E7D">
        <w:rPr>
          <w:rFonts w:ascii="Times New Roman" w:eastAsia="Times New Roman" w:hAnsi="Times New Roman" w:cs="Times New Roman"/>
          <w:bCs/>
          <w:sz w:val="18"/>
          <w:szCs w:val="18"/>
          <w:lang w:eastAsia="lv-LV"/>
        </w:rPr>
        <w:t>2.tabula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710"/>
        <w:gridCol w:w="2882"/>
        <w:gridCol w:w="2868"/>
        <w:gridCol w:w="3175"/>
      </w:tblGrid>
      <w:tr w:rsidR="009012D4" w:rsidRPr="00BC49ED" w:rsidTr="00C55F23">
        <w:trPr>
          <w:trHeight w:val="180"/>
          <w:tblCellSpacing w:w="15" w:type="dxa"/>
        </w:trPr>
        <w:tc>
          <w:tcPr>
            <w:tcW w:w="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2D4" w:rsidRPr="00BC49ED" w:rsidRDefault="009012D4" w:rsidP="00C5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proofErr w:type="spellStart"/>
            <w:r w:rsidRPr="00BC49E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Nr</w:t>
            </w:r>
            <w:proofErr w:type="spellEnd"/>
            <w:r w:rsidRPr="00BC49E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. p. k.</w:t>
            </w:r>
          </w:p>
        </w:tc>
        <w:tc>
          <w:tcPr>
            <w:tcW w:w="14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2D4" w:rsidRPr="00BC49ED" w:rsidRDefault="009012D4" w:rsidP="00C5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C49E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Sociālās garantijas veids</w:t>
            </w:r>
          </w:p>
        </w:tc>
        <w:tc>
          <w:tcPr>
            <w:tcW w:w="14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2D4" w:rsidRPr="00BC49ED" w:rsidRDefault="009012D4" w:rsidP="00C5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C49E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Sociālās garantijas apmērs (</w:t>
            </w:r>
            <w:proofErr w:type="spellStart"/>
            <w:r w:rsidRPr="00BC49E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v-LV"/>
              </w:rPr>
              <w:t>euro</w:t>
            </w:r>
            <w:proofErr w:type="spellEnd"/>
            <w:r w:rsidRPr="00BC49E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vai %)</w:t>
            </w:r>
          </w:p>
        </w:tc>
        <w:tc>
          <w:tcPr>
            <w:tcW w:w="16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2D4" w:rsidRPr="00BC49ED" w:rsidRDefault="009012D4" w:rsidP="00C5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C49E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Piešķiršanas pamatojums vai kritēriji</w:t>
            </w:r>
          </w:p>
        </w:tc>
      </w:tr>
      <w:tr w:rsidR="009012D4" w:rsidRPr="00BC49ED" w:rsidTr="00C55F23">
        <w:trPr>
          <w:trHeight w:val="180"/>
          <w:tblCellSpacing w:w="15" w:type="dxa"/>
        </w:trPr>
        <w:tc>
          <w:tcPr>
            <w:tcW w:w="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2D4" w:rsidRPr="00BC49ED" w:rsidRDefault="009012D4" w:rsidP="00C5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C49E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14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2D4" w:rsidRPr="00BC49ED" w:rsidRDefault="009012D4" w:rsidP="00C5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C49E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</w:t>
            </w:r>
          </w:p>
        </w:tc>
        <w:tc>
          <w:tcPr>
            <w:tcW w:w="14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2D4" w:rsidRPr="00BC49ED" w:rsidRDefault="009012D4" w:rsidP="00C5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C49E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</w:t>
            </w:r>
          </w:p>
        </w:tc>
        <w:tc>
          <w:tcPr>
            <w:tcW w:w="16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2D4" w:rsidRPr="00BC49ED" w:rsidRDefault="009012D4" w:rsidP="00C5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C49E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4</w:t>
            </w:r>
          </w:p>
        </w:tc>
      </w:tr>
      <w:tr w:rsidR="009012D4" w:rsidRPr="00BC49ED" w:rsidTr="00C55F23">
        <w:trPr>
          <w:trHeight w:val="180"/>
          <w:tblCellSpacing w:w="15" w:type="dxa"/>
        </w:trPr>
        <w:tc>
          <w:tcPr>
            <w:tcW w:w="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12D4" w:rsidRPr="00BC49ED" w:rsidRDefault="009012D4" w:rsidP="00C5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80F82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1.</w:t>
            </w:r>
          </w:p>
        </w:tc>
        <w:tc>
          <w:tcPr>
            <w:tcW w:w="14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12D4" w:rsidRPr="00EA3990" w:rsidRDefault="009012D4" w:rsidP="00C55F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EA399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Darbiniekiem, kuri strādā ar displeju, tiek izmaksāta kompensācija par medicīnisko opti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 xml:space="preserve">sko redzes korekcijas līdzekļu </w:t>
            </w:r>
            <w:r w:rsidRPr="00EA399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izdevumiem.</w:t>
            </w:r>
          </w:p>
        </w:tc>
        <w:tc>
          <w:tcPr>
            <w:tcW w:w="14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12D4" w:rsidRPr="00EA3990" w:rsidRDefault="009012D4" w:rsidP="00C55F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EA399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Kompensāci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ja tiek izmaksāta  apmērā līdz 5</w:t>
            </w:r>
            <w:r w:rsidRPr="00EA399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0,00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 xml:space="preserve"> EUR ne biežāk kā reizi 3 gados</w:t>
            </w:r>
          </w:p>
        </w:tc>
        <w:tc>
          <w:tcPr>
            <w:tcW w:w="16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12D4" w:rsidRPr="00BC49ED" w:rsidRDefault="009012D4" w:rsidP="00C55F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26.05.2021</w:t>
            </w:r>
            <w:r w:rsidRPr="00360C77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. SIA “Dauga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 xml:space="preserve">vpils ūdens” darba koplīguma 7.10.punkts. </w:t>
            </w:r>
          </w:p>
        </w:tc>
      </w:tr>
      <w:tr w:rsidR="009012D4" w:rsidRPr="00BC49ED" w:rsidTr="00C55F23">
        <w:trPr>
          <w:trHeight w:val="180"/>
          <w:tblCellSpacing w:w="15" w:type="dxa"/>
        </w:trPr>
        <w:tc>
          <w:tcPr>
            <w:tcW w:w="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12D4" w:rsidRDefault="009012D4" w:rsidP="00C5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2.</w:t>
            </w:r>
          </w:p>
        </w:tc>
        <w:tc>
          <w:tcPr>
            <w:tcW w:w="14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12D4" w:rsidRPr="00EA3990" w:rsidRDefault="009012D4" w:rsidP="00C55F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EA399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 xml:space="preserve">Darbiniekam izmaksā pabalstu sakarā ar ģimenes locekļa (laulātā, bērna, vecāku) nāvi. </w:t>
            </w:r>
          </w:p>
        </w:tc>
        <w:tc>
          <w:tcPr>
            <w:tcW w:w="14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12D4" w:rsidRPr="00EA3990" w:rsidRDefault="009012D4" w:rsidP="00C55F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EA399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Pabalsts izmaksājams ne vairāk kā vienas minimālās mēnešalgas apmērā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 xml:space="preserve">. </w:t>
            </w:r>
          </w:p>
        </w:tc>
        <w:tc>
          <w:tcPr>
            <w:tcW w:w="16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12D4" w:rsidRDefault="009012D4" w:rsidP="00C55F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26.05.2021</w:t>
            </w:r>
            <w:r w:rsidRPr="00360C77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 xml:space="preserve">. </w:t>
            </w:r>
            <w:r w:rsidRPr="00780F82">
              <w:rPr>
                <w:rFonts w:ascii="Times New Roman" w:hAnsi="Times New Roman" w:cs="Times New Roman"/>
                <w:sz w:val="18"/>
                <w:szCs w:val="18"/>
              </w:rPr>
              <w:t>SIA „Daugavpils ūdens” darbinieku atlīdzības noteikšanas svarīgāko nosacījumu pabalstu un kompensāciju izmaksai, izdevumu segšanai, prēmēšanai un citādai materiālajai stimulēšanai, mēnešalgu (darba algu) maksimālo apmēru, kā ar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ī citu ierobežojošo nosacījumu 5</w:t>
            </w:r>
            <w:r w:rsidRPr="00780F8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 w:rsidRPr="00780F82">
              <w:rPr>
                <w:rFonts w:ascii="Times New Roman" w:hAnsi="Times New Roman" w:cs="Times New Roman"/>
                <w:sz w:val="18"/>
                <w:szCs w:val="18"/>
              </w:rPr>
              <w:t>punkts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9012D4" w:rsidRPr="00BC49ED" w:rsidTr="00C55F23">
        <w:trPr>
          <w:trHeight w:val="180"/>
          <w:tblCellSpacing w:w="15" w:type="dxa"/>
        </w:trPr>
        <w:tc>
          <w:tcPr>
            <w:tcW w:w="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12D4" w:rsidRDefault="009012D4" w:rsidP="00C5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3.</w:t>
            </w:r>
          </w:p>
        </w:tc>
        <w:tc>
          <w:tcPr>
            <w:tcW w:w="14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12D4" w:rsidRPr="00EA3990" w:rsidRDefault="009012D4" w:rsidP="00C55F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95498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Vienam no vecākiem, kura bērni apmeklē sākumskolu (1. – 4.klase) piešķir apmaksātu brīvdienu 1.septembrī.</w:t>
            </w:r>
          </w:p>
        </w:tc>
        <w:tc>
          <w:tcPr>
            <w:tcW w:w="14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12D4" w:rsidRPr="00EA3990" w:rsidRDefault="009012D4" w:rsidP="00C55F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Apmaksāta brīvdiena.</w:t>
            </w:r>
          </w:p>
        </w:tc>
        <w:tc>
          <w:tcPr>
            <w:tcW w:w="16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12D4" w:rsidRDefault="009012D4" w:rsidP="00C55F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26.05.2021</w:t>
            </w:r>
            <w:r w:rsidRPr="00360C77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. SIA “Dauga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vpils ūdens” darba koplīguma 7.4</w:t>
            </w:r>
            <w:r w:rsidRPr="00360C77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.punkts.</w:t>
            </w:r>
          </w:p>
        </w:tc>
      </w:tr>
      <w:tr w:rsidR="009012D4" w:rsidRPr="00BC49ED" w:rsidTr="00C55F23">
        <w:trPr>
          <w:trHeight w:val="180"/>
          <w:tblCellSpacing w:w="15" w:type="dxa"/>
        </w:trPr>
        <w:tc>
          <w:tcPr>
            <w:tcW w:w="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12D4" w:rsidRDefault="009012D4" w:rsidP="00C5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4.</w:t>
            </w:r>
          </w:p>
        </w:tc>
        <w:tc>
          <w:tcPr>
            <w:tcW w:w="14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12D4" w:rsidRPr="00954980" w:rsidRDefault="009012D4" w:rsidP="00C55F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2F0A0C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Darbiniekam vai tā bērnam absolvējot izglītības iestādi piešķir 1 apmaksātu brīvdienu izlaiduma dienā.</w:t>
            </w:r>
          </w:p>
        </w:tc>
        <w:tc>
          <w:tcPr>
            <w:tcW w:w="14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12D4" w:rsidRDefault="009012D4" w:rsidP="00C55F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Apmaksāta brīvdiena.</w:t>
            </w:r>
          </w:p>
        </w:tc>
        <w:tc>
          <w:tcPr>
            <w:tcW w:w="16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12D4" w:rsidRDefault="009012D4" w:rsidP="00C55F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26.05.2021</w:t>
            </w:r>
            <w:r w:rsidRPr="00360C77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. SIA “Dauga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vpils ūdens” darba koplīguma 7.5</w:t>
            </w:r>
            <w:r w:rsidRPr="00360C77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.punkts.</w:t>
            </w:r>
          </w:p>
        </w:tc>
      </w:tr>
      <w:tr w:rsidR="009012D4" w:rsidRPr="00BC49ED" w:rsidTr="00C55F23">
        <w:trPr>
          <w:trHeight w:val="180"/>
          <w:tblCellSpacing w:w="15" w:type="dxa"/>
        </w:trPr>
        <w:tc>
          <w:tcPr>
            <w:tcW w:w="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12D4" w:rsidRDefault="009012D4" w:rsidP="00C5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5.</w:t>
            </w:r>
          </w:p>
        </w:tc>
        <w:tc>
          <w:tcPr>
            <w:tcW w:w="14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12D4" w:rsidRPr="002F0A0C" w:rsidRDefault="009012D4" w:rsidP="00C55F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2F0A0C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Darbiniekam stājoties laulībā uz iesnieguma pamata piešķir 2 apmaksātas brīvdienas.</w:t>
            </w:r>
          </w:p>
        </w:tc>
        <w:tc>
          <w:tcPr>
            <w:tcW w:w="14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12D4" w:rsidRDefault="009012D4" w:rsidP="00C55F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Apmaksātas brīvdienas.</w:t>
            </w:r>
          </w:p>
        </w:tc>
        <w:tc>
          <w:tcPr>
            <w:tcW w:w="16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12D4" w:rsidRDefault="009012D4" w:rsidP="00C55F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26.05.2021</w:t>
            </w:r>
            <w:r w:rsidRPr="00360C77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. SIA “Dauga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vpils ūdens“ darba koplīguma 7.6</w:t>
            </w:r>
            <w:r w:rsidRPr="00360C77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.punkts.</w:t>
            </w:r>
          </w:p>
        </w:tc>
      </w:tr>
      <w:tr w:rsidR="009012D4" w:rsidRPr="00BC49ED" w:rsidTr="00C55F23">
        <w:trPr>
          <w:trHeight w:val="180"/>
          <w:tblCellSpacing w:w="15" w:type="dxa"/>
        </w:trPr>
        <w:tc>
          <w:tcPr>
            <w:tcW w:w="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12D4" w:rsidRDefault="009012D4" w:rsidP="00C5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6.</w:t>
            </w:r>
          </w:p>
        </w:tc>
        <w:tc>
          <w:tcPr>
            <w:tcW w:w="14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12D4" w:rsidRPr="002F0A0C" w:rsidRDefault="009012D4" w:rsidP="00C55F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2F0A0C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Darbiniekam sakarā ar bērna piedzimšanu uz iesnieguma pamata tiek izmaksāts pabalsts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.</w:t>
            </w:r>
            <w:r w:rsidRPr="002F0A0C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 xml:space="preserve"> </w:t>
            </w:r>
          </w:p>
        </w:tc>
        <w:tc>
          <w:tcPr>
            <w:tcW w:w="14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12D4" w:rsidRDefault="009012D4" w:rsidP="00C55F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250</w:t>
            </w:r>
            <w:r w:rsidRPr="002F0A0C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,00 EUR apmērā.</w:t>
            </w:r>
          </w:p>
        </w:tc>
        <w:tc>
          <w:tcPr>
            <w:tcW w:w="16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12D4" w:rsidRDefault="009012D4" w:rsidP="00C55F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26.05.2021</w:t>
            </w:r>
            <w:r w:rsidRPr="00360C77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. SIA “Dauga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vpils ūdens” darba koplīguma 7.8</w:t>
            </w:r>
            <w:r w:rsidRPr="00360C77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.punkts.</w:t>
            </w:r>
          </w:p>
        </w:tc>
      </w:tr>
      <w:tr w:rsidR="009012D4" w:rsidRPr="00BC49ED" w:rsidTr="00C55F23">
        <w:trPr>
          <w:trHeight w:val="180"/>
          <w:tblCellSpacing w:w="15" w:type="dxa"/>
        </w:trPr>
        <w:tc>
          <w:tcPr>
            <w:tcW w:w="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12D4" w:rsidRDefault="009012D4" w:rsidP="00C5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7.</w:t>
            </w:r>
          </w:p>
        </w:tc>
        <w:tc>
          <w:tcPr>
            <w:tcW w:w="14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12D4" w:rsidRPr="002F0A0C" w:rsidRDefault="009012D4" w:rsidP="00C55F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Apbedīšanas</w:t>
            </w:r>
            <w:r w:rsidRPr="002F0A0C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 xml:space="preserve"> izdevumu apm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aksa ne vairāk kā minimālās mēneša darba algas apmērā darbinieka nāves gadījumā.</w:t>
            </w:r>
          </w:p>
        </w:tc>
        <w:tc>
          <w:tcPr>
            <w:tcW w:w="14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12D4" w:rsidRPr="002F0A0C" w:rsidRDefault="009012D4" w:rsidP="00C55F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Saskaņā ar valdes locekles rīkojumu.</w:t>
            </w:r>
          </w:p>
        </w:tc>
        <w:tc>
          <w:tcPr>
            <w:tcW w:w="16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12D4" w:rsidRDefault="009012D4" w:rsidP="00C55F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26.05.2021</w:t>
            </w:r>
            <w:r w:rsidRPr="00360C77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. SIA “Dauga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vpils ūdens” darba koplīguma 7.9</w:t>
            </w:r>
            <w:r w:rsidRPr="00360C77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.punkts.</w:t>
            </w:r>
          </w:p>
        </w:tc>
      </w:tr>
    </w:tbl>
    <w:p w:rsidR="001D7544" w:rsidRPr="00F107CC" w:rsidRDefault="001D7544" w:rsidP="00F107CC">
      <w:pPr>
        <w:rPr>
          <w:rFonts w:ascii="Times New Roman" w:hAnsi="Times New Roman" w:cs="Times New Roman"/>
          <w:sz w:val="18"/>
          <w:szCs w:val="18"/>
        </w:rPr>
      </w:pPr>
    </w:p>
    <w:sectPr w:rsidR="001D7544" w:rsidRPr="00F107CC" w:rsidSect="00F268B1">
      <w:pgSz w:w="11906" w:h="16838"/>
      <w:pgMar w:top="709" w:right="991" w:bottom="70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729C" w:rsidRDefault="00BB729C" w:rsidP="00954980">
      <w:pPr>
        <w:spacing w:after="0" w:line="240" w:lineRule="auto"/>
      </w:pPr>
      <w:r>
        <w:separator/>
      </w:r>
    </w:p>
  </w:endnote>
  <w:endnote w:type="continuationSeparator" w:id="0">
    <w:p w:rsidR="00BB729C" w:rsidRDefault="00BB729C" w:rsidP="009549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729C" w:rsidRDefault="00BB729C" w:rsidP="00954980">
      <w:pPr>
        <w:spacing w:after="0" w:line="240" w:lineRule="auto"/>
      </w:pPr>
      <w:r>
        <w:separator/>
      </w:r>
    </w:p>
  </w:footnote>
  <w:footnote w:type="continuationSeparator" w:id="0">
    <w:p w:rsidR="00BB729C" w:rsidRDefault="00BB729C" w:rsidP="009549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4111A"/>
    <w:multiLevelType w:val="hybridMultilevel"/>
    <w:tmpl w:val="44A862AA"/>
    <w:lvl w:ilvl="0" w:tplc="E026B5FE">
      <w:start w:val="2"/>
      <w:numFmt w:val="bullet"/>
      <w:lvlText w:val=""/>
      <w:lvlJc w:val="left"/>
      <w:pPr>
        <w:ind w:left="408" w:hanging="360"/>
      </w:pPr>
      <w:rPr>
        <w:rFonts w:ascii="Symbol" w:eastAsiaTheme="minorHAnsi" w:hAnsi="Symbol" w:cstheme="minorBidi" w:hint="default"/>
      </w:rPr>
    </w:lvl>
    <w:lvl w:ilvl="1" w:tplc="0426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1">
    <w:nsid w:val="54435355"/>
    <w:multiLevelType w:val="hybridMultilevel"/>
    <w:tmpl w:val="2F6251AE"/>
    <w:lvl w:ilvl="0" w:tplc="5BBCD064">
      <w:start w:val="2"/>
      <w:numFmt w:val="bullet"/>
      <w:lvlText w:val=""/>
      <w:lvlJc w:val="left"/>
      <w:pPr>
        <w:ind w:left="768" w:hanging="360"/>
      </w:pPr>
      <w:rPr>
        <w:rFonts w:ascii="Symbol" w:eastAsiaTheme="minorHAnsi" w:hAnsi="Symbol" w:cstheme="minorBidi" w:hint="default"/>
      </w:rPr>
    </w:lvl>
    <w:lvl w:ilvl="1" w:tplc="0426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9ED"/>
    <w:rsid w:val="000A6236"/>
    <w:rsid w:val="000C1250"/>
    <w:rsid w:val="00101218"/>
    <w:rsid w:val="00121855"/>
    <w:rsid w:val="00141A2E"/>
    <w:rsid w:val="00152D5B"/>
    <w:rsid w:val="001C230F"/>
    <w:rsid w:val="001D7544"/>
    <w:rsid w:val="00226298"/>
    <w:rsid w:val="00244682"/>
    <w:rsid w:val="002460E1"/>
    <w:rsid w:val="00277A43"/>
    <w:rsid w:val="002B04DC"/>
    <w:rsid w:val="002B5084"/>
    <w:rsid w:val="002F0A0C"/>
    <w:rsid w:val="00311591"/>
    <w:rsid w:val="00331EB8"/>
    <w:rsid w:val="00360C77"/>
    <w:rsid w:val="00365212"/>
    <w:rsid w:val="003F7A16"/>
    <w:rsid w:val="00446230"/>
    <w:rsid w:val="004527C7"/>
    <w:rsid w:val="00454B25"/>
    <w:rsid w:val="004A15E5"/>
    <w:rsid w:val="004A16D4"/>
    <w:rsid w:val="004D09D6"/>
    <w:rsid w:val="00541037"/>
    <w:rsid w:val="00590BD8"/>
    <w:rsid w:val="005968FB"/>
    <w:rsid w:val="005B1B77"/>
    <w:rsid w:val="005C586D"/>
    <w:rsid w:val="00607B00"/>
    <w:rsid w:val="00660731"/>
    <w:rsid w:val="006C36B0"/>
    <w:rsid w:val="006E0DE3"/>
    <w:rsid w:val="007128DB"/>
    <w:rsid w:val="00743416"/>
    <w:rsid w:val="00780F82"/>
    <w:rsid w:val="007A1D37"/>
    <w:rsid w:val="007A333F"/>
    <w:rsid w:val="007B02AF"/>
    <w:rsid w:val="007E4510"/>
    <w:rsid w:val="00801445"/>
    <w:rsid w:val="008472E3"/>
    <w:rsid w:val="009012D4"/>
    <w:rsid w:val="00954980"/>
    <w:rsid w:val="009652C0"/>
    <w:rsid w:val="00970BE1"/>
    <w:rsid w:val="00971835"/>
    <w:rsid w:val="00973293"/>
    <w:rsid w:val="00A37261"/>
    <w:rsid w:val="00A46B92"/>
    <w:rsid w:val="00A77328"/>
    <w:rsid w:val="00A81C13"/>
    <w:rsid w:val="00A96508"/>
    <w:rsid w:val="00B2740A"/>
    <w:rsid w:val="00B4309D"/>
    <w:rsid w:val="00BA7492"/>
    <w:rsid w:val="00BB729C"/>
    <w:rsid w:val="00BC49ED"/>
    <w:rsid w:val="00BF5D12"/>
    <w:rsid w:val="00C1103C"/>
    <w:rsid w:val="00C55250"/>
    <w:rsid w:val="00C90817"/>
    <w:rsid w:val="00CA0A5B"/>
    <w:rsid w:val="00CF4365"/>
    <w:rsid w:val="00D91AA1"/>
    <w:rsid w:val="00DD01E9"/>
    <w:rsid w:val="00E10A0C"/>
    <w:rsid w:val="00E23FE4"/>
    <w:rsid w:val="00E361BE"/>
    <w:rsid w:val="00E825B9"/>
    <w:rsid w:val="00EA3990"/>
    <w:rsid w:val="00EB1DF0"/>
    <w:rsid w:val="00EC5A69"/>
    <w:rsid w:val="00F1034D"/>
    <w:rsid w:val="00F107CC"/>
    <w:rsid w:val="00F24658"/>
    <w:rsid w:val="00F268B1"/>
    <w:rsid w:val="00F70165"/>
    <w:rsid w:val="00F71565"/>
    <w:rsid w:val="00F81E0F"/>
    <w:rsid w:val="00F86812"/>
    <w:rsid w:val="00F87C91"/>
    <w:rsid w:val="00F9146D"/>
    <w:rsid w:val="00F96033"/>
    <w:rsid w:val="00FB71D7"/>
    <w:rsid w:val="00FC224C"/>
    <w:rsid w:val="00FC4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960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603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5498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4980"/>
  </w:style>
  <w:style w:type="paragraph" w:styleId="Footer">
    <w:name w:val="footer"/>
    <w:basedOn w:val="Normal"/>
    <w:link w:val="FooterChar"/>
    <w:uiPriority w:val="99"/>
    <w:unhideWhenUsed/>
    <w:rsid w:val="0095498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4980"/>
  </w:style>
  <w:style w:type="paragraph" w:styleId="ListParagraph">
    <w:name w:val="List Paragraph"/>
    <w:basedOn w:val="Normal"/>
    <w:uiPriority w:val="34"/>
    <w:qFormat/>
    <w:rsid w:val="00331EB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960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603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5498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4980"/>
  </w:style>
  <w:style w:type="paragraph" w:styleId="Footer">
    <w:name w:val="footer"/>
    <w:basedOn w:val="Normal"/>
    <w:link w:val="FooterChar"/>
    <w:uiPriority w:val="99"/>
    <w:unhideWhenUsed/>
    <w:rsid w:val="0095498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4980"/>
  </w:style>
  <w:style w:type="paragraph" w:styleId="ListParagraph">
    <w:name w:val="List Paragraph"/>
    <w:basedOn w:val="Normal"/>
    <w:uiPriority w:val="34"/>
    <w:qFormat/>
    <w:rsid w:val="00331E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3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24256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91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1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4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19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8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3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27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6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245EF6-A849-40A0-9B60-4DD3DC0E68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5</Pages>
  <Words>1619</Words>
  <Characters>9234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Valerijs Glazkins</dc:creator>
  <cp:keywords/>
  <dc:description/>
  <cp:lastModifiedBy>Evgenijs Galapovs</cp:lastModifiedBy>
  <cp:revision>6</cp:revision>
  <cp:lastPrinted>2022-02-01T07:32:00Z</cp:lastPrinted>
  <dcterms:created xsi:type="dcterms:W3CDTF">2022-02-01T07:32:00Z</dcterms:created>
  <dcterms:modified xsi:type="dcterms:W3CDTF">2022-02-01T14:00:00Z</dcterms:modified>
</cp:coreProperties>
</file>