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F0F" w14:textId="77777777" w:rsidR="00BD6200" w:rsidRPr="00DF50D4" w:rsidRDefault="00BD6200" w:rsidP="00BD6200">
      <w:pPr>
        <w:ind w:firstLine="3686"/>
        <w:jc w:val="right"/>
        <w:rPr>
          <w:sz w:val="20"/>
          <w:szCs w:val="22"/>
          <w:lang w:val="lv-LV"/>
        </w:rPr>
      </w:pPr>
      <w:r w:rsidRPr="00DF50D4">
        <w:rPr>
          <w:sz w:val="20"/>
          <w:szCs w:val="22"/>
          <w:lang w:val="lv-LV"/>
        </w:rPr>
        <w:t xml:space="preserve">Apstiprināts ar </w:t>
      </w:r>
      <w:r w:rsidRPr="00DF50D4">
        <w:rPr>
          <w:i/>
          <w:sz w:val="20"/>
          <w:szCs w:val="22"/>
          <w:lang w:val="lv-LV"/>
        </w:rPr>
        <w:t>Daugavpils pilsētas domes</w:t>
      </w:r>
      <w:r w:rsidRPr="00DF50D4">
        <w:rPr>
          <w:sz w:val="20"/>
          <w:szCs w:val="22"/>
          <w:lang w:val="lv-LV"/>
        </w:rPr>
        <w:t xml:space="preserve"> </w:t>
      </w:r>
    </w:p>
    <w:p w14:paraId="0C439DCA" w14:textId="22351E33" w:rsidR="00BD6200" w:rsidRPr="00DF50D4" w:rsidRDefault="00BD6200" w:rsidP="00BD6200">
      <w:pPr>
        <w:ind w:firstLine="3686"/>
        <w:jc w:val="right"/>
        <w:rPr>
          <w:sz w:val="20"/>
          <w:szCs w:val="22"/>
          <w:lang w:val="lv-LV"/>
        </w:rPr>
      </w:pPr>
      <w:r w:rsidRPr="00DF50D4">
        <w:rPr>
          <w:sz w:val="20"/>
          <w:szCs w:val="22"/>
          <w:lang w:val="lv-LV"/>
        </w:rPr>
        <w:t>202</w:t>
      </w:r>
      <w:r w:rsidR="00733D40">
        <w:rPr>
          <w:sz w:val="20"/>
          <w:szCs w:val="22"/>
          <w:lang w:val="lv-LV"/>
        </w:rPr>
        <w:t>1</w:t>
      </w:r>
      <w:r w:rsidRPr="00DF50D4">
        <w:rPr>
          <w:sz w:val="20"/>
          <w:szCs w:val="22"/>
          <w:lang w:val="lv-LV"/>
        </w:rPr>
        <w:t xml:space="preserve">.gada </w:t>
      </w:r>
      <w:r w:rsidR="003372D4">
        <w:rPr>
          <w:sz w:val="20"/>
          <w:szCs w:val="22"/>
          <w:lang w:val="lv-LV"/>
        </w:rPr>
        <w:t>1</w:t>
      </w:r>
      <w:r w:rsidR="00733D40">
        <w:rPr>
          <w:sz w:val="20"/>
          <w:szCs w:val="22"/>
          <w:lang w:val="lv-LV"/>
        </w:rPr>
        <w:t>6</w:t>
      </w:r>
      <w:r>
        <w:rPr>
          <w:sz w:val="20"/>
          <w:szCs w:val="22"/>
          <w:lang w:val="lv-LV"/>
        </w:rPr>
        <w:t>.</w:t>
      </w:r>
      <w:r w:rsidR="00733D40">
        <w:rPr>
          <w:sz w:val="20"/>
          <w:szCs w:val="22"/>
          <w:lang w:val="lv-LV"/>
        </w:rPr>
        <w:t>jūnija</w:t>
      </w:r>
      <w:r w:rsidRPr="00DF50D4">
        <w:rPr>
          <w:sz w:val="20"/>
          <w:szCs w:val="22"/>
          <w:lang w:val="lv-LV"/>
        </w:rPr>
        <w:t xml:space="preserve"> rīkojumu Nr. </w:t>
      </w:r>
      <w:r w:rsidR="00733D40">
        <w:rPr>
          <w:sz w:val="20"/>
          <w:szCs w:val="22"/>
          <w:lang w:val="lv-LV"/>
        </w:rPr>
        <w:t>259</w:t>
      </w:r>
    </w:p>
    <w:p w14:paraId="0C032ACB" w14:textId="0E8827CB" w:rsidR="00BD6200" w:rsidRPr="00DF50D4" w:rsidRDefault="00BD6200" w:rsidP="00BD6200">
      <w:pPr>
        <w:ind w:firstLine="3686"/>
        <w:jc w:val="right"/>
        <w:rPr>
          <w:sz w:val="20"/>
          <w:szCs w:val="22"/>
          <w:lang w:val="lv-LV"/>
        </w:rPr>
      </w:pPr>
      <w:r w:rsidRPr="00DF50D4">
        <w:rPr>
          <w:sz w:val="20"/>
          <w:szCs w:val="22"/>
          <w:lang w:val="lv-LV"/>
        </w:rPr>
        <w:t xml:space="preserve"> “Par </w:t>
      </w:r>
      <w:r>
        <w:rPr>
          <w:sz w:val="20"/>
          <w:szCs w:val="22"/>
          <w:lang w:val="lv-LV"/>
        </w:rPr>
        <w:t>SIA</w:t>
      </w:r>
      <w:r w:rsidRPr="00DF50D4">
        <w:rPr>
          <w:sz w:val="20"/>
          <w:szCs w:val="22"/>
          <w:lang w:val="lv-LV"/>
        </w:rPr>
        <w:t xml:space="preserve"> ”</w:t>
      </w:r>
      <w:r w:rsidR="00CC6773">
        <w:rPr>
          <w:sz w:val="20"/>
          <w:szCs w:val="22"/>
          <w:lang w:val="lv-LV"/>
        </w:rPr>
        <w:t>Sadzīves pakalpojumu kombināts</w:t>
      </w:r>
      <w:r w:rsidRPr="00DF50D4">
        <w:rPr>
          <w:sz w:val="20"/>
          <w:szCs w:val="22"/>
          <w:lang w:val="lv-LV"/>
        </w:rPr>
        <w:t xml:space="preserve">” </w:t>
      </w:r>
      <w:r>
        <w:rPr>
          <w:sz w:val="20"/>
          <w:szCs w:val="22"/>
          <w:lang w:val="lv-LV"/>
        </w:rPr>
        <w:t>valdes</w:t>
      </w:r>
      <w:r w:rsidRPr="00DF50D4">
        <w:rPr>
          <w:sz w:val="20"/>
          <w:szCs w:val="22"/>
          <w:lang w:val="lv-LV"/>
        </w:rPr>
        <w:t xml:space="preserve"> locekļ</w:t>
      </w:r>
      <w:r>
        <w:rPr>
          <w:sz w:val="20"/>
          <w:szCs w:val="22"/>
          <w:lang w:val="lv-LV"/>
        </w:rPr>
        <w:t>a</w:t>
      </w:r>
      <w:r w:rsidRPr="00DF50D4">
        <w:rPr>
          <w:sz w:val="20"/>
          <w:szCs w:val="22"/>
          <w:lang w:val="lv-LV"/>
        </w:rPr>
        <w:t xml:space="preserve"> amata</w:t>
      </w:r>
      <w:r>
        <w:rPr>
          <w:sz w:val="20"/>
          <w:szCs w:val="22"/>
          <w:lang w:val="lv-LV"/>
        </w:rPr>
        <w:t xml:space="preserve"> </w:t>
      </w:r>
      <w:r w:rsidRPr="00DF50D4">
        <w:rPr>
          <w:sz w:val="20"/>
          <w:szCs w:val="22"/>
          <w:lang w:val="lv-LV"/>
        </w:rPr>
        <w:t xml:space="preserve">kandidātu </w:t>
      </w:r>
      <w:r w:rsidR="005206B1">
        <w:rPr>
          <w:sz w:val="20"/>
          <w:szCs w:val="22"/>
          <w:lang w:val="lv-LV"/>
        </w:rPr>
        <w:t>nominācijas</w:t>
      </w:r>
      <w:r w:rsidRPr="00DF50D4">
        <w:rPr>
          <w:sz w:val="20"/>
          <w:szCs w:val="22"/>
          <w:lang w:val="lv-LV"/>
        </w:rPr>
        <w:t xml:space="preserve"> komisijas izveidošanu” </w:t>
      </w:r>
    </w:p>
    <w:p w14:paraId="3DBBCAD4" w14:textId="77777777" w:rsidR="002B77E8" w:rsidRDefault="00BD6200" w:rsidP="00BD6200">
      <w:pPr>
        <w:ind w:firstLine="5103"/>
        <w:jc w:val="right"/>
        <w:rPr>
          <w:sz w:val="20"/>
          <w:szCs w:val="22"/>
          <w:lang w:val="lv-LV"/>
        </w:rPr>
      </w:pPr>
      <w:r w:rsidRPr="00DF50D4">
        <w:rPr>
          <w:sz w:val="20"/>
          <w:szCs w:val="22"/>
          <w:lang w:val="lv-LV"/>
        </w:rPr>
        <w:t xml:space="preserve">izveidotās </w:t>
      </w:r>
      <w:r>
        <w:rPr>
          <w:sz w:val="20"/>
          <w:szCs w:val="22"/>
          <w:lang w:val="lv-LV"/>
        </w:rPr>
        <w:t xml:space="preserve">nominācijas komisijas </w:t>
      </w:r>
    </w:p>
    <w:p w14:paraId="211CBFEF" w14:textId="2E80D01E" w:rsidR="00A914AC" w:rsidRPr="004F5CBB" w:rsidRDefault="00BD6200" w:rsidP="00BD6200">
      <w:pPr>
        <w:ind w:firstLine="5103"/>
        <w:jc w:val="right"/>
        <w:rPr>
          <w:sz w:val="22"/>
          <w:szCs w:val="22"/>
          <w:lang w:val="lv-LV" w:eastAsia="lv-LV"/>
        </w:rPr>
      </w:pPr>
      <w:r>
        <w:rPr>
          <w:sz w:val="20"/>
          <w:szCs w:val="22"/>
          <w:lang w:val="lv-LV"/>
        </w:rPr>
        <w:t>202</w:t>
      </w:r>
      <w:r w:rsidR="005206B1">
        <w:rPr>
          <w:sz w:val="20"/>
          <w:szCs w:val="22"/>
          <w:lang w:val="lv-LV"/>
        </w:rPr>
        <w:t>1</w:t>
      </w:r>
      <w:r>
        <w:rPr>
          <w:sz w:val="20"/>
          <w:szCs w:val="22"/>
          <w:lang w:val="lv-LV"/>
        </w:rPr>
        <w:t>.gada</w:t>
      </w:r>
      <w:r w:rsidR="002B77E8">
        <w:rPr>
          <w:sz w:val="20"/>
          <w:szCs w:val="22"/>
          <w:lang w:val="lv-LV"/>
        </w:rPr>
        <w:t xml:space="preserve"> </w:t>
      </w:r>
      <w:r w:rsidR="007D19CD">
        <w:rPr>
          <w:sz w:val="20"/>
          <w:szCs w:val="22"/>
          <w:lang w:val="lv-LV"/>
        </w:rPr>
        <w:t>30</w:t>
      </w:r>
      <w:r w:rsidR="00733D40">
        <w:rPr>
          <w:sz w:val="20"/>
          <w:szCs w:val="22"/>
          <w:lang w:val="lv-LV"/>
        </w:rPr>
        <w:t>.</w:t>
      </w:r>
      <w:r w:rsidR="007D19CD">
        <w:rPr>
          <w:sz w:val="20"/>
          <w:szCs w:val="22"/>
          <w:lang w:val="lv-LV"/>
        </w:rPr>
        <w:t>jūnija</w:t>
      </w:r>
      <w:r w:rsidRPr="00DF50D4">
        <w:rPr>
          <w:sz w:val="20"/>
          <w:szCs w:val="22"/>
          <w:lang w:val="lv-LV"/>
        </w:rPr>
        <w:t xml:space="preserve"> sēdē</w:t>
      </w: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06FF6D56"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par kandidāt</w:t>
      </w:r>
      <w:r w:rsidR="00733D40">
        <w:rPr>
          <w:b/>
          <w:bCs/>
          <w:sz w:val="24"/>
          <w:szCs w:val="22"/>
        </w:rPr>
        <w:t>a</w:t>
      </w:r>
      <w:r w:rsidRPr="004F5CBB">
        <w:rPr>
          <w:b/>
          <w:bCs/>
          <w:sz w:val="24"/>
          <w:szCs w:val="22"/>
        </w:rPr>
        <w:t xml:space="preserve"> atlasi uz </w:t>
      </w:r>
      <w:bookmarkStart w:id="0" w:name="OLE_LINK1"/>
      <w:r w:rsidR="00FF5BDF" w:rsidRPr="004F5CBB">
        <w:rPr>
          <w:b/>
          <w:bCs/>
          <w:sz w:val="24"/>
          <w:szCs w:val="22"/>
        </w:rPr>
        <w:t>SIA</w:t>
      </w:r>
      <w:r w:rsidRPr="004F5CBB">
        <w:rPr>
          <w:b/>
          <w:bCs/>
          <w:sz w:val="24"/>
          <w:szCs w:val="22"/>
        </w:rPr>
        <w:t xml:space="preserve"> “</w:t>
      </w:r>
      <w:r w:rsidR="009A4223">
        <w:rPr>
          <w:b/>
          <w:bCs/>
          <w:sz w:val="24"/>
          <w:szCs w:val="22"/>
        </w:rPr>
        <w:t>Sadzīves pakalpojumu kombināts</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24B1F809"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w:t>
      </w:r>
      <w:r w:rsidR="00733D40">
        <w:rPr>
          <w:b/>
          <w:bCs/>
          <w:color w:val="000000"/>
          <w:spacing w:val="-5"/>
          <w:sz w:val="22"/>
          <w:szCs w:val="22"/>
          <w:lang w:val="lv-LV" w:eastAsia="zh-CN"/>
        </w:rPr>
        <w:t>a</w:t>
      </w:r>
      <w:r w:rsidR="001750C6" w:rsidRPr="004F5CBB">
        <w:rPr>
          <w:b/>
          <w:bCs/>
          <w:color w:val="000000"/>
          <w:spacing w:val="-5"/>
          <w:sz w:val="22"/>
          <w:szCs w:val="22"/>
          <w:lang w:val="lv-LV" w:eastAsia="zh-CN"/>
        </w:rPr>
        <w:t xml:space="preserve"> atlases mērķis</w:t>
      </w:r>
    </w:p>
    <w:p w14:paraId="703617DE" w14:textId="096F84DE"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pašvaldības kapitālsabiedrības SIA “</w:t>
      </w:r>
      <w:r w:rsidR="00CC6773">
        <w:rPr>
          <w:sz w:val="22"/>
          <w:szCs w:val="22"/>
          <w:lang w:val="lv-LV"/>
        </w:rPr>
        <w:t>Sadzīves pakalpojumu kombināts</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bookmarkStart w:id="1" w:name="_GoBack"/>
      <w:bookmarkEnd w:id="1"/>
    </w:p>
    <w:p w14:paraId="5A929C17" w14:textId="4346A962"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Šis nolikums nosaka kārtību, kādā tiek veikta k</w:t>
      </w:r>
      <w:r w:rsidR="00733D40">
        <w:rPr>
          <w:color w:val="000000"/>
          <w:spacing w:val="-2"/>
          <w:sz w:val="22"/>
          <w:szCs w:val="22"/>
          <w:lang w:val="lv-LV" w:eastAsia="zh-CN"/>
        </w:rPr>
        <w:t>andidāta</w:t>
      </w:r>
      <w:r w:rsidR="001750C6" w:rsidRPr="004F5CBB">
        <w:rPr>
          <w:color w:val="000000"/>
          <w:spacing w:val="-2"/>
          <w:sz w:val="22"/>
          <w:szCs w:val="22"/>
          <w:lang w:val="lv-LV" w:eastAsia="zh-CN"/>
        </w:rPr>
        <w:t xml:space="preserve">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09561D6E"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Lai nodrošinātu kandidāt</w:t>
      </w:r>
      <w:r w:rsidR="00733D40">
        <w:rPr>
          <w:color w:val="000000"/>
          <w:spacing w:val="-2"/>
          <w:sz w:val="22"/>
          <w:szCs w:val="22"/>
          <w:lang w:val="lv-LV" w:eastAsia="zh-CN"/>
        </w:rPr>
        <w:t>a</w:t>
      </w:r>
      <w:r w:rsidR="001750C6" w:rsidRPr="004F5CBB">
        <w:rPr>
          <w:color w:val="000000"/>
          <w:spacing w:val="-2"/>
          <w:sz w:val="22"/>
          <w:szCs w:val="22"/>
          <w:lang w:val="lv-LV" w:eastAsia="zh-CN"/>
        </w:rPr>
        <w:t xml:space="preserve">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ar Daugavpils pilsētas domes (turpmāk – Dome) 202</w:t>
      </w:r>
      <w:r w:rsidR="00733D40">
        <w:rPr>
          <w:color w:val="000000"/>
          <w:spacing w:val="-2"/>
          <w:sz w:val="22"/>
          <w:szCs w:val="22"/>
          <w:lang w:val="lv-LV" w:eastAsia="zh-CN"/>
        </w:rPr>
        <w:t>1</w:t>
      </w:r>
      <w:r w:rsidR="001750C6" w:rsidRPr="004F5CBB">
        <w:rPr>
          <w:color w:val="000000"/>
          <w:spacing w:val="-2"/>
          <w:sz w:val="22"/>
          <w:szCs w:val="22"/>
          <w:lang w:val="lv-LV" w:eastAsia="zh-CN"/>
        </w:rPr>
        <w:t xml:space="preserve">.gada </w:t>
      </w:r>
      <w:r w:rsidR="003372D4">
        <w:rPr>
          <w:color w:val="000000"/>
          <w:spacing w:val="-2"/>
          <w:sz w:val="22"/>
          <w:szCs w:val="22"/>
          <w:lang w:val="lv-LV" w:eastAsia="zh-CN"/>
        </w:rPr>
        <w:t>1</w:t>
      </w:r>
      <w:r w:rsidR="00733D40">
        <w:rPr>
          <w:color w:val="000000"/>
          <w:spacing w:val="-2"/>
          <w:sz w:val="22"/>
          <w:szCs w:val="22"/>
          <w:lang w:val="lv-LV" w:eastAsia="zh-CN"/>
        </w:rPr>
        <w:t>6</w:t>
      </w:r>
      <w:r w:rsidR="001750C6" w:rsidRPr="004F5CBB">
        <w:rPr>
          <w:color w:val="000000"/>
          <w:spacing w:val="-2"/>
          <w:sz w:val="22"/>
          <w:szCs w:val="22"/>
          <w:lang w:val="lv-LV" w:eastAsia="zh-CN"/>
        </w:rPr>
        <w:t>.</w:t>
      </w:r>
      <w:r w:rsidR="00733D40">
        <w:rPr>
          <w:color w:val="000000"/>
          <w:spacing w:val="-2"/>
          <w:sz w:val="22"/>
          <w:szCs w:val="22"/>
          <w:lang w:val="lv-LV" w:eastAsia="zh-CN"/>
        </w:rPr>
        <w:t>jūnija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733D40">
        <w:rPr>
          <w:color w:val="000000"/>
          <w:spacing w:val="-2"/>
          <w:sz w:val="22"/>
          <w:szCs w:val="22"/>
          <w:lang w:val="lv-LV" w:eastAsia="zh-CN"/>
        </w:rPr>
        <w:t>259</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CC6773">
        <w:rPr>
          <w:sz w:val="22"/>
          <w:szCs w:val="22"/>
          <w:lang w:val="lv-LV"/>
        </w:rPr>
        <w:t>Sadzīves pakalpojumu kombināts</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29A1F15E"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w:t>
      </w:r>
      <w:r w:rsidR="00733D40">
        <w:rPr>
          <w:b/>
          <w:bCs/>
          <w:color w:val="000000"/>
          <w:spacing w:val="-4"/>
          <w:sz w:val="22"/>
          <w:szCs w:val="22"/>
          <w:lang w:val="lv-LV" w:eastAsia="zh-CN"/>
        </w:rPr>
        <w:t>a</w:t>
      </w:r>
      <w:r w:rsidRPr="004F5CBB">
        <w:rPr>
          <w:b/>
          <w:bCs/>
          <w:color w:val="000000"/>
          <w:spacing w:val="-4"/>
          <w:sz w:val="22"/>
          <w:szCs w:val="22"/>
          <w:lang w:val="lv-LV" w:eastAsia="zh-CN"/>
        </w:rPr>
        <w:t xml:space="preserve">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57ADF039"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 xml:space="preserve">abiedrības </w:t>
      </w:r>
      <w:r w:rsidR="00863339">
        <w:rPr>
          <w:sz w:val="22"/>
          <w:szCs w:val="22"/>
          <w:lang w:val="lv-LV" w:eastAsia="zh-CN"/>
        </w:rPr>
        <w:t xml:space="preserve">finanšu un </w:t>
      </w:r>
      <w:proofErr w:type="spellStart"/>
      <w:r w:rsidR="00863339">
        <w:rPr>
          <w:sz w:val="22"/>
          <w:szCs w:val="22"/>
          <w:lang w:val="lv-LV" w:eastAsia="zh-CN"/>
        </w:rPr>
        <w:t>nefinanšu</w:t>
      </w:r>
      <w:proofErr w:type="spellEnd"/>
      <w:r w:rsidRPr="004F5CBB">
        <w:rPr>
          <w:sz w:val="22"/>
          <w:szCs w:val="22"/>
          <w:lang w:val="lv-LV" w:eastAsia="zh-CN"/>
        </w:rPr>
        <w:t xml:space="preserve"> attīstības rādītājus;</w:t>
      </w:r>
    </w:p>
    <w:p w14:paraId="335E91A3" w14:textId="1761B38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2B77E8">
        <w:rPr>
          <w:sz w:val="22"/>
          <w:szCs w:val="22"/>
          <w:lang w:val="lv-LV" w:eastAsia="zh-CN"/>
        </w:rPr>
        <w:t>sa</w:t>
      </w:r>
      <w:r w:rsidRPr="004F5CBB">
        <w:rPr>
          <w:sz w:val="22"/>
          <w:szCs w:val="22"/>
          <w:lang w:val="lv-LV" w:eastAsia="zh-CN"/>
        </w:rPr>
        <w:t xml:space="preserve">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w:t>
      </w:r>
      <w:r w:rsidRPr="004F5CBB">
        <w:rPr>
          <w:sz w:val="22"/>
          <w:szCs w:val="22"/>
          <w:lang w:val="lv-LV" w:eastAsia="zh-CN"/>
        </w:rPr>
        <w:lastRenderedPageBreak/>
        <w:t>darbību;</w:t>
      </w:r>
    </w:p>
    <w:p w14:paraId="26B708EB" w14:textId="5A186AC7" w:rsidR="00EB106E" w:rsidRPr="004F5CBB" w:rsidRDefault="002B77E8"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33B32233"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00F27CC3">
        <w:rPr>
          <w:sz w:val="22"/>
          <w:szCs w:val="22"/>
          <w:lang w:val="lv-LV"/>
        </w:rPr>
        <w:t xml:space="preserve"> (pašvaldības)</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5A5EA88B"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5206B1" w:rsidRPr="00C776FA">
        <w:rPr>
          <w:bCs/>
          <w:sz w:val="22"/>
          <w:szCs w:val="22"/>
          <w:bdr w:val="none" w:sz="0" w:space="0" w:color="auto" w:frame="1"/>
          <w:lang w:val="lv-LV"/>
        </w:rPr>
        <w:t xml:space="preserve">bakalaura, maģistra vai doktora grāds </w:t>
      </w:r>
      <w:r w:rsidR="007973A9" w:rsidRPr="004F5CBB">
        <w:rPr>
          <w:bCs/>
          <w:sz w:val="22"/>
          <w:szCs w:val="22"/>
          <w:bdr w:val="none" w:sz="0" w:space="0" w:color="auto" w:frame="1"/>
          <w:lang w:val="lv-LV"/>
        </w:rPr>
        <w:t xml:space="preserve">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545F7BFF"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00A970E4">
        <w:rPr>
          <w:sz w:val="22"/>
          <w:szCs w:val="22"/>
          <w:lang w:val="lv-LV"/>
        </w:rPr>
        <w:t>divu</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003C6D68">
        <w:rPr>
          <w:sz w:val="22"/>
          <w:szCs w:val="22"/>
          <w:lang w:val="lv-LV"/>
        </w:rPr>
        <w:t>divu</w:t>
      </w:r>
      <w:r w:rsidR="001C33BB" w:rsidRPr="00DF6BE8">
        <w:rPr>
          <w:sz w:val="22"/>
          <w:szCs w:val="22"/>
          <w:lang w:val="lv-LV"/>
        </w:rPr>
        <w:t xml:space="preserve"> gadu pieredze valdes loceklim līdzvērtīgā vadošā amatā, kas nodrošina kompetences un zināšanas, kuras nepieciešamas, lai profesionāli p</w:t>
      </w:r>
      <w:r w:rsidR="002B77E8">
        <w:rPr>
          <w:sz w:val="22"/>
          <w:szCs w:val="22"/>
          <w:lang w:val="lv-LV"/>
        </w:rPr>
        <w:t>ildītu valdes locekļa uzdevumus;</w:t>
      </w:r>
      <w:r w:rsidR="001C33BB" w:rsidRPr="00DF6BE8">
        <w:rPr>
          <w:sz w:val="22"/>
          <w:szCs w:val="22"/>
          <w:lang w:val="lv-LV"/>
        </w:rPr>
        <w:t xml:space="preserve"> </w:t>
      </w:r>
    </w:p>
    <w:p w14:paraId="2880718E" w14:textId="05B85B99" w:rsidR="001750C6" w:rsidRPr="00DF6BE8" w:rsidRDefault="001750C6" w:rsidP="004F5CBB">
      <w:pPr>
        <w:numPr>
          <w:ilvl w:val="2"/>
          <w:numId w:val="33"/>
        </w:numPr>
        <w:autoSpaceDE w:val="0"/>
        <w:autoSpaceDN w:val="0"/>
        <w:adjustRightInd w:val="0"/>
        <w:spacing w:line="360" w:lineRule="auto"/>
        <w:ind w:left="0" w:firstLine="397"/>
        <w:jc w:val="both"/>
        <w:rPr>
          <w:sz w:val="22"/>
          <w:szCs w:val="22"/>
          <w:lang w:val="lv-LV"/>
        </w:rPr>
      </w:pPr>
      <w:r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23D966E2"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teicamas latviešu valodas </w:t>
      </w:r>
      <w:r w:rsidR="005206B1">
        <w:rPr>
          <w:sz w:val="22"/>
          <w:szCs w:val="22"/>
          <w:lang w:val="lv-LV"/>
        </w:rPr>
        <w:t xml:space="preserve">zināšanas </w:t>
      </w:r>
      <w:r w:rsidR="001750C6" w:rsidRPr="004F5CBB">
        <w:rPr>
          <w:sz w:val="22"/>
          <w:szCs w:val="22"/>
          <w:lang w:val="lv-LV"/>
        </w:rPr>
        <w:t>(augstākā pakāpe C1) un vēlam</w:t>
      </w:r>
      <w:r w:rsidR="001C33BB" w:rsidRPr="004F5CBB">
        <w:rPr>
          <w:sz w:val="22"/>
          <w:szCs w:val="22"/>
          <w:lang w:val="lv-LV"/>
        </w:rPr>
        <w:t>a</w:t>
      </w:r>
      <w:r w:rsidR="001750C6" w:rsidRPr="004F5CBB">
        <w:rPr>
          <w:sz w:val="22"/>
          <w:szCs w:val="22"/>
          <w:lang w:val="lv-LV"/>
        </w:rPr>
        <w:t>s</w:t>
      </w:r>
      <w:r w:rsidR="005206B1">
        <w:rPr>
          <w:sz w:val="22"/>
          <w:szCs w:val="22"/>
          <w:lang w:val="lv-LV"/>
        </w:rPr>
        <w:t xml:space="preserve"> krievu valodas un </w:t>
      </w:r>
      <w:r w:rsidR="001750C6" w:rsidRPr="004F5CBB">
        <w:rPr>
          <w:sz w:val="22"/>
          <w:szCs w:val="22"/>
          <w:lang w:val="lv-LV"/>
        </w:rPr>
        <w:t>angļu valodas zināšanas;</w:t>
      </w:r>
    </w:p>
    <w:p w14:paraId="539968CB" w14:textId="67B156D7"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w:t>
      </w:r>
    </w:p>
    <w:p w14:paraId="3F561873" w14:textId="53F33368"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 xml:space="preserve">izpratne Eiropas Savienības </w:t>
      </w:r>
      <w:r w:rsidR="00753D13">
        <w:rPr>
          <w:bCs/>
          <w:sz w:val="22"/>
          <w:szCs w:val="22"/>
          <w:lang w:val="lv-LV"/>
        </w:rPr>
        <w:t xml:space="preserve">fondu </w:t>
      </w:r>
      <w:r w:rsidR="001750C6" w:rsidRPr="004F5CBB">
        <w:rPr>
          <w:bCs/>
          <w:sz w:val="22"/>
          <w:szCs w:val="22"/>
          <w:lang w:val="lv-LV"/>
        </w:rPr>
        <w:t>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563E60C5"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Amatu kandidāt</w:t>
      </w:r>
      <w:r w:rsidR="00733D40">
        <w:rPr>
          <w:b/>
          <w:bCs/>
          <w:color w:val="000000"/>
          <w:spacing w:val="-5"/>
          <w:sz w:val="22"/>
          <w:szCs w:val="22"/>
          <w:lang w:val="lv-LV" w:eastAsia="zh-CN"/>
        </w:rPr>
        <w:t>a</w:t>
      </w:r>
      <w:r w:rsidR="00DF50D4" w:rsidRPr="004F5CBB">
        <w:rPr>
          <w:b/>
          <w:bCs/>
          <w:color w:val="000000"/>
          <w:spacing w:val="-5"/>
          <w:sz w:val="22"/>
          <w:szCs w:val="22"/>
          <w:lang w:val="lv-LV" w:eastAsia="zh-CN"/>
        </w:rPr>
        <w:t xml:space="preserve"> atlases rīkotājs</w:t>
      </w:r>
    </w:p>
    <w:p w14:paraId="0A380428" w14:textId="7CA37FF7"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Amata kandidāt</w:t>
      </w:r>
      <w:r w:rsidR="00733D40">
        <w:rPr>
          <w:color w:val="000000"/>
          <w:spacing w:val="-4"/>
          <w:sz w:val="22"/>
          <w:szCs w:val="22"/>
          <w:lang w:val="lv-LV" w:eastAsia="zh-CN"/>
        </w:rPr>
        <w:t>a</w:t>
      </w:r>
      <w:r w:rsidRPr="004F5CBB">
        <w:rPr>
          <w:color w:val="000000"/>
          <w:spacing w:val="-4"/>
          <w:sz w:val="22"/>
          <w:szCs w:val="22"/>
          <w:lang w:val="lv-LV" w:eastAsia="zh-CN"/>
        </w:rPr>
        <w:t xml:space="preserve">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3FB4A88C"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3D32A0F7"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lastRenderedPageBreak/>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omisijas sēdes. K</w:t>
      </w:r>
      <w:r w:rsidR="002B77E8">
        <w:rPr>
          <w:color w:val="000000"/>
          <w:spacing w:val="-7"/>
          <w:sz w:val="22"/>
          <w:szCs w:val="22"/>
          <w:lang w:val="lv-LV"/>
        </w:rPr>
        <w:t>omisijas sēdes notiek klātienē vai attālināti</w:t>
      </w:r>
      <w:r w:rsidR="008C4EA7"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629FC69" w:rsidR="00DF50D4" w:rsidRPr="004F5CBB" w:rsidRDefault="00DF50D4"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Pr="004F5CBB">
        <w:rPr>
          <w:color w:val="000000"/>
          <w:spacing w:val="-1"/>
          <w:sz w:val="22"/>
          <w:szCs w:val="22"/>
          <w:lang w:val="lv-LV"/>
        </w:rPr>
        <w:t xml:space="preserve"> nodaļa.</w:t>
      </w:r>
    </w:p>
    <w:p w14:paraId="69E879D7" w14:textId="698BCBD9"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xml:space="preserve">, pamatojoties uz </w:t>
      </w:r>
      <w:r w:rsidR="00733D40">
        <w:rPr>
          <w:color w:val="000000"/>
          <w:spacing w:val="-1"/>
          <w:sz w:val="22"/>
          <w:szCs w:val="22"/>
          <w:lang w:val="lv-LV"/>
        </w:rPr>
        <w:t>pretendentu</w:t>
      </w:r>
      <w:r w:rsidR="00DF50D4" w:rsidRPr="004F5CBB">
        <w:rPr>
          <w:color w:val="000000"/>
          <w:spacing w:val="-1"/>
          <w:sz w:val="22"/>
          <w:szCs w:val="22"/>
          <w:lang w:val="lv-LV"/>
        </w:rPr>
        <w:t xml:space="preserve">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733D40">
        <w:rPr>
          <w:color w:val="000000"/>
          <w:spacing w:val="-1"/>
          <w:sz w:val="22"/>
          <w:szCs w:val="22"/>
          <w:lang w:val="lv-LV"/>
        </w:rPr>
        <w:t xml:space="preserve"> kandidāta</w:t>
      </w:r>
      <w:r w:rsidR="00DF50D4" w:rsidRPr="004F5CBB">
        <w:rPr>
          <w:color w:val="000000"/>
          <w:spacing w:val="-1"/>
          <w:sz w:val="22"/>
          <w:szCs w:val="22"/>
          <w:lang w:val="lv-LV"/>
        </w:rPr>
        <w:t xml:space="preserve">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01A9B35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Pirms </w:t>
      </w:r>
      <w:r w:rsidR="00733D40">
        <w:rPr>
          <w:color w:val="000000"/>
          <w:spacing w:val="-7"/>
          <w:sz w:val="22"/>
          <w:szCs w:val="22"/>
          <w:lang w:val="lv-LV"/>
        </w:rPr>
        <w:t>pretendentu</w:t>
      </w:r>
      <w:r w:rsidR="00451F53" w:rsidRPr="004F5CBB">
        <w:rPr>
          <w:color w:val="000000"/>
          <w:spacing w:val="-7"/>
          <w:sz w:val="22"/>
          <w:szCs w:val="22"/>
          <w:lang w:val="lv-LV"/>
        </w:rPr>
        <w:t xml:space="preserve">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w:t>
      </w:r>
      <w:r w:rsidR="00733D40">
        <w:rPr>
          <w:color w:val="000000"/>
          <w:spacing w:val="-7"/>
          <w:sz w:val="22"/>
          <w:szCs w:val="22"/>
          <w:lang w:val="lv-LV"/>
        </w:rPr>
        <w:t>,</w:t>
      </w:r>
      <w:r w:rsidR="00451F53" w:rsidRPr="004F5CBB">
        <w:rPr>
          <w:color w:val="000000"/>
          <w:spacing w:val="-7"/>
          <w:sz w:val="22"/>
          <w:szCs w:val="22"/>
          <w:lang w:val="lv-LV"/>
        </w:rPr>
        <w:t xml:space="preserve"> par to paziņojot pirms vērtēšanas uzsākšanas.</w:t>
      </w:r>
    </w:p>
    <w:p w14:paraId="3D1EC3C7" w14:textId="3BA8D9C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Komisija ir tiesīga pieprasīt </w:t>
      </w:r>
      <w:r w:rsidR="000142E6" w:rsidRPr="004F5CBB">
        <w:rPr>
          <w:color w:val="000000"/>
          <w:spacing w:val="-7"/>
          <w:sz w:val="22"/>
          <w:szCs w:val="22"/>
          <w:lang w:val="lv-LV"/>
        </w:rPr>
        <w:t xml:space="preserve">papildu informāciju </w:t>
      </w:r>
      <w:r w:rsidR="000142E6">
        <w:rPr>
          <w:color w:val="000000"/>
          <w:spacing w:val="-7"/>
          <w:sz w:val="22"/>
          <w:szCs w:val="22"/>
          <w:lang w:val="lv-LV"/>
        </w:rPr>
        <w:t>par</w:t>
      </w:r>
      <w:r w:rsidR="00451F53" w:rsidRPr="004F5CBB">
        <w:rPr>
          <w:color w:val="000000"/>
          <w:spacing w:val="-7"/>
          <w:sz w:val="22"/>
          <w:szCs w:val="22"/>
          <w:lang w:val="lv-LV"/>
        </w:rPr>
        <w:t xml:space="preserve"> pretendentiem,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0BCB790D"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733D40">
        <w:rPr>
          <w:color w:val="000000"/>
          <w:spacing w:val="2"/>
          <w:sz w:val="22"/>
          <w:szCs w:val="22"/>
          <w:lang w:val="lv-LV"/>
        </w:rPr>
        <w:t>Amata kandidāta</w:t>
      </w:r>
      <w:r w:rsidR="00451F53" w:rsidRPr="004F5CBB">
        <w:rPr>
          <w:color w:val="000000"/>
          <w:spacing w:val="2"/>
          <w:sz w:val="22"/>
          <w:szCs w:val="22"/>
          <w:lang w:val="lv-LV"/>
        </w:rPr>
        <w:t xml:space="preserve"> atlasē var piedalīties un par konkursa uzvarētāju kļūst persona, kura atbilst visām amata kandidāt</w:t>
      </w:r>
      <w:r w:rsidR="00733D40">
        <w:rPr>
          <w:color w:val="000000"/>
          <w:spacing w:val="2"/>
          <w:sz w:val="22"/>
          <w:szCs w:val="22"/>
          <w:lang w:val="lv-LV"/>
        </w:rPr>
        <w:t>a</w:t>
      </w:r>
      <w:r w:rsidR="00451F53" w:rsidRPr="004F5CBB">
        <w:rPr>
          <w:color w:val="000000"/>
          <w:spacing w:val="2"/>
          <w:sz w:val="22"/>
          <w:szCs w:val="22"/>
          <w:lang w:val="lv-LV"/>
        </w:rPr>
        <w:t xml:space="preserve">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0471DE8C" w:rsidR="000C3644" w:rsidRPr="0088119C"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88119C">
        <w:rPr>
          <w:color w:val="000000"/>
          <w:spacing w:val="8"/>
          <w:sz w:val="22"/>
          <w:szCs w:val="22"/>
          <w:lang w:val="lv-LV"/>
        </w:rPr>
        <w:t>pieteikumu var iesūtīt pa pastu, norādot adresātu – Daugavpils pilsētas dome, Krišjāņa Valdemāra iela 1, Daugavpils</w:t>
      </w:r>
      <w:r w:rsidRPr="0088119C">
        <w:rPr>
          <w:color w:val="000000"/>
          <w:spacing w:val="5"/>
          <w:sz w:val="22"/>
          <w:szCs w:val="22"/>
          <w:lang w:val="lv-LV"/>
        </w:rPr>
        <w:t>, LV-5401</w:t>
      </w:r>
      <w:r w:rsidR="00CF600F" w:rsidRPr="0088119C">
        <w:rPr>
          <w:color w:val="000000"/>
          <w:spacing w:val="5"/>
          <w:sz w:val="22"/>
          <w:szCs w:val="22"/>
          <w:lang w:val="lv-LV"/>
        </w:rPr>
        <w:t>,</w:t>
      </w:r>
      <w:r w:rsidR="0088119C" w:rsidRPr="0088119C">
        <w:rPr>
          <w:color w:val="000000"/>
          <w:spacing w:val="5"/>
          <w:sz w:val="22"/>
          <w:szCs w:val="22"/>
          <w:lang w:val="lv-LV"/>
        </w:rPr>
        <w:t xml:space="preserve"> vai iesniegt personīgi slēgtā aploksnē </w:t>
      </w:r>
      <w:r w:rsidR="0088119C" w:rsidRPr="0088119C">
        <w:rPr>
          <w:color w:val="000000"/>
          <w:spacing w:val="8"/>
          <w:sz w:val="22"/>
          <w:szCs w:val="22"/>
          <w:lang w:val="lv-LV"/>
        </w:rPr>
        <w:t xml:space="preserve">Daugavpils pilsētas domē, Krišjāņa Valdemāra ielā 1, Daugavpilī, 1.stāvā, Informācijas birojā, </w:t>
      </w:r>
      <w:r w:rsidR="0088119C" w:rsidRPr="0088119C">
        <w:rPr>
          <w:color w:val="000000"/>
          <w:spacing w:val="-2"/>
          <w:sz w:val="22"/>
          <w:szCs w:val="22"/>
          <w:lang w:val="lv-LV"/>
        </w:rPr>
        <w:t>darba laikā. U</w:t>
      </w:r>
      <w:r w:rsidRPr="0088119C">
        <w:rPr>
          <w:color w:val="000000"/>
          <w:spacing w:val="-2"/>
          <w:sz w:val="22"/>
          <w:szCs w:val="22"/>
          <w:lang w:val="lv-LV"/>
        </w:rPr>
        <w:t>z aploksnes jābūt norādei “SIA “</w:t>
      </w:r>
      <w:r w:rsidR="00A970E4" w:rsidRPr="0088119C">
        <w:rPr>
          <w:sz w:val="22"/>
          <w:szCs w:val="22"/>
          <w:lang w:val="lv-LV"/>
        </w:rPr>
        <w:t>Sadzīves pakalpojumu kombināts</w:t>
      </w:r>
      <w:r w:rsidRPr="0088119C">
        <w:rPr>
          <w:color w:val="000000"/>
          <w:spacing w:val="-2"/>
          <w:sz w:val="22"/>
          <w:szCs w:val="22"/>
          <w:lang w:val="lv-LV"/>
        </w:rPr>
        <w:t>” valdes locekļa amata kandidātu konkursam”</w:t>
      </w:r>
      <w:r w:rsidRPr="0088119C">
        <w:rPr>
          <w:color w:val="000000"/>
          <w:spacing w:val="-3"/>
          <w:sz w:val="22"/>
          <w:szCs w:val="22"/>
          <w:lang w:val="lv-LV"/>
        </w:rPr>
        <w:t xml:space="preserve">, kā arī </w:t>
      </w:r>
      <w:r w:rsidRPr="0088119C">
        <w:rPr>
          <w:spacing w:val="-3"/>
          <w:sz w:val="22"/>
          <w:szCs w:val="22"/>
          <w:lang w:val="lv-LV"/>
        </w:rPr>
        <w:t>konkursa dalībnieka vārdam, uzvārdam, adresei un tālruņa numuram;</w:t>
      </w:r>
    </w:p>
    <w:p w14:paraId="2300E2C7" w14:textId="0C3C406F"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ar drošu elektronisko parakstu parakstītus dokumentus ar norādi "SIA "</w:t>
      </w:r>
      <w:r w:rsidR="00A970E4">
        <w:rPr>
          <w:sz w:val="22"/>
          <w:szCs w:val="22"/>
          <w:lang w:val="lv-LV"/>
        </w:rPr>
        <w:t>Sadzīves pakalpojumu kombināts</w:t>
      </w:r>
      <w:r w:rsidR="00A970E4" w:rsidRPr="004F5CBB">
        <w:rPr>
          <w:sz w:val="22"/>
          <w:szCs w:val="22"/>
          <w:shd w:val="clear" w:color="auto" w:fill="FFFFFF"/>
          <w:lang w:val="lv-LV"/>
        </w:rPr>
        <w:t xml:space="preserve"> </w:t>
      </w:r>
      <w:r w:rsidRPr="004F5CBB">
        <w:rPr>
          <w:sz w:val="22"/>
          <w:szCs w:val="22"/>
          <w:shd w:val="clear" w:color="auto" w:fill="FFFFFF"/>
          <w:lang w:val="lv-LV"/>
        </w:rPr>
        <w:t xml:space="preserve">" valdes locekļa amata kandidātu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55613497" w:rsidR="00451F53" w:rsidRPr="004F5CBB" w:rsidRDefault="00451F53"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b/>
          <w:bCs/>
          <w:color w:val="000000"/>
          <w:spacing w:val="-2"/>
          <w:sz w:val="22"/>
          <w:szCs w:val="22"/>
          <w:lang w:val="lv-LV"/>
        </w:rPr>
        <w:t xml:space="preserve"> </w:t>
      </w:r>
      <w:r w:rsidR="000C3644" w:rsidRPr="004F5CBB">
        <w:rPr>
          <w:color w:val="000000"/>
          <w:spacing w:val="-2"/>
          <w:sz w:val="22"/>
          <w:szCs w:val="22"/>
          <w:lang w:val="lv-LV"/>
        </w:rPr>
        <w:t xml:space="preserve">Sūtot pieteikumu pa pastu vai elektronisko pastu, jānodrošina, lai pieteikums tiktu saņemts līdz </w:t>
      </w:r>
      <w:r w:rsidR="000C3644" w:rsidRPr="00235CDB">
        <w:rPr>
          <w:b/>
          <w:color w:val="000000"/>
          <w:spacing w:val="-2"/>
          <w:sz w:val="22"/>
          <w:szCs w:val="22"/>
          <w:lang w:val="lv-LV"/>
        </w:rPr>
        <w:t>202</w:t>
      </w:r>
      <w:r w:rsidR="00CF600F" w:rsidRPr="00235CDB">
        <w:rPr>
          <w:b/>
          <w:color w:val="000000"/>
          <w:spacing w:val="-2"/>
          <w:sz w:val="22"/>
          <w:szCs w:val="22"/>
          <w:lang w:val="lv-LV"/>
        </w:rPr>
        <w:t>1</w:t>
      </w:r>
      <w:r w:rsidR="000C3644" w:rsidRPr="00235CDB">
        <w:rPr>
          <w:b/>
          <w:color w:val="000000"/>
          <w:spacing w:val="-2"/>
          <w:sz w:val="22"/>
          <w:szCs w:val="22"/>
          <w:lang w:val="lv-LV"/>
        </w:rPr>
        <w:t xml:space="preserve">.gada </w:t>
      </w:r>
      <w:r w:rsidR="00863339">
        <w:rPr>
          <w:b/>
          <w:color w:val="000000"/>
          <w:spacing w:val="-2"/>
          <w:sz w:val="22"/>
          <w:szCs w:val="22"/>
          <w:lang w:val="lv-LV"/>
        </w:rPr>
        <w:t>30</w:t>
      </w:r>
      <w:r w:rsidR="00733D40">
        <w:rPr>
          <w:b/>
          <w:color w:val="000000"/>
          <w:spacing w:val="-2"/>
          <w:sz w:val="22"/>
          <w:szCs w:val="22"/>
          <w:lang w:val="lv-LV"/>
        </w:rPr>
        <w:t>.jūlijam</w:t>
      </w:r>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7AF5B8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CF600F">
        <w:rPr>
          <w:spacing w:val="-2"/>
          <w:sz w:val="22"/>
          <w:szCs w:val="22"/>
          <w:lang w:val="lv-LV"/>
        </w:rPr>
        <w:t>Pretendenti</w:t>
      </w:r>
      <w:r w:rsidR="00451F53" w:rsidRPr="004F5CBB">
        <w:rPr>
          <w:spacing w:val="-2"/>
          <w:sz w:val="22"/>
          <w:szCs w:val="22"/>
          <w:lang w:val="lv-LV"/>
        </w:rPr>
        <w:t xml:space="preserve">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w:t>
      </w:r>
      <w:proofErr w:type="spellStart"/>
      <w:r w:rsidR="00614ADD" w:rsidRPr="004F5CBB">
        <w:rPr>
          <w:color w:val="000000"/>
          <w:spacing w:val="-5"/>
          <w:sz w:val="22"/>
          <w:szCs w:val="22"/>
          <w:lang w:val="lv-LV" w:eastAsia="zh-CN"/>
        </w:rPr>
        <w:t>Europass</w:t>
      </w:r>
      <w:proofErr w:type="spellEnd"/>
      <w:r w:rsidR="00614ADD" w:rsidRPr="004F5CBB">
        <w:rPr>
          <w:color w:val="000000"/>
          <w:spacing w:val="-5"/>
          <w:sz w:val="22"/>
          <w:szCs w:val="22"/>
          <w:lang w:val="lv-LV" w:eastAsia="zh-CN"/>
        </w:rPr>
        <w:t xml:space="preserve"> standarts</w:t>
      </w:r>
      <w:r w:rsidR="00451F53" w:rsidRPr="004F5CBB">
        <w:rPr>
          <w:color w:val="000000"/>
          <w:spacing w:val="-5"/>
          <w:sz w:val="22"/>
          <w:szCs w:val="22"/>
          <w:lang w:val="lv-LV" w:eastAsia="zh-CN"/>
        </w:rPr>
        <w:t xml:space="preserve">), kurā iekļauts arī pašvērtējums par valodu zināšanām un </w:t>
      </w:r>
      <w:r w:rsidR="00451F53" w:rsidRPr="004F5CBB">
        <w:rPr>
          <w:color w:val="000000"/>
          <w:spacing w:val="-5"/>
          <w:sz w:val="22"/>
          <w:szCs w:val="22"/>
          <w:lang w:val="lv-LV" w:eastAsia="zh-CN"/>
        </w:rPr>
        <w:lastRenderedPageBreak/>
        <w:t>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72751CFB"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CF600F">
        <w:rPr>
          <w:color w:val="000000"/>
          <w:spacing w:val="-5"/>
          <w:sz w:val="22"/>
          <w:szCs w:val="22"/>
          <w:lang w:val="lv-LV" w:eastAsia="zh-CN"/>
        </w:rPr>
        <w:t>pretendenta</w:t>
      </w:r>
      <w:r w:rsidR="00451F53" w:rsidRPr="004F5CBB">
        <w:rPr>
          <w:color w:val="000000"/>
          <w:spacing w:val="-5"/>
          <w:sz w:val="22"/>
          <w:szCs w:val="22"/>
          <w:lang w:val="lv-LV" w:eastAsia="zh-CN"/>
        </w:rPr>
        <w:t xml:space="preserve">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150E9C32"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 xml:space="preserve">Ja </w:t>
      </w:r>
      <w:r w:rsidR="00733D40">
        <w:rPr>
          <w:color w:val="000000"/>
          <w:spacing w:val="-1"/>
          <w:sz w:val="22"/>
          <w:szCs w:val="22"/>
          <w:lang w:val="lv-LV"/>
        </w:rPr>
        <w:t>pretendents</w:t>
      </w:r>
      <w:r w:rsidRPr="004F5CBB">
        <w:rPr>
          <w:color w:val="000000"/>
          <w:spacing w:val="-1"/>
          <w:sz w:val="22"/>
          <w:szCs w:val="22"/>
          <w:lang w:val="lv-LV"/>
        </w:rPr>
        <w:t xml:space="preserve">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31ABF67E"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w:t>
      </w:r>
      <w:r w:rsidR="00733D40">
        <w:rPr>
          <w:b/>
          <w:bCs/>
          <w:color w:val="000000"/>
          <w:spacing w:val="-1"/>
          <w:sz w:val="22"/>
          <w:szCs w:val="22"/>
          <w:lang w:val="lv-LV"/>
        </w:rPr>
        <w:t>a</w:t>
      </w:r>
      <w:r w:rsidRPr="004F5CBB">
        <w:rPr>
          <w:b/>
          <w:bCs/>
          <w:color w:val="000000"/>
          <w:spacing w:val="-1"/>
          <w:sz w:val="22"/>
          <w:szCs w:val="22"/>
          <w:lang w:val="lv-LV"/>
        </w:rPr>
        <w:t xml:space="preserve"> atlases procesu</w:t>
      </w:r>
    </w:p>
    <w:p w14:paraId="2B065FF8" w14:textId="1F1E103B"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CF600F">
        <w:rPr>
          <w:sz w:val="22"/>
          <w:szCs w:val="22"/>
          <w:lang w:val="lv-LV"/>
        </w:rPr>
        <w:t>Pretendenti</w:t>
      </w:r>
      <w:r w:rsidR="00BB4B9B" w:rsidRPr="004F5CBB">
        <w:rPr>
          <w:sz w:val="22"/>
          <w:szCs w:val="22"/>
          <w:lang w:val="lv-LV"/>
        </w:rPr>
        <w:t xml:space="preserve">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w:t>
      </w:r>
      <w:r w:rsidR="00CF600F">
        <w:rPr>
          <w:sz w:val="22"/>
          <w:szCs w:val="22"/>
          <w:lang w:val="lv-LV"/>
        </w:rPr>
        <w:t xml:space="preserve"> </w:t>
      </w:r>
      <w:r w:rsidR="00BB4B9B" w:rsidRPr="004F5CBB">
        <w:rPr>
          <w:sz w:val="22"/>
          <w:szCs w:val="22"/>
          <w:lang w:val="lv-LV"/>
        </w:rPr>
        <w:t>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w:t>
      </w:r>
      <w:proofErr w:type="spellStart"/>
      <w:r w:rsidR="00BB4B9B" w:rsidRPr="004F5CBB">
        <w:rPr>
          <w:color w:val="000000"/>
          <w:spacing w:val="2"/>
          <w:sz w:val="22"/>
          <w:szCs w:val="22"/>
          <w:lang w:val="lv-LV"/>
        </w:rPr>
        <w:t>relīzes</w:t>
      </w:r>
      <w:proofErr w:type="spellEnd"/>
      <w:r w:rsidR="00BB4B9B" w:rsidRPr="004F5CBB">
        <w:rPr>
          <w:color w:val="000000"/>
          <w:spacing w:val="2"/>
          <w:sz w:val="22"/>
          <w:szCs w:val="22"/>
          <w:lang w:val="lv-LV"/>
        </w:rPr>
        <w:t xml:space="preserve">)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w:t>
      </w:r>
      <w:proofErr w:type="spellStart"/>
      <w:r w:rsidR="00D82434" w:rsidRPr="004F5CBB">
        <w:rPr>
          <w:color w:val="000000"/>
          <w:spacing w:val="2"/>
          <w:sz w:val="22"/>
          <w:szCs w:val="22"/>
          <w:lang w:val="lv-LV"/>
        </w:rPr>
        <w:t>izsūta</w:t>
      </w:r>
      <w:proofErr w:type="spellEnd"/>
      <w:r w:rsidR="00D82434" w:rsidRPr="004F5CBB">
        <w:rPr>
          <w:color w:val="000000"/>
          <w:spacing w:val="2"/>
          <w:sz w:val="22"/>
          <w:szCs w:val="22"/>
          <w:lang w:val="lv-LV"/>
        </w:rPr>
        <w:t xml:space="preserve">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171D5B86"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uzsākot </w:t>
      </w:r>
      <w:r w:rsidR="00CF600F">
        <w:rPr>
          <w:sz w:val="22"/>
          <w:szCs w:val="22"/>
        </w:rPr>
        <w:t>pretendentu</w:t>
      </w:r>
      <w:r w:rsidR="004233B8" w:rsidRPr="004F5CBB">
        <w:rPr>
          <w:sz w:val="22"/>
          <w:szCs w:val="22"/>
        </w:rPr>
        <w:t xml:space="preserve"> pieteikšanos, informācija par izsludināto konkursu, tostarp plānoto kandidāt</w:t>
      </w:r>
      <w:r w:rsidR="00733D40">
        <w:rPr>
          <w:sz w:val="22"/>
          <w:szCs w:val="22"/>
        </w:rPr>
        <w:t>a</w:t>
      </w:r>
      <w:r w:rsidR="004233B8" w:rsidRPr="004F5CBB">
        <w:rPr>
          <w:sz w:val="22"/>
          <w:szCs w:val="22"/>
        </w:rPr>
        <w:t xml:space="preserve"> atlases procesu (kandidāt</w:t>
      </w:r>
      <w:r w:rsidR="00733D40">
        <w:rPr>
          <w:sz w:val="22"/>
          <w:szCs w:val="22"/>
        </w:rPr>
        <w:t>a</w:t>
      </w:r>
      <w:r w:rsidR="004233B8" w:rsidRPr="004F5CBB">
        <w:rPr>
          <w:sz w:val="22"/>
          <w:szCs w:val="22"/>
        </w:rPr>
        <w:t xml:space="preserve"> atlases kārtām), nominācijas komisijas sastāvu;</w:t>
      </w:r>
    </w:p>
    <w:p w14:paraId="3DC46A22" w14:textId="18724B02"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pēc </w:t>
      </w:r>
      <w:r w:rsidR="00CF600F">
        <w:rPr>
          <w:sz w:val="22"/>
          <w:szCs w:val="22"/>
        </w:rPr>
        <w:t>pretendentu</w:t>
      </w:r>
      <w:r w:rsidR="004233B8" w:rsidRPr="004F5CBB">
        <w:rPr>
          <w:sz w:val="22"/>
          <w:szCs w:val="22"/>
        </w:rPr>
        <w:t xml:space="preserve"> pieteikšanās termiņa beigām, informācija par saņemto </w:t>
      </w:r>
      <w:r w:rsidR="00CF600F">
        <w:rPr>
          <w:sz w:val="22"/>
          <w:szCs w:val="22"/>
        </w:rPr>
        <w:t>pretendentu pieteikumu</w:t>
      </w:r>
      <w:r w:rsidR="004233B8" w:rsidRPr="004F5CBB">
        <w:rPr>
          <w:sz w:val="22"/>
          <w:szCs w:val="22"/>
        </w:rPr>
        <w:t xml:space="preserve"> skaitu;</w:t>
      </w:r>
    </w:p>
    <w:p w14:paraId="58F6A25C" w14:textId="0FE565AE"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noslēdzoties atlases procesam, informācija par rezultātiem, kā arī informāciju par </w:t>
      </w:r>
      <w:r w:rsidR="00CF600F">
        <w:rPr>
          <w:sz w:val="22"/>
          <w:szCs w:val="22"/>
        </w:rPr>
        <w:t>pretendentu</w:t>
      </w:r>
      <w:r w:rsidR="004233B8" w:rsidRPr="004F5CBB">
        <w:rPr>
          <w:sz w:val="22"/>
          <w:szCs w:val="22"/>
        </w:rPr>
        <w:t xml:space="preserve"> novērtēšanas procesu.</w:t>
      </w:r>
    </w:p>
    <w:p w14:paraId="684BDEA3" w14:textId="1B61695E"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2" w:name="_Hlk15313848"/>
      <w:r w:rsidRPr="004F5CBB">
        <w:rPr>
          <w:sz w:val="22"/>
          <w:szCs w:val="22"/>
        </w:rPr>
        <w:t xml:space="preserve">ziņas par </w:t>
      </w:r>
      <w:r w:rsidR="00CF600F">
        <w:rPr>
          <w:sz w:val="22"/>
          <w:szCs w:val="22"/>
        </w:rPr>
        <w:t>pretendentiem</w:t>
      </w:r>
      <w:r w:rsidRPr="004F5CBB">
        <w:rPr>
          <w:sz w:val="22"/>
          <w:szCs w:val="22"/>
        </w:rPr>
        <w:t xml:space="preserve"> un to vērtēšanas gaitu</w:t>
      </w:r>
      <w:bookmarkEnd w:id="2"/>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0D51CBFE" w14:textId="77777777" w:rsidR="00CF600F" w:rsidRDefault="00CF600F" w:rsidP="000469F5">
      <w:pPr>
        <w:pStyle w:val="BodyTextIndent"/>
        <w:tabs>
          <w:tab w:val="left" w:pos="851"/>
        </w:tabs>
        <w:spacing w:line="360" w:lineRule="auto"/>
        <w:ind w:left="397" w:firstLine="0"/>
        <w:rPr>
          <w:sz w:val="22"/>
          <w:szCs w:val="22"/>
          <w:highlight w:val="green"/>
        </w:rPr>
      </w:pPr>
    </w:p>
    <w:p w14:paraId="50DBA610" w14:textId="77777777" w:rsidR="00CF600F" w:rsidRPr="00C776FA" w:rsidRDefault="00CF600F" w:rsidP="00CF600F">
      <w:pPr>
        <w:numPr>
          <w:ilvl w:val="0"/>
          <w:numId w:val="28"/>
        </w:numPr>
        <w:shd w:val="clear" w:color="auto" w:fill="FFFFFF"/>
        <w:spacing w:line="360" w:lineRule="auto"/>
        <w:ind w:left="0" w:firstLine="397"/>
        <w:rPr>
          <w:b/>
          <w:bCs/>
          <w:color w:val="000000"/>
          <w:spacing w:val="-2"/>
          <w:sz w:val="22"/>
          <w:szCs w:val="22"/>
          <w:lang w:val="lv-LV"/>
        </w:rPr>
      </w:pPr>
      <w:r w:rsidRPr="00C776FA">
        <w:rPr>
          <w:b/>
          <w:bCs/>
          <w:sz w:val="22"/>
          <w:szCs w:val="22"/>
          <w:lang w:val="lv-LV"/>
        </w:rPr>
        <w:t xml:space="preserve">Pieteikumu izskatīšana, vērtēšanas kritēriji, lēmuma pieņemšana </w:t>
      </w:r>
    </w:p>
    <w:p w14:paraId="32D7A1DF" w14:textId="09CD37E1"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rPr>
        <w:t xml:space="preserve">Sabiedrības </w:t>
      </w:r>
      <w:r>
        <w:rPr>
          <w:sz w:val="22"/>
          <w:szCs w:val="22"/>
        </w:rPr>
        <w:t>valdes</w:t>
      </w:r>
      <w:r w:rsidRPr="00C776FA">
        <w:rPr>
          <w:sz w:val="22"/>
          <w:szCs w:val="22"/>
        </w:rPr>
        <w:t xml:space="preserve"> locekļa amata kandidāt</w:t>
      </w:r>
      <w:r w:rsidR="00733D40">
        <w:rPr>
          <w:sz w:val="22"/>
          <w:szCs w:val="22"/>
        </w:rPr>
        <w:t>a</w:t>
      </w:r>
      <w:r w:rsidRPr="00C776FA">
        <w:rPr>
          <w:sz w:val="22"/>
          <w:szCs w:val="22"/>
        </w:rPr>
        <w:t xml:space="preserve"> vērtēšanu komisija veic trijās kārtās.</w:t>
      </w:r>
    </w:p>
    <w:p w14:paraId="1569B2A5"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iCs/>
          <w:sz w:val="22"/>
          <w:szCs w:val="22"/>
        </w:rPr>
        <w:lastRenderedPageBreak/>
        <w:t>Pirmajā kārtā</w:t>
      </w:r>
      <w:r w:rsidRPr="00C776FA">
        <w:rPr>
          <w:i/>
          <w:iCs/>
          <w:sz w:val="22"/>
          <w:szCs w:val="22"/>
        </w:rPr>
        <w:t xml:space="preserve"> </w:t>
      </w:r>
      <w:r w:rsidRPr="00C776FA">
        <w:rPr>
          <w:sz w:val="22"/>
          <w:szCs w:val="22"/>
        </w:rPr>
        <w:t xml:space="preserve">pēc pieteikumu iesniegšanas termiņa beigām Komisija 10 darba dienu laikā atver pieteikumus un atlasa tos, kuri satur visus pretendentu atlasei nepieciešamos dokumentus saskaņā ar 6.5.punktu, un </w:t>
      </w:r>
      <w:r>
        <w:rPr>
          <w:sz w:val="22"/>
          <w:szCs w:val="22"/>
        </w:rPr>
        <w:t>pretendenta</w:t>
      </w:r>
      <w:r w:rsidRPr="00C776FA">
        <w:rPr>
          <w:sz w:val="22"/>
          <w:szCs w:val="22"/>
        </w:rPr>
        <w:t xml:space="preserve"> izglītības līmenis un darba pieredze atbilst attiecīgi 3.1.1.punktā un 3.1.2.punktā norādītiem kritērijiem. Komisija izvērtē iesniegtos dokumentus atbilstoši komisijas izveidotajiem un apstiprinātajiem vērtēšanas kritērijiem, katrs komisijas loceklis veic individuālu pretendenta izvērtēšanu atbilstoši 8.3. punktā minētajiem kritērijiem.</w:t>
      </w:r>
    </w:p>
    <w:p w14:paraId="12F71420"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iCs/>
          <w:sz w:val="22"/>
          <w:szCs w:val="22"/>
        </w:rPr>
        <w:t xml:space="preserve"> Amatu kandidātu atlases </w:t>
      </w:r>
      <w:r w:rsidRPr="00C776FA">
        <w:rPr>
          <w:i/>
          <w:iCs/>
          <w:sz w:val="22"/>
          <w:szCs w:val="22"/>
        </w:rPr>
        <w:t xml:space="preserve">pirmajā kārtā </w:t>
      </w:r>
      <w:r w:rsidRPr="00470A97">
        <w:rPr>
          <w:iCs/>
          <w:sz w:val="22"/>
          <w:szCs w:val="22"/>
        </w:rPr>
        <w:t xml:space="preserve">komisija izvērtē </w:t>
      </w:r>
      <w:r w:rsidRPr="00470A97">
        <w:rPr>
          <w:sz w:val="22"/>
          <w:szCs w:val="22"/>
        </w:rPr>
        <w:t>pretendentu</w:t>
      </w:r>
      <w:r w:rsidRPr="00C776FA">
        <w:rPr>
          <w:sz w:val="22"/>
          <w:szCs w:val="22"/>
        </w:rPr>
        <w:t xml:space="preserve">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CF600F" w:rsidRPr="00C776FA" w14:paraId="0575B742" w14:textId="77777777" w:rsidTr="00392A88">
        <w:trPr>
          <w:cantSplit/>
        </w:trPr>
        <w:tc>
          <w:tcPr>
            <w:tcW w:w="2280" w:type="dxa"/>
            <w:vMerge w:val="restart"/>
          </w:tcPr>
          <w:p w14:paraId="2BCBBB3C" w14:textId="77777777" w:rsidR="00CF600F" w:rsidRDefault="00CF600F" w:rsidP="00392A88">
            <w:pPr>
              <w:spacing w:line="360" w:lineRule="auto"/>
              <w:rPr>
                <w:b/>
                <w:bCs/>
                <w:color w:val="000000"/>
                <w:sz w:val="22"/>
                <w:szCs w:val="22"/>
                <w:lang w:val="lv-LV"/>
              </w:rPr>
            </w:pPr>
            <w:r w:rsidRPr="00C776FA">
              <w:rPr>
                <w:b/>
                <w:bCs/>
                <w:color w:val="000000"/>
                <w:sz w:val="22"/>
                <w:szCs w:val="22"/>
                <w:lang w:val="lv-LV"/>
              </w:rPr>
              <w:t>l. Izglītība:</w:t>
            </w:r>
          </w:p>
          <w:p w14:paraId="78EB9C35" w14:textId="21350CEB" w:rsidR="00235CDB" w:rsidRPr="00C776FA" w:rsidRDefault="00235CDB" w:rsidP="00392A88">
            <w:pPr>
              <w:spacing w:line="360" w:lineRule="auto"/>
              <w:rPr>
                <w:b/>
                <w:bCs/>
                <w:color w:val="000000"/>
                <w:sz w:val="22"/>
                <w:szCs w:val="22"/>
                <w:lang w:val="lv-LV"/>
              </w:rPr>
            </w:pPr>
            <w:r w:rsidRPr="00C776FA">
              <w:rPr>
                <w:b/>
                <w:bCs/>
                <w:sz w:val="22"/>
                <w:szCs w:val="22"/>
                <w:lang w:val="lv-LV"/>
              </w:rPr>
              <w:t>atbilstoši 3.1.</w:t>
            </w:r>
            <w:r>
              <w:rPr>
                <w:b/>
                <w:bCs/>
                <w:sz w:val="22"/>
                <w:szCs w:val="22"/>
                <w:lang w:val="lv-LV"/>
              </w:rPr>
              <w:t>1</w:t>
            </w:r>
            <w:r w:rsidRPr="00C776FA">
              <w:rPr>
                <w:b/>
                <w:bCs/>
                <w:sz w:val="22"/>
                <w:szCs w:val="22"/>
                <w:lang w:val="lv-LV"/>
              </w:rPr>
              <w:t>.punkta kritērijiem</w:t>
            </w:r>
          </w:p>
          <w:p w14:paraId="41DABBB2"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7F5F7FC4"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Akadēmiskā vai otrā līmeņa profesionālā augstākā izglītība/ Bakalaura grāds</w:t>
            </w:r>
          </w:p>
        </w:tc>
        <w:tc>
          <w:tcPr>
            <w:tcW w:w="2339" w:type="dxa"/>
          </w:tcPr>
          <w:p w14:paraId="0DB575D2"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685EFE5F" w14:textId="77777777" w:rsidTr="00392A88">
        <w:trPr>
          <w:cantSplit/>
        </w:trPr>
        <w:tc>
          <w:tcPr>
            <w:tcW w:w="2280" w:type="dxa"/>
            <w:vMerge/>
          </w:tcPr>
          <w:p w14:paraId="10041AC6" w14:textId="77777777" w:rsidR="00CF600F" w:rsidRPr="00C776FA" w:rsidRDefault="00CF600F" w:rsidP="00392A88">
            <w:pPr>
              <w:spacing w:line="360" w:lineRule="auto"/>
              <w:ind w:firstLine="397"/>
              <w:rPr>
                <w:sz w:val="22"/>
                <w:szCs w:val="22"/>
                <w:lang w:val="lv-LV"/>
              </w:rPr>
            </w:pPr>
          </w:p>
        </w:tc>
        <w:tc>
          <w:tcPr>
            <w:tcW w:w="3952" w:type="dxa"/>
          </w:tcPr>
          <w:p w14:paraId="0883CF76"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Maģistra grāds/Doktora zinātniskais grāds</w:t>
            </w:r>
          </w:p>
        </w:tc>
        <w:tc>
          <w:tcPr>
            <w:tcW w:w="2339" w:type="dxa"/>
          </w:tcPr>
          <w:p w14:paraId="43BA97D1"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r w:rsidR="00CF600F" w:rsidRPr="00C776FA" w14:paraId="45C37763" w14:textId="77777777" w:rsidTr="00392A88">
        <w:trPr>
          <w:cantSplit/>
          <w:trHeight w:val="571"/>
        </w:trPr>
        <w:tc>
          <w:tcPr>
            <w:tcW w:w="2280" w:type="dxa"/>
            <w:vMerge/>
            <w:tcBorders>
              <w:bottom w:val="single" w:sz="4" w:space="0" w:color="auto"/>
            </w:tcBorders>
          </w:tcPr>
          <w:p w14:paraId="1F516D5D"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1DD3D03" w14:textId="77777777" w:rsidR="00CF600F" w:rsidRPr="00C776FA" w:rsidRDefault="00CF600F" w:rsidP="00392A88">
            <w:pPr>
              <w:spacing w:line="360" w:lineRule="auto"/>
              <w:rPr>
                <w:sz w:val="22"/>
                <w:szCs w:val="22"/>
                <w:lang w:val="lv-LV"/>
              </w:rPr>
            </w:pPr>
            <w:r w:rsidRPr="00C776FA">
              <w:rPr>
                <w:sz w:val="22"/>
                <w:szCs w:val="22"/>
                <w:lang w:val="lv-LV"/>
              </w:rPr>
              <w:t xml:space="preserve">Nav augstākās izglītības </w:t>
            </w:r>
          </w:p>
        </w:tc>
        <w:tc>
          <w:tcPr>
            <w:tcW w:w="2339" w:type="dxa"/>
            <w:tcBorders>
              <w:bottom w:val="single" w:sz="4" w:space="0" w:color="auto"/>
            </w:tcBorders>
          </w:tcPr>
          <w:p w14:paraId="6F7A66B7" w14:textId="77777777" w:rsidR="00CF600F" w:rsidRPr="00C776FA" w:rsidRDefault="00CF600F" w:rsidP="00392A88">
            <w:pPr>
              <w:spacing w:line="360" w:lineRule="auto"/>
              <w:jc w:val="center"/>
              <w:rPr>
                <w:sz w:val="22"/>
                <w:szCs w:val="22"/>
                <w:lang w:val="lv-LV"/>
              </w:rPr>
            </w:pPr>
            <w:r w:rsidRPr="00C776FA">
              <w:rPr>
                <w:sz w:val="22"/>
                <w:szCs w:val="22"/>
                <w:lang w:val="lv-LV"/>
              </w:rPr>
              <w:t>pretendents tiks izslēgts no vērtēšanas</w:t>
            </w:r>
          </w:p>
        </w:tc>
      </w:tr>
      <w:tr w:rsidR="00CF600F" w:rsidRPr="00C776FA" w14:paraId="44FC1827" w14:textId="77777777" w:rsidTr="00392A88">
        <w:trPr>
          <w:cantSplit/>
          <w:trHeight w:val="828"/>
        </w:trPr>
        <w:tc>
          <w:tcPr>
            <w:tcW w:w="2280" w:type="dxa"/>
            <w:vMerge w:val="restart"/>
          </w:tcPr>
          <w:p w14:paraId="76C7E302" w14:textId="77777777" w:rsidR="00CF600F" w:rsidRPr="00C776FA" w:rsidRDefault="00CF600F" w:rsidP="00392A88">
            <w:pPr>
              <w:spacing w:line="360" w:lineRule="auto"/>
              <w:rPr>
                <w:b/>
                <w:bCs/>
                <w:sz w:val="22"/>
                <w:szCs w:val="22"/>
                <w:lang w:val="lv-LV"/>
              </w:rPr>
            </w:pPr>
            <w:r w:rsidRPr="00C776FA">
              <w:rPr>
                <w:b/>
                <w:bCs/>
                <w:sz w:val="22"/>
                <w:szCs w:val="22"/>
                <w:lang w:val="lv-LV"/>
              </w:rPr>
              <w:t>2. Darba pieredze,  atbilstoši 3.1.2.punkta kritērijiem:</w:t>
            </w:r>
          </w:p>
          <w:p w14:paraId="6D5CBFF5"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1A3CFA24" w14:textId="274D1C25" w:rsidR="00CF600F" w:rsidRPr="00C776FA" w:rsidRDefault="00CF600F" w:rsidP="00A970E4">
            <w:pPr>
              <w:spacing w:line="360" w:lineRule="auto"/>
              <w:rPr>
                <w:sz w:val="22"/>
                <w:szCs w:val="22"/>
                <w:lang w:val="lv-LV"/>
              </w:rPr>
            </w:pPr>
            <w:r w:rsidRPr="00C776FA">
              <w:rPr>
                <w:sz w:val="22"/>
                <w:szCs w:val="22"/>
                <w:lang w:val="lv-LV"/>
              </w:rPr>
              <w:t xml:space="preserve">Nav darba pieredzes vadošā amatā vai darba pieredze vadošā amatā mazāk par </w:t>
            </w:r>
            <w:r w:rsidR="00A970E4">
              <w:rPr>
                <w:sz w:val="22"/>
                <w:szCs w:val="22"/>
                <w:lang w:val="lv-LV"/>
              </w:rPr>
              <w:t>2</w:t>
            </w:r>
            <w:r w:rsidRPr="00C776FA">
              <w:rPr>
                <w:sz w:val="22"/>
                <w:szCs w:val="22"/>
                <w:lang w:val="lv-LV"/>
              </w:rPr>
              <w:t xml:space="preserve"> gadiem </w:t>
            </w:r>
          </w:p>
        </w:tc>
        <w:tc>
          <w:tcPr>
            <w:tcW w:w="2339" w:type="dxa"/>
          </w:tcPr>
          <w:p w14:paraId="3054EC5A" w14:textId="77777777" w:rsidR="00CF600F" w:rsidRPr="00C776FA" w:rsidRDefault="00CF600F" w:rsidP="00392A88">
            <w:pPr>
              <w:spacing w:line="360" w:lineRule="auto"/>
              <w:jc w:val="center"/>
              <w:rPr>
                <w:sz w:val="22"/>
                <w:szCs w:val="22"/>
                <w:highlight w:val="yellow"/>
                <w:lang w:val="lv-LV"/>
              </w:rPr>
            </w:pPr>
            <w:r w:rsidRPr="00C776FA">
              <w:rPr>
                <w:sz w:val="22"/>
                <w:szCs w:val="22"/>
                <w:lang w:val="lv-LV"/>
              </w:rPr>
              <w:t>pretendents tiks izslēgts no vērtēšanas</w:t>
            </w:r>
          </w:p>
        </w:tc>
      </w:tr>
      <w:tr w:rsidR="00CF600F" w:rsidRPr="00C776FA" w14:paraId="3C53A838" w14:textId="77777777" w:rsidTr="00392A88">
        <w:trPr>
          <w:cantSplit/>
        </w:trPr>
        <w:tc>
          <w:tcPr>
            <w:tcW w:w="2280" w:type="dxa"/>
            <w:vMerge/>
          </w:tcPr>
          <w:p w14:paraId="163779BF" w14:textId="77777777" w:rsidR="00CF600F" w:rsidRPr="00C776FA" w:rsidRDefault="00CF600F" w:rsidP="00392A88">
            <w:pPr>
              <w:spacing w:line="360" w:lineRule="auto"/>
              <w:ind w:firstLine="397"/>
              <w:rPr>
                <w:sz w:val="22"/>
                <w:szCs w:val="22"/>
                <w:lang w:val="lv-LV"/>
              </w:rPr>
            </w:pPr>
          </w:p>
        </w:tc>
        <w:tc>
          <w:tcPr>
            <w:tcW w:w="3952" w:type="dxa"/>
          </w:tcPr>
          <w:p w14:paraId="6946453D" w14:textId="1BAE2158" w:rsidR="00CF600F" w:rsidRPr="00C776FA" w:rsidRDefault="00A970E4" w:rsidP="00A970E4">
            <w:pPr>
              <w:spacing w:line="360" w:lineRule="auto"/>
              <w:rPr>
                <w:sz w:val="22"/>
                <w:szCs w:val="22"/>
                <w:lang w:val="lv-LV"/>
              </w:rPr>
            </w:pPr>
            <w:r>
              <w:rPr>
                <w:sz w:val="22"/>
                <w:szCs w:val="22"/>
                <w:lang w:val="lv-LV"/>
              </w:rPr>
              <w:t>2</w:t>
            </w:r>
            <w:r w:rsidR="00CF600F" w:rsidRPr="00C776FA">
              <w:rPr>
                <w:sz w:val="22"/>
                <w:szCs w:val="22"/>
                <w:lang w:val="lv-LV"/>
              </w:rPr>
              <w:t xml:space="preserve"> – </w:t>
            </w:r>
            <w:r>
              <w:rPr>
                <w:sz w:val="22"/>
                <w:szCs w:val="22"/>
                <w:lang w:val="lv-LV"/>
              </w:rPr>
              <w:t>4</w:t>
            </w:r>
            <w:r w:rsidR="00CF600F" w:rsidRPr="00C776FA">
              <w:rPr>
                <w:sz w:val="22"/>
                <w:szCs w:val="22"/>
                <w:lang w:val="lv-LV"/>
              </w:rPr>
              <w:t xml:space="preserve"> gadi</w:t>
            </w:r>
          </w:p>
        </w:tc>
        <w:tc>
          <w:tcPr>
            <w:tcW w:w="2339" w:type="dxa"/>
          </w:tcPr>
          <w:p w14:paraId="47DB1F7C"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C0E576C" w14:textId="77777777" w:rsidTr="00392A88">
        <w:trPr>
          <w:cantSplit/>
          <w:trHeight w:val="284"/>
        </w:trPr>
        <w:tc>
          <w:tcPr>
            <w:tcW w:w="2280" w:type="dxa"/>
            <w:vMerge/>
            <w:tcBorders>
              <w:bottom w:val="single" w:sz="4" w:space="0" w:color="auto"/>
            </w:tcBorders>
          </w:tcPr>
          <w:p w14:paraId="706953D1"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3C17336" w14:textId="381D9B1E" w:rsidR="00CF600F" w:rsidRPr="00C776FA" w:rsidRDefault="00A970E4" w:rsidP="00392A88">
            <w:pPr>
              <w:spacing w:line="360" w:lineRule="auto"/>
              <w:rPr>
                <w:sz w:val="22"/>
                <w:szCs w:val="22"/>
                <w:lang w:val="lv-LV"/>
              </w:rPr>
            </w:pPr>
            <w:r>
              <w:rPr>
                <w:sz w:val="22"/>
                <w:szCs w:val="22"/>
                <w:lang w:val="lv-LV"/>
              </w:rPr>
              <w:t>5</w:t>
            </w:r>
            <w:r w:rsidR="00CF600F" w:rsidRPr="00C776FA">
              <w:rPr>
                <w:sz w:val="22"/>
                <w:szCs w:val="22"/>
                <w:lang w:val="lv-LV"/>
              </w:rPr>
              <w:t xml:space="preserve"> gadi un vairāk</w:t>
            </w:r>
          </w:p>
        </w:tc>
        <w:tc>
          <w:tcPr>
            <w:tcW w:w="2339" w:type="dxa"/>
            <w:tcBorders>
              <w:bottom w:val="single" w:sz="4" w:space="0" w:color="auto"/>
            </w:tcBorders>
          </w:tcPr>
          <w:p w14:paraId="7F6DA2E0"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bl>
    <w:p w14:paraId="3D3CA160"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5A07C33B"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6D982BA"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17900AD"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A1B9DE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408665F7"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F027889"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CD72EB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0628ABA8"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14DF8D6"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36EEE718" w14:textId="0465F9B1"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sz w:val="22"/>
          <w:szCs w:val="22"/>
        </w:rPr>
        <w:t>Otrajā kārtā</w:t>
      </w:r>
      <w:r w:rsidRPr="007E3124">
        <w:rPr>
          <w:i/>
          <w:sz w:val="22"/>
          <w:szCs w:val="22"/>
        </w:rPr>
        <w:t xml:space="preserve"> </w:t>
      </w:r>
      <w:r w:rsidRPr="007E3124">
        <w:rPr>
          <w:i/>
          <w:iCs/>
          <w:sz w:val="22"/>
          <w:szCs w:val="22"/>
        </w:rPr>
        <w:t xml:space="preserve">(intervija ar pretendentu) </w:t>
      </w:r>
      <w:r w:rsidRPr="007E3124">
        <w:rPr>
          <w:sz w:val="22"/>
          <w:szCs w:val="22"/>
        </w:rPr>
        <w:t xml:space="preserve">tiek uzaicināti piedalīties pretendenti, kuru iesniegtie dokumenti atbilst Nolikumā noteiktajam pieteikuma saturam un kuri amatu kandidātu atlases </w:t>
      </w:r>
      <w:r w:rsidRPr="007E3124">
        <w:rPr>
          <w:i/>
          <w:sz w:val="22"/>
          <w:szCs w:val="22"/>
        </w:rPr>
        <w:t>pirmajā kārtā</w:t>
      </w:r>
      <w:r w:rsidRPr="007E3124">
        <w:rPr>
          <w:sz w:val="22"/>
          <w:szCs w:val="22"/>
        </w:rPr>
        <w:t xml:space="preserve"> ieguvuši </w:t>
      </w:r>
      <w:r w:rsidR="00DE474E" w:rsidRPr="007E3124">
        <w:rPr>
          <w:sz w:val="22"/>
          <w:szCs w:val="22"/>
        </w:rPr>
        <w:t>vidējo vērtējumu vismaz 12 punktus (veicot aprēķinu saskaņā ar Nolikuma 8.8.punktu)</w:t>
      </w:r>
      <w:r w:rsidRPr="007E3124">
        <w:rPr>
          <w:sz w:val="22"/>
          <w:szCs w:val="22"/>
        </w:rPr>
        <w:t xml:space="preserve">. Intervija ar pretendentiem var notikt klātienē vai videokonferences režīmā. Gadījumā, ja intervija notiek videokonferences režīmā, pretendents tiek brīdināts par intervijas gaitas </w:t>
      </w:r>
      <w:proofErr w:type="spellStart"/>
      <w:r w:rsidRPr="007E3124">
        <w:rPr>
          <w:sz w:val="22"/>
          <w:szCs w:val="22"/>
        </w:rPr>
        <w:t>videoierakstīšanu</w:t>
      </w:r>
      <w:proofErr w:type="spellEnd"/>
      <w:r w:rsidRPr="00C776FA">
        <w:rPr>
          <w:b/>
          <w:sz w:val="22"/>
          <w:szCs w:val="22"/>
        </w:rPr>
        <w:t>.</w:t>
      </w:r>
    </w:p>
    <w:p w14:paraId="062455FE"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6"/>
          <w:sz w:val="22"/>
          <w:szCs w:val="22"/>
        </w:rPr>
        <w:t xml:space="preserve">Komisijas locekļiem </w:t>
      </w:r>
      <w:r w:rsidRPr="00C776FA">
        <w:rPr>
          <w:i/>
          <w:color w:val="000000"/>
          <w:spacing w:val="6"/>
          <w:sz w:val="22"/>
          <w:szCs w:val="22"/>
        </w:rPr>
        <w:t>otrajā kārtā</w:t>
      </w:r>
      <w:r w:rsidRPr="00C776FA">
        <w:rPr>
          <w:color w:val="000000"/>
          <w:spacing w:val="6"/>
          <w:sz w:val="22"/>
          <w:szCs w:val="22"/>
        </w:rPr>
        <w:t xml:space="preserve"> ir tiesības uzdot jautājumus </w:t>
      </w:r>
      <w:r>
        <w:rPr>
          <w:color w:val="000000"/>
          <w:spacing w:val="-1"/>
          <w:sz w:val="22"/>
          <w:szCs w:val="22"/>
        </w:rPr>
        <w:t>pretendentam</w:t>
      </w:r>
      <w:r w:rsidRPr="00C776FA">
        <w:rPr>
          <w:color w:val="000000"/>
          <w:spacing w:val="-1"/>
          <w:sz w:val="22"/>
          <w:szCs w:val="22"/>
        </w:rPr>
        <w:t xml:space="preserve">, kas saistīti ar iepriekšējo pieredzi, zināšanām, </w:t>
      </w:r>
      <w:proofErr w:type="spellStart"/>
      <w:r w:rsidRPr="00C776FA">
        <w:rPr>
          <w:color w:val="000000"/>
          <w:spacing w:val="-1"/>
          <w:sz w:val="22"/>
          <w:szCs w:val="22"/>
        </w:rPr>
        <w:t>problēmsituāciju</w:t>
      </w:r>
      <w:proofErr w:type="spellEnd"/>
      <w:r w:rsidRPr="00C776FA">
        <w:rPr>
          <w:color w:val="000000"/>
          <w:spacing w:val="-1"/>
          <w:sz w:val="22"/>
          <w:szCs w:val="22"/>
        </w:rPr>
        <w:t xml:space="preserve"> analīzi, Sabiedrības</w:t>
      </w:r>
      <w:r w:rsidRPr="00C776FA">
        <w:rPr>
          <w:sz w:val="22"/>
          <w:szCs w:val="22"/>
        </w:rPr>
        <w:t xml:space="preserve"> </w:t>
      </w:r>
      <w:r w:rsidRPr="00C776FA">
        <w:rPr>
          <w:color w:val="000000"/>
          <w:spacing w:val="-4"/>
          <w:sz w:val="22"/>
          <w:szCs w:val="22"/>
          <w:lang w:eastAsia="zh-CN"/>
        </w:rPr>
        <w:t>darbu un attīstības perspektīvām</w:t>
      </w:r>
      <w:r w:rsidRPr="00C776FA">
        <w:rPr>
          <w:sz w:val="22"/>
          <w:szCs w:val="22"/>
        </w:rPr>
        <w:t>.</w:t>
      </w:r>
    </w:p>
    <w:p w14:paraId="3B03B5AF"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Komisijas locekļiem ir tiesības uzdot jautājumus </w:t>
      </w:r>
      <w:r>
        <w:rPr>
          <w:color w:val="000000"/>
          <w:spacing w:val="1"/>
          <w:sz w:val="22"/>
          <w:szCs w:val="22"/>
        </w:rPr>
        <w:t>pretendentam</w:t>
      </w:r>
      <w:r w:rsidRPr="00C776FA">
        <w:rPr>
          <w:color w:val="000000"/>
          <w:spacing w:val="1"/>
          <w:sz w:val="22"/>
          <w:szCs w:val="22"/>
        </w:rPr>
        <w:t xml:space="preserve"> viņa </w:t>
      </w:r>
      <w:r w:rsidRPr="00C776FA">
        <w:rPr>
          <w:color w:val="000000"/>
          <w:spacing w:val="-1"/>
          <w:sz w:val="22"/>
          <w:szCs w:val="22"/>
        </w:rPr>
        <w:t>komunikācijas prasmju novērtēšanai.</w:t>
      </w:r>
    </w:p>
    <w:p w14:paraId="185DCE32" w14:textId="08589BBC"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DE474E">
        <w:rPr>
          <w:b/>
          <w:i/>
          <w:color w:val="000000"/>
          <w:sz w:val="22"/>
          <w:szCs w:val="22"/>
          <w:lang w:eastAsia="zh-CN"/>
        </w:rPr>
        <w:t>Trešajā kārtā</w:t>
      </w:r>
      <w:r w:rsidRPr="00C776FA">
        <w:rPr>
          <w:color w:val="000000"/>
          <w:sz w:val="22"/>
          <w:szCs w:val="22"/>
          <w:lang w:eastAsia="zh-CN"/>
        </w:rPr>
        <w:t xml:space="preserve"> komisija vērtē </w:t>
      </w:r>
      <w:r>
        <w:rPr>
          <w:color w:val="000000"/>
          <w:sz w:val="22"/>
          <w:szCs w:val="22"/>
          <w:lang w:eastAsia="zh-CN"/>
        </w:rPr>
        <w:t>pretendentu</w:t>
      </w:r>
      <w:r w:rsidRPr="00C776FA">
        <w:rPr>
          <w:color w:val="000000"/>
          <w:sz w:val="22"/>
          <w:szCs w:val="22"/>
          <w:lang w:eastAsia="zh-CN"/>
        </w:rPr>
        <w:t xml:space="preserve"> </w:t>
      </w:r>
      <w:r w:rsidRPr="00C776FA">
        <w:rPr>
          <w:sz w:val="22"/>
          <w:szCs w:val="22"/>
        </w:rPr>
        <w:t xml:space="preserve">izpratni par Sabiedrības darbību, tās attīstības perspektīvām, kandidātu komunikācijas prasmes, </w:t>
      </w:r>
      <w:r w:rsidR="00DE474E">
        <w:rPr>
          <w:sz w:val="22"/>
          <w:szCs w:val="22"/>
        </w:rPr>
        <w:t>pretendenta</w:t>
      </w:r>
      <w:r w:rsidRPr="00C776FA">
        <w:rPr>
          <w:sz w:val="22"/>
          <w:szCs w:val="22"/>
        </w:rPr>
        <w:t xml:space="preserve"> izstrādāto uzņēmuma attīstības redzējumu, citus kritērijus. Katrs komisijas loceklis veic individuālu pretendenta izvērtēšanu </w:t>
      </w:r>
      <w:r w:rsidRPr="00C776FA">
        <w:rPr>
          <w:color w:val="000000"/>
          <w:sz w:val="22"/>
          <w:szCs w:val="22"/>
          <w:lang w:eastAsia="zh-CN"/>
        </w:rPr>
        <w:t>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CF600F" w:rsidRPr="00C776FA" w14:paraId="517F8B9C" w14:textId="77777777" w:rsidTr="00392A88">
        <w:trPr>
          <w:cantSplit/>
        </w:trPr>
        <w:tc>
          <w:tcPr>
            <w:tcW w:w="4531" w:type="dxa"/>
            <w:vMerge w:val="restart"/>
          </w:tcPr>
          <w:p w14:paraId="61BC22E9"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1. I</w:t>
            </w:r>
            <w:r w:rsidRPr="00C776FA">
              <w:rPr>
                <w:b/>
                <w:sz w:val="22"/>
                <w:szCs w:val="22"/>
                <w:lang w:val="lv-LV"/>
              </w:rPr>
              <w:t>zpratne un zināšanas par Sabiedrības</w:t>
            </w:r>
            <w:r w:rsidRPr="00C776FA">
              <w:rPr>
                <w:b/>
                <w:color w:val="000000"/>
                <w:sz w:val="22"/>
                <w:szCs w:val="22"/>
                <w:lang w:val="lv-LV" w:eastAsia="zh-CN"/>
              </w:rPr>
              <w:t xml:space="preserve"> </w:t>
            </w:r>
            <w:r w:rsidRPr="00C776FA">
              <w:rPr>
                <w:b/>
                <w:sz w:val="22"/>
                <w:szCs w:val="22"/>
                <w:lang w:val="lv-LV"/>
              </w:rPr>
              <w:t>darbības jomu, stratēģijas virzienu un īstenošanu</w:t>
            </w:r>
          </w:p>
        </w:tc>
        <w:tc>
          <w:tcPr>
            <w:tcW w:w="2410" w:type="dxa"/>
          </w:tcPr>
          <w:p w14:paraId="0994412E"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179530D8"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50249DF" w14:textId="77777777" w:rsidTr="00392A88">
        <w:trPr>
          <w:cantSplit/>
        </w:trPr>
        <w:tc>
          <w:tcPr>
            <w:tcW w:w="4531" w:type="dxa"/>
            <w:vMerge/>
          </w:tcPr>
          <w:p w14:paraId="251BC1E8"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4EA99C7"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71A3F7C"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06D1798B" w14:textId="77777777" w:rsidTr="00392A88">
        <w:trPr>
          <w:cantSplit/>
        </w:trPr>
        <w:tc>
          <w:tcPr>
            <w:tcW w:w="4531" w:type="dxa"/>
            <w:vMerge/>
          </w:tcPr>
          <w:p w14:paraId="33D8B0FA"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1B0A2CCE"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7065A756"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7FAEBFD1" w14:textId="77777777" w:rsidTr="00392A88">
        <w:trPr>
          <w:cantSplit/>
        </w:trPr>
        <w:tc>
          <w:tcPr>
            <w:tcW w:w="4531" w:type="dxa"/>
            <w:vMerge/>
          </w:tcPr>
          <w:p w14:paraId="2D30812B"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8D826E3"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5758AB41"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CB2624A" w14:textId="77777777" w:rsidTr="00392A88">
        <w:trPr>
          <w:cantSplit/>
        </w:trPr>
        <w:tc>
          <w:tcPr>
            <w:tcW w:w="4531" w:type="dxa"/>
            <w:vMerge/>
          </w:tcPr>
          <w:p w14:paraId="6E01A1A5"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4FA3265C"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1037528"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48089B3E" w14:textId="77777777" w:rsidTr="00392A88">
        <w:trPr>
          <w:cantSplit/>
        </w:trPr>
        <w:tc>
          <w:tcPr>
            <w:tcW w:w="4531" w:type="dxa"/>
            <w:vMerge/>
          </w:tcPr>
          <w:p w14:paraId="227173CC"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75741473"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01417A9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6A8913C0" w14:textId="77777777" w:rsidTr="00392A88">
        <w:trPr>
          <w:cantSplit/>
        </w:trPr>
        <w:tc>
          <w:tcPr>
            <w:tcW w:w="4531" w:type="dxa"/>
            <w:vMerge w:val="restart"/>
          </w:tcPr>
          <w:p w14:paraId="0D386FB2"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 xml:space="preserve">2. </w:t>
            </w:r>
            <w:r w:rsidRPr="00C776FA">
              <w:rPr>
                <w:b/>
                <w:sz w:val="22"/>
                <w:szCs w:val="22"/>
                <w:lang w:val="lv-LV"/>
              </w:rPr>
              <w:t>Sabiedrības</w:t>
            </w:r>
            <w:r w:rsidRPr="00C776FA">
              <w:rPr>
                <w:b/>
                <w:spacing w:val="-1"/>
                <w:sz w:val="22"/>
                <w:szCs w:val="22"/>
                <w:lang w:val="lv-LV"/>
              </w:rPr>
              <w:t xml:space="preserve"> attīstības redzējums un korporatīvā pārvaldība, lēmumu pieņemšana un atbildība</w:t>
            </w:r>
          </w:p>
        </w:tc>
        <w:tc>
          <w:tcPr>
            <w:tcW w:w="2410" w:type="dxa"/>
          </w:tcPr>
          <w:p w14:paraId="4921BA42"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2DF35177"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0121570" w14:textId="77777777" w:rsidTr="00392A88">
        <w:trPr>
          <w:cantSplit/>
        </w:trPr>
        <w:tc>
          <w:tcPr>
            <w:tcW w:w="4531" w:type="dxa"/>
            <w:vMerge/>
          </w:tcPr>
          <w:p w14:paraId="27C79E91"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301AF725"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1588117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7DF4B7EC" w14:textId="77777777" w:rsidTr="00392A88">
        <w:trPr>
          <w:cantSplit/>
        </w:trPr>
        <w:tc>
          <w:tcPr>
            <w:tcW w:w="4531" w:type="dxa"/>
            <w:vMerge/>
          </w:tcPr>
          <w:p w14:paraId="70CD270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6014DD"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460D0E91"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8EBA167" w14:textId="77777777" w:rsidTr="00392A88">
        <w:trPr>
          <w:cantSplit/>
        </w:trPr>
        <w:tc>
          <w:tcPr>
            <w:tcW w:w="4531" w:type="dxa"/>
            <w:vMerge/>
          </w:tcPr>
          <w:p w14:paraId="3040E47A"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4489ED05"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7A56A45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60031F9B" w14:textId="77777777" w:rsidTr="00392A88">
        <w:trPr>
          <w:cantSplit/>
        </w:trPr>
        <w:tc>
          <w:tcPr>
            <w:tcW w:w="4531" w:type="dxa"/>
            <w:vMerge/>
          </w:tcPr>
          <w:p w14:paraId="329BD9B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1FFD0207"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8437C44"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01D72E92" w14:textId="77777777" w:rsidTr="00392A88">
        <w:trPr>
          <w:cantSplit/>
        </w:trPr>
        <w:tc>
          <w:tcPr>
            <w:tcW w:w="4531" w:type="dxa"/>
            <w:vMerge/>
          </w:tcPr>
          <w:p w14:paraId="72E07484"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27E2EBC8"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477C2D00"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E7BD57E" w14:textId="77777777" w:rsidTr="00392A88">
        <w:trPr>
          <w:cantSplit/>
        </w:trPr>
        <w:tc>
          <w:tcPr>
            <w:tcW w:w="4531" w:type="dxa"/>
            <w:vMerge w:val="restart"/>
          </w:tcPr>
          <w:p w14:paraId="37225B26" w14:textId="77777777" w:rsidR="00CF600F" w:rsidRPr="00C776FA" w:rsidRDefault="00CF600F" w:rsidP="00392A88">
            <w:pPr>
              <w:spacing w:line="360" w:lineRule="auto"/>
              <w:rPr>
                <w:b/>
                <w:bCs/>
                <w:sz w:val="22"/>
                <w:szCs w:val="22"/>
                <w:lang w:val="lv-LV"/>
              </w:rPr>
            </w:pPr>
            <w:r w:rsidRPr="00C776FA">
              <w:rPr>
                <w:b/>
                <w:spacing w:val="-1"/>
                <w:sz w:val="22"/>
                <w:szCs w:val="22"/>
                <w:lang w:val="lv-LV"/>
              </w:rPr>
              <w:t xml:space="preserve">3. Saskarsmes spējas un </w:t>
            </w:r>
            <w:r w:rsidRPr="00C776FA">
              <w:rPr>
                <w:b/>
                <w:bCs/>
                <w:color w:val="000000"/>
                <w:spacing w:val="-1"/>
                <w:sz w:val="22"/>
                <w:szCs w:val="22"/>
                <w:lang w:val="lv-LV"/>
              </w:rPr>
              <w:t>komunikācijas prasmes, pārmaiņu vadīšana</w:t>
            </w:r>
          </w:p>
        </w:tc>
        <w:tc>
          <w:tcPr>
            <w:tcW w:w="2410" w:type="dxa"/>
          </w:tcPr>
          <w:p w14:paraId="3C0F9EEB"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3E506D3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44F93797" w14:textId="77777777" w:rsidTr="00392A88">
        <w:trPr>
          <w:cantSplit/>
          <w:trHeight w:val="237"/>
        </w:trPr>
        <w:tc>
          <w:tcPr>
            <w:tcW w:w="4531" w:type="dxa"/>
            <w:vMerge/>
          </w:tcPr>
          <w:p w14:paraId="5FBA00D0"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DBE14AF"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002C77B6"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10E27890" w14:textId="77777777" w:rsidTr="00392A88">
        <w:trPr>
          <w:cantSplit/>
          <w:trHeight w:val="237"/>
        </w:trPr>
        <w:tc>
          <w:tcPr>
            <w:tcW w:w="4531" w:type="dxa"/>
            <w:vMerge/>
          </w:tcPr>
          <w:p w14:paraId="27D677B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9BBAA3A"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5F7E71D9"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2111D96" w14:textId="77777777" w:rsidTr="00392A88">
        <w:trPr>
          <w:cantSplit/>
          <w:trHeight w:val="237"/>
        </w:trPr>
        <w:tc>
          <w:tcPr>
            <w:tcW w:w="4531" w:type="dxa"/>
            <w:vMerge/>
          </w:tcPr>
          <w:p w14:paraId="5B37E0E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BC381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14C198D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88000D3" w14:textId="77777777" w:rsidTr="00392A88">
        <w:trPr>
          <w:cantSplit/>
          <w:trHeight w:val="237"/>
        </w:trPr>
        <w:tc>
          <w:tcPr>
            <w:tcW w:w="4531" w:type="dxa"/>
            <w:vMerge/>
          </w:tcPr>
          <w:p w14:paraId="45A8E726"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BB8669B"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6C45454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0E95D95" w14:textId="77777777" w:rsidTr="00392A88">
        <w:trPr>
          <w:cantSplit/>
          <w:trHeight w:val="274"/>
        </w:trPr>
        <w:tc>
          <w:tcPr>
            <w:tcW w:w="4531" w:type="dxa"/>
            <w:vMerge/>
          </w:tcPr>
          <w:p w14:paraId="21AC6982"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E58654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03373AC"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5A99070" w14:textId="77777777" w:rsidTr="00392A88">
        <w:trPr>
          <w:cantSplit/>
          <w:trHeight w:val="237"/>
        </w:trPr>
        <w:tc>
          <w:tcPr>
            <w:tcW w:w="4531" w:type="dxa"/>
            <w:vMerge w:val="restart"/>
          </w:tcPr>
          <w:p w14:paraId="73B7FDA2" w14:textId="77777777" w:rsidR="00CF600F" w:rsidRPr="00C776FA" w:rsidRDefault="00CF600F" w:rsidP="00392A88">
            <w:pPr>
              <w:spacing w:line="360" w:lineRule="auto"/>
              <w:rPr>
                <w:b/>
                <w:bCs/>
                <w:sz w:val="22"/>
                <w:szCs w:val="22"/>
                <w:lang w:val="lv-LV"/>
              </w:rPr>
            </w:pPr>
            <w:r w:rsidRPr="00C776FA">
              <w:rPr>
                <w:b/>
                <w:spacing w:val="-1"/>
                <w:sz w:val="22"/>
                <w:szCs w:val="22"/>
                <w:lang w:val="lv-LV"/>
              </w:rPr>
              <w:t>4. Spēja sazināties s</w:t>
            </w:r>
            <w:r w:rsidRPr="00C776FA">
              <w:rPr>
                <w:rStyle w:val="apple-style-span"/>
                <w:b/>
                <w:sz w:val="22"/>
                <w:szCs w:val="22"/>
                <w:lang w:val="lv-LV"/>
              </w:rPr>
              <w:t>vešvalodā</w:t>
            </w:r>
          </w:p>
        </w:tc>
        <w:tc>
          <w:tcPr>
            <w:tcW w:w="2410" w:type="dxa"/>
            <w:tcBorders>
              <w:bottom w:val="single" w:sz="4" w:space="0" w:color="auto"/>
            </w:tcBorders>
          </w:tcPr>
          <w:p w14:paraId="748A2E41"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Borders>
              <w:bottom w:val="single" w:sz="4" w:space="0" w:color="auto"/>
            </w:tcBorders>
          </w:tcPr>
          <w:p w14:paraId="741D5DE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C0A4020" w14:textId="77777777" w:rsidTr="00392A88">
        <w:trPr>
          <w:cantSplit/>
          <w:trHeight w:val="237"/>
        </w:trPr>
        <w:tc>
          <w:tcPr>
            <w:tcW w:w="4531" w:type="dxa"/>
            <w:vMerge/>
          </w:tcPr>
          <w:p w14:paraId="7516E0D7" w14:textId="77777777" w:rsidR="00CF600F" w:rsidRPr="00C776FA" w:rsidRDefault="00CF600F" w:rsidP="00392A88">
            <w:pPr>
              <w:spacing w:line="360" w:lineRule="auto"/>
              <w:ind w:firstLine="397"/>
              <w:rPr>
                <w:sz w:val="22"/>
                <w:szCs w:val="22"/>
                <w:lang w:val="lv-LV"/>
              </w:rPr>
            </w:pPr>
          </w:p>
        </w:tc>
        <w:tc>
          <w:tcPr>
            <w:tcW w:w="2410" w:type="dxa"/>
          </w:tcPr>
          <w:p w14:paraId="09BC953D"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2B605D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4A82D771" w14:textId="77777777" w:rsidTr="00392A88">
        <w:trPr>
          <w:cantSplit/>
          <w:trHeight w:val="237"/>
        </w:trPr>
        <w:tc>
          <w:tcPr>
            <w:tcW w:w="4531" w:type="dxa"/>
            <w:vMerge/>
          </w:tcPr>
          <w:p w14:paraId="704AE89C"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04CA9279"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Borders>
              <w:bottom w:val="single" w:sz="4" w:space="0" w:color="auto"/>
            </w:tcBorders>
          </w:tcPr>
          <w:p w14:paraId="6A61F1B7"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47F717F0" w14:textId="77777777" w:rsidTr="00392A88">
        <w:trPr>
          <w:cantSplit/>
          <w:trHeight w:val="237"/>
        </w:trPr>
        <w:tc>
          <w:tcPr>
            <w:tcW w:w="4531" w:type="dxa"/>
            <w:vMerge/>
          </w:tcPr>
          <w:p w14:paraId="188FDB5A"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61DEC23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Borders>
              <w:bottom w:val="single" w:sz="4" w:space="0" w:color="auto"/>
            </w:tcBorders>
          </w:tcPr>
          <w:p w14:paraId="39CEA75B"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4E1639E0" w14:textId="77777777" w:rsidTr="00392A88">
        <w:trPr>
          <w:cantSplit/>
          <w:trHeight w:val="237"/>
        </w:trPr>
        <w:tc>
          <w:tcPr>
            <w:tcW w:w="4531" w:type="dxa"/>
            <w:vMerge/>
          </w:tcPr>
          <w:p w14:paraId="6D5E2FC5"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515B93BF"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Borders>
              <w:bottom w:val="single" w:sz="4" w:space="0" w:color="auto"/>
            </w:tcBorders>
          </w:tcPr>
          <w:p w14:paraId="413FF7E7"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2DCFB923" w14:textId="77777777" w:rsidTr="00392A88">
        <w:trPr>
          <w:cantSplit/>
          <w:trHeight w:val="237"/>
        </w:trPr>
        <w:tc>
          <w:tcPr>
            <w:tcW w:w="4531" w:type="dxa"/>
            <w:vMerge/>
          </w:tcPr>
          <w:p w14:paraId="45B721DD" w14:textId="77777777" w:rsidR="00CF600F" w:rsidRPr="00C776FA" w:rsidRDefault="00CF600F" w:rsidP="00392A88">
            <w:pPr>
              <w:spacing w:line="360" w:lineRule="auto"/>
              <w:ind w:firstLine="397"/>
              <w:rPr>
                <w:sz w:val="22"/>
                <w:szCs w:val="22"/>
                <w:lang w:val="lv-LV"/>
              </w:rPr>
            </w:pPr>
          </w:p>
        </w:tc>
        <w:tc>
          <w:tcPr>
            <w:tcW w:w="2410" w:type="dxa"/>
          </w:tcPr>
          <w:p w14:paraId="1D9AECC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B7B8CA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72BFA74C" w14:textId="77777777" w:rsidTr="00392A88">
        <w:trPr>
          <w:cantSplit/>
          <w:trHeight w:val="237"/>
        </w:trPr>
        <w:tc>
          <w:tcPr>
            <w:tcW w:w="4531" w:type="dxa"/>
            <w:vMerge w:val="restart"/>
          </w:tcPr>
          <w:p w14:paraId="14FE3EB9" w14:textId="77777777" w:rsidR="00CF600F" w:rsidRPr="00C776FA" w:rsidRDefault="00CF600F" w:rsidP="00392A88">
            <w:pPr>
              <w:spacing w:line="360" w:lineRule="auto"/>
              <w:rPr>
                <w:b/>
                <w:sz w:val="22"/>
                <w:szCs w:val="22"/>
                <w:lang w:val="lv-LV"/>
              </w:rPr>
            </w:pPr>
            <w:r w:rsidRPr="00C776FA">
              <w:rPr>
                <w:b/>
                <w:sz w:val="22"/>
                <w:szCs w:val="22"/>
                <w:lang w:val="lv-LV"/>
              </w:rPr>
              <w:t>5. Darba pieredze pašvaldību vai valsts kapitālsabiedrībā</w:t>
            </w:r>
          </w:p>
        </w:tc>
        <w:tc>
          <w:tcPr>
            <w:tcW w:w="2410" w:type="dxa"/>
          </w:tcPr>
          <w:p w14:paraId="78B8EBDC"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693D6103"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6C9486E" w14:textId="77777777" w:rsidTr="00392A88">
        <w:trPr>
          <w:cantSplit/>
          <w:trHeight w:val="237"/>
        </w:trPr>
        <w:tc>
          <w:tcPr>
            <w:tcW w:w="4531" w:type="dxa"/>
            <w:vMerge/>
            <w:tcBorders>
              <w:bottom w:val="single" w:sz="4" w:space="0" w:color="auto"/>
            </w:tcBorders>
          </w:tcPr>
          <w:p w14:paraId="3D820E70" w14:textId="77777777" w:rsidR="00CF600F" w:rsidRPr="00C776FA" w:rsidRDefault="00CF600F" w:rsidP="00392A88">
            <w:pPr>
              <w:spacing w:line="360" w:lineRule="auto"/>
              <w:ind w:firstLine="397"/>
              <w:rPr>
                <w:sz w:val="22"/>
                <w:szCs w:val="22"/>
                <w:lang w:val="lv-LV"/>
              </w:rPr>
            </w:pPr>
          </w:p>
        </w:tc>
        <w:tc>
          <w:tcPr>
            <w:tcW w:w="2410" w:type="dxa"/>
          </w:tcPr>
          <w:p w14:paraId="4170B408"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1BB76C7A"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3F08B42A" w14:textId="77777777" w:rsidTr="00392A88">
        <w:trPr>
          <w:cantSplit/>
          <w:trHeight w:val="413"/>
        </w:trPr>
        <w:tc>
          <w:tcPr>
            <w:tcW w:w="4531" w:type="dxa"/>
            <w:vMerge w:val="restart"/>
          </w:tcPr>
          <w:p w14:paraId="52EC8212" w14:textId="77777777" w:rsidR="00CF600F" w:rsidRPr="00C776FA" w:rsidRDefault="00CF600F" w:rsidP="00392A88">
            <w:pPr>
              <w:spacing w:line="360" w:lineRule="auto"/>
              <w:rPr>
                <w:b/>
                <w:sz w:val="22"/>
                <w:szCs w:val="22"/>
                <w:lang w:val="lv-LV"/>
              </w:rPr>
            </w:pPr>
            <w:r w:rsidRPr="00C776FA">
              <w:rPr>
                <w:b/>
                <w:sz w:val="22"/>
                <w:szCs w:val="22"/>
                <w:lang w:val="lv-LV"/>
              </w:rPr>
              <w:t>6. Pieredze pašvaldību vai valsts kapitālsabiedrību vadīšanā</w:t>
            </w:r>
          </w:p>
        </w:tc>
        <w:tc>
          <w:tcPr>
            <w:tcW w:w="2410" w:type="dxa"/>
          </w:tcPr>
          <w:p w14:paraId="5646CBC6"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75043F9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1772931F" w14:textId="77777777" w:rsidTr="00392A88">
        <w:trPr>
          <w:cantSplit/>
          <w:trHeight w:val="412"/>
        </w:trPr>
        <w:tc>
          <w:tcPr>
            <w:tcW w:w="4531" w:type="dxa"/>
            <w:vMerge/>
            <w:tcBorders>
              <w:bottom w:val="single" w:sz="4" w:space="0" w:color="auto"/>
            </w:tcBorders>
          </w:tcPr>
          <w:p w14:paraId="4BF4722B" w14:textId="77777777" w:rsidR="00CF600F" w:rsidRPr="00C776FA" w:rsidRDefault="00CF600F" w:rsidP="00392A88">
            <w:pPr>
              <w:spacing w:line="360" w:lineRule="auto"/>
              <w:ind w:firstLine="397"/>
              <w:rPr>
                <w:b/>
                <w:sz w:val="22"/>
                <w:szCs w:val="22"/>
                <w:lang w:val="lv-LV"/>
              </w:rPr>
            </w:pPr>
          </w:p>
        </w:tc>
        <w:tc>
          <w:tcPr>
            <w:tcW w:w="2410" w:type="dxa"/>
          </w:tcPr>
          <w:p w14:paraId="7BCCBD53"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788813F5"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bl>
    <w:p w14:paraId="2182BC25"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2F788D8A"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3EDAC684"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69FE988E" w14:textId="23DA47AC" w:rsidR="00CF600F" w:rsidRPr="00C776FA" w:rsidRDefault="00DE474E" w:rsidP="00CF600F">
      <w:pPr>
        <w:pStyle w:val="BodyTextIndent"/>
        <w:numPr>
          <w:ilvl w:val="1"/>
          <w:numId w:val="28"/>
        </w:numPr>
        <w:tabs>
          <w:tab w:val="left" w:pos="851"/>
        </w:tabs>
        <w:spacing w:line="360" w:lineRule="auto"/>
        <w:ind w:left="0" w:firstLine="397"/>
        <w:rPr>
          <w:sz w:val="22"/>
          <w:szCs w:val="22"/>
        </w:rPr>
      </w:pPr>
      <w:r w:rsidRPr="004245AF">
        <w:rPr>
          <w:spacing w:val="2"/>
          <w:sz w:val="22"/>
          <w:szCs w:val="22"/>
        </w:rPr>
        <w:t xml:space="preserve">Komisija </w:t>
      </w:r>
      <w:r w:rsidRPr="004245AF">
        <w:rPr>
          <w:sz w:val="22"/>
          <w:szCs w:val="22"/>
          <w:shd w:val="clear" w:color="auto" w:fill="FFFFFF"/>
        </w:rPr>
        <w:t xml:space="preserve">apkopo </w:t>
      </w:r>
      <w:r>
        <w:rPr>
          <w:sz w:val="22"/>
          <w:szCs w:val="22"/>
          <w:shd w:val="clear" w:color="auto" w:fill="FFFFFF"/>
        </w:rPr>
        <w:t>pretendentu</w:t>
      </w:r>
      <w:r w:rsidRPr="004245AF">
        <w:rPr>
          <w:sz w:val="22"/>
          <w:szCs w:val="22"/>
          <w:shd w:val="clear" w:color="auto" w:fill="FFFFFF"/>
        </w:rPr>
        <w:t xml:space="preserve"> atbilstības novērtēšanas rezultātus katrā kārtā un aizpilda </w:t>
      </w:r>
      <w:r w:rsidR="00900647">
        <w:rPr>
          <w:sz w:val="22"/>
          <w:szCs w:val="22"/>
          <w:shd w:val="clear" w:color="auto" w:fill="FFFFFF"/>
        </w:rPr>
        <w:t>pretendentu</w:t>
      </w:r>
      <w:r w:rsidRPr="004245AF">
        <w:rPr>
          <w:sz w:val="22"/>
          <w:szCs w:val="22"/>
          <w:shd w:val="clear" w:color="auto" w:fill="FFFFFF"/>
        </w:rPr>
        <w:t xml:space="preserve"> atbilstības vērtēšanas veidlapu. Katra </w:t>
      </w:r>
      <w:r w:rsidR="00EA5F0D">
        <w:rPr>
          <w:sz w:val="22"/>
          <w:szCs w:val="22"/>
          <w:shd w:val="clear" w:color="auto" w:fill="FFFFFF"/>
        </w:rPr>
        <w:t>pretendenta</w:t>
      </w:r>
      <w:r w:rsidRPr="004245AF">
        <w:rPr>
          <w:sz w:val="22"/>
          <w:szCs w:val="22"/>
          <w:shd w:val="clear" w:color="auto" w:fill="FFFFFF"/>
        </w:rPr>
        <w:t xml:space="preserve"> vidējo vērtējumu aprēķina, balstoties uz attiecīgajā nominācijas kārtā piedalījušos nominācijas komisijas locekļu vērtējumu (noapaļojot līdz simtdaļai). </w:t>
      </w:r>
      <w:r w:rsidR="00EA5F0D">
        <w:rPr>
          <w:sz w:val="22"/>
          <w:szCs w:val="22"/>
          <w:shd w:val="clear" w:color="auto" w:fill="FFFFFF"/>
        </w:rPr>
        <w:t>Pretendenta</w:t>
      </w:r>
      <w:r w:rsidRPr="004245AF">
        <w:rPr>
          <w:sz w:val="22"/>
          <w:szCs w:val="22"/>
          <w:shd w:val="clear" w:color="auto" w:fill="FFFFFF"/>
        </w:rPr>
        <w:t xml:space="preserve"> novērtējumu veido notikušo kārtu vidējo novērtējumu summa</w:t>
      </w:r>
      <w:r w:rsidR="00CF600F" w:rsidRPr="00C776FA">
        <w:rPr>
          <w:bCs/>
          <w:color w:val="000000"/>
          <w:sz w:val="22"/>
          <w:szCs w:val="22"/>
        </w:rPr>
        <w:t>.</w:t>
      </w:r>
    </w:p>
    <w:p w14:paraId="247FB778" w14:textId="27FAFC04" w:rsidR="00CF600F" w:rsidRPr="00C776FA" w:rsidRDefault="00CF600F" w:rsidP="00CF600F">
      <w:pPr>
        <w:pStyle w:val="BodyTextIndent"/>
        <w:numPr>
          <w:ilvl w:val="1"/>
          <w:numId w:val="28"/>
        </w:numPr>
        <w:tabs>
          <w:tab w:val="left" w:pos="851"/>
        </w:tabs>
        <w:spacing w:line="360" w:lineRule="auto"/>
        <w:ind w:left="0" w:firstLine="397"/>
        <w:rPr>
          <w:sz w:val="22"/>
          <w:szCs w:val="22"/>
        </w:rPr>
      </w:pPr>
      <w:r>
        <w:rPr>
          <w:color w:val="000000"/>
          <w:sz w:val="22"/>
          <w:szCs w:val="22"/>
        </w:rPr>
        <w:t>Rezultāt</w:t>
      </w:r>
      <w:r w:rsidR="00EA5F0D">
        <w:rPr>
          <w:color w:val="000000"/>
          <w:sz w:val="22"/>
          <w:szCs w:val="22"/>
        </w:rPr>
        <w:t>i</w:t>
      </w:r>
      <w:r>
        <w:rPr>
          <w:color w:val="000000"/>
          <w:sz w:val="22"/>
          <w:szCs w:val="22"/>
        </w:rPr>
        <w:t xml:space="preserve"> par kandidāt</w:t>
      </w:r>
      <w:r w:rsidR="00733D40">
        <w:rPr>
          <w:color w:val="000000"/>
          <w:sz w:val="22"/>
          <w:szCs w:val="22"/>
        </w:rPr>
        <w:t>a</w:t>
      </w:r>
      <w:r>
        <w:rPr>
          <w:color w:val="000000"/>
          <w:sz w:val="22"/>
          <w:szCs w:val="22"/>
        </w:rPr>
        <w:t xml:space="preserve"> atlasi</w:t>
      </w:r>
      <w:r w:rsidRPr="00C776FA">
        <w:rPr>
          <w:color w:val="000000"/>
          <w:sz w:val="22"/>
          <w:szCs w:val="22"/>
        </w:rPr>
        <w:t xml:space="preserve"> tiek </w:t>
      </w:r>
      <w:r w:rsidRPr="00C776FA">
        <w:rPr>
          <w:sz w:val="22"/>
          <w:szCs w:val="22"/>
        </w:rPr>
        <w:t>iesniegti priekšlikuma veidā Sa</w:t>
      </w:r>
      <w:r w:rsidR="00EA5F0D">
        <w:rPr>
          <w:sz w:val="22"/>
          <w:szCs w:val="22"/>
        </w:rPr>
        <w:t>biedrības kapitāla daļu turētāja</w:t>
      </w:r>
      <w:r w:rsidRPr="00C776FA">
        <w:rPr>
          <w:sz w:val="22"/>
          <w:szCs w:val="22"/>
        </w:rPr>
        <w:t xml:space="preserve"> pārstāvim</w:t>
      </w:r>
      <w:r w:rsidRPr="00C776FA">
        <w:rPr>
          <w:color w:val="000000"/>
          <w:spacing w:val="1"/>
          <w:sz w:val="22"/>
          <w:szCs w:val="22"/>
          <w:lang w:eastAsia="zh-CN"/>
        </w:rPr>
        <w:t>.</w:t>
      </w:r>
      <w:r>
        <w:rPr>
          <w:color w:val="000000"/>
          <w:spacing w:val="1"/>
          <w:sz w:val="22"/>
          <w:szCs w:val="22"/>
          <w:lang w:eastAsia="zh-CN"/>
        </w:rPr>
        <w:t xml:space="preserve"> Komisija izvirza </w:t>
      </w:r>
      <w:r w:rsidRPr="00C776FA">
        <w:rPr>
          <w:sz w:val="22"/>
          <w:szCs w:val="22"/>
        </w:rPr>
        <w:t>Sa</w:t>
      </w:r>
      <w:r w:rsidR="00EA5F0D">
        <w:rPr>
          <w:sz w:val="22"/>
          <w:szCs w:val="22"/>
        </w:rPr>
        <w:t>biedrības kapitāla daļu turētāja</w:t>
      </w:r>
      <w:r w:rsidRPr="00C776FA">
        <w:rPr>
          <w:sz w:val="22"/>
          <w:szCs w:val="22"/>
        </w:rPr>
        <w:t xml:space="preserve"> pārstāvim</w:t>
      </w:r>
      <w:r>
        <w:rPr>
          <w:color w:val="000000"/>
          <w:spacing w:val="1"/>
          <w:sz w:val="22"/>
          <w:szCs w:val="22"/>
          <w:lang w:eastAsia="zh-CN"/>
        </w:rPr>
        <w:t xml:space="preserve"> </w:t>
      </w:r>
      <w:r w:rsidR="00EA5F0D">
        <w:rPr>
          <w:color w:val="000000"/>
          <w:spacing w:val="1"/>
          <w:sz w:val="22"/>
          <w:szCs w:val="22"/>
          <w:lang w:eastAsia="zh-CN"/>
        </w:rPr>
        <w:t>vienu</w:t>
      </w:r>
      <w:r>
        <w:rPr>
          <w:color w:val="000000"/>
          <w:spacing w:val="1"/>
          <w:sz w:val="22"/>
          <w:szCs w:val="22"/>
          <w:lang w:eastAsia="zh-CN"/>
        </w:rPr>
        <w:t xml:space="preserve"> kandidātu, kas ieguva vislielāko </w:t>
      </w:r>
      <w:r w:rsidR="00EA5F0D">
        <w:rPr>
          <w:color w:val="000000"/>
          <w:spacing w:val="1"/>
          <w:sz w:val="22"/>
          <w:szCs w:val="22"/>
          <w:lang w:eastAsia="zh-CN"/>
        </w:rPr>
        <w:t>novērtējumu</w:t>
      </w:r>
      <w:r>
        <w:rPr>
          <w:color w:val="000000"/>
          <w:spacing w:val="1"/>
          <w:sz w:val="22"/>
          <w:szCs w:val="22"/>
          <w:lang w:eastAsia="zh-CN"/>
        </w:rPr>
        <w:t xml:space="preserve">. </w:t>
      </w:r>
      <w:r w:rsidRPr="00C776FA">
        <w:rPr>
          <w:sz w:val="22"/>
          <w:szCs w:val="22"/>
        </w:rPr>
        <w:t xml:space="preserve">Ja vairāki </w:t>
      </w:r>
      <w:r>
        <w:rPr>
          <w:sz w:val="22"/>
          <w:szCs w:val="22"/>
        </w:rPr>
        <w:t>pretendenti</w:t>
      </w:r>
      <w:r w:rsidRPr="00C776FA">
        <w:rPr>
          <w:sz w:val="22"/>
          <w:szCs w:val="22"/>
        </w:rPr>
        <w:t xml:space="preserve"> iegūst vienādu </w:t>
      </w:r>
      <w:r w:rsidR="00EA5F0D">
        <w:rPr>
          <w:sz w:val="22"/>
          <w:szCs w:val="22"/>
        </w:rPr>
        <w:t>novērtējumu</w:t>
      </w:r>
      <w:r w:rsidRPr="00C776FA">
        <w:rPr>
          <w:sz w:val="22"/>
          <w:szCs w:val="22"/>
        </w:rPr>
        <w:t>, komisija kandidātu izvēlas ar vienkāršu balsu vairākumu.</w:t>
      </w:r>
    </w:p>
    <w:p w14:paraId="52AE4A4A"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 pieņem galīgo lēmumu bez </w:t>
      </w:r>
      <w:r>
        <w:rPr>
          <w:color w:val="000000"/>
          <w:spacing w:val="1"/>
          <w:sz w:val="22"/>
          <w:szCs w:val="22"/>
        </w:rPr>
        <w:t>pretendentu</w:t>
      </w:r>
      <w:r w:rsidRPr="00C776FA">
        <w:rPr>
          <w:color w:val="000000"/>
          <w:spacing w:val="1"/>
          <w:sz w:val="22"/>
          <w:szCs w:val="22"/>
        </w:rPr>
        <w:t xml:space="preserve"> klātbūtnes un par rezultātiem paziņo, nosūtot vēstules pa pastu vai e-pastu katram </w:t>
      </w:r>
      <w:r>
        <w:rPr>
          <w:color w:val="000000"/>
          <w:spacing w:val="1"/>
          <w:sz w:val="22"/>
          <w:szCs w:val="22"/>
        </w:rPr>
        <w:t>pretendentam</w:t>
      </w:r>
      <w:r w:rsidRPr="00C776FA">
        <w:rPr>
          <w:color w:val="000000"/>
          <w:spacing w:val="1"/>
          <w:sz w:val="22"/>
          <w:szCs w:val="22"/>
        </w:rPr>
        <w:t>.</w:t>
      </w:r>
    </w:p>
    <w:p w14:paraId="0364CE9B" w14:textId="56B5CAF8"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lang w:eastAsia="zh-CN"/>
        </w:rPr>
        <w:t xml:space="preserve"> Ar </w:t>
      </w:r>
      <w:r w:rsidR="00994262">
        <w:rPr>
          <w:sz w:val="22"/>
          <w:szCs w:val="22"/>
          <w:lang w:eastAsia="zh-CN"/>
        </w:rPr>
        <w:t>pieņemtā lēmuma paziņošanu amata</w:t>
      </w:r>
      <w:r w:rsidRPr="00C776FA">
        <w:rPr>
          <w:sz w:val="22"/>
          <w:szCs w:val="22"/>
          <w:lang w:eastAsia="zh-CN"/>
        </w:rPr>
        <w:t xml:space="preserve"> kandidātu atlase uzskatāma par pabeigtu. </w:t>
      </w:r>
    </w:p>
    <w:p w14:paraId="4D56BBFE" w14:textId="3AC16013" w:rsidR="00CF600F" w:rsidRPr="00994262"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5"/>
          <w:sz w:val="22"/>
          <w:szCs w:val="22"/>
        </w:rPr>
        <w:t>Ja</w:t>
      </w:r>
      <w:r>
        <w:rPr>
          <w:color w:val="000000"/>
          <w:spacing w:val="5"/>
          <w:sz w:val="22"/>
          <w:szCs w:val="22"/>
        </w:rPr>
        <w:t xml:space="preserve"> komisija nav apstiprinājusi amata kandidātu</w:t>
      </w:r>
      <w:r w:rsidRPr="00C776FA">
        <w:rPr>
          <w:color w:val="000000"/>
          <w:spacing w:val="-1"/>
          <w:sz w:val="22"/>
          <w:szCs w:val="22"/>
        </w:rPr>
        <w:t xml:space="preserve">, tiek izsludināts jauns konkurss uz </w:t>
      </w:r>
      <w:r w:rsidR="00994262">
        <w:rPr>
          <w:color w:val="000000"/>
          <w:spacing w:val="-1"/>
          <w:sz w:val="22"/>
          <w:szCs w:val="22"/>
        </w:rPr>
        <w:t>valdes</w:t>
      </w:r>
      <w:r w:rsidRPr="00C776FA">
        <w:rPr>
          <w:color w:val="000000"/>
          <w:spacing w:val="-1"/>
          <w:sz w:val="22"/>
          <w:szCs w:val="22"/>
        </w:rPr>
        <w:t xml:space="preserve"> locekļ</w:t>
      </w:r>
      <w:r w:rsidR="00994262">
        <w:rPr>
          <w:color w:val="000000"/>
          <w:spacing w:val="-1"/>
          <w:sz w:val="22"/>
          <w:szCs w:val="22"/>
        </w:rPr>
        <w:t>a</w:t>
      </w:r>
      <w:r w:rsidRPr="00C776FA">
        <w:rPr>
          <w:color w:val="000000"/>
          <w:spacing w:val="-1"/>
          <w:sz w:val="22"/>
          <w:szCs w:val="22"/>
        </w:rPr>
        <w:t xml:space="preserve"> amata viet</w:t>
      </w:r>
      <w:r w:rsidR="00994262">
        <w:rPr>
          <w:color w:val="000000"/>
          <w:spacing w:val="-1"/>
          <w:sz w:val="22"/>
          <w:szCs w:val="22"/>
        </w:rPr>
        <w:t>u</w:t>
      </w:r>
      <w:r w:rsidRPr="00C776FA">
        <w:rPr>
          <w:color w:val="000000"/>
          <w:spacing w:val="-1"/>
          <w:sz w:val="22"/>
          <w:szCs w:val="22"/>
        </w:rPr>
        <w:t>.</w:t>
      </w:r>
    </w:p>
    <w:p w14:paraId="4A36D21C" w14:textId="77777777" w:rsidR="00994262" w:rsidRPr="00C776FA" w:rsidRDefault="00994262" w:rsidP="00994262">
      <w:pPr>
        <w:pStyle w:val="BodyTextIndent"/>
        <w:tabs>
          <w:tab w:val="left" w:pos="851"/>
        </w:tabs>
        <w:spacing w:line="360" w:lineRule="auto"/>
        <w:ind w:left="397" w:firstLine="0"/>
        <w:rPr>
          <w:sz w:val="22"/>
          <w:szCs w:val="22"/>
        </w:rPr>
      </w:pPr>
    </w:p>
    <w:p w14:paraId="61A3C8E3" w14:textId="77777777" w:rsidR="00994262" w:rsidRPr="00C776FA" w:rsidRDefault="00994262" w:rsidP="00994262">
      <w:pPr>
        <w:numPr>
          <w:ilvl w:val="0"/>
          <w:numId w:val="28"/>
        </w:numPr>
        <w:suppressAutoHyphens/>
        <w:spacing w:line="360" w:lineRule="auto"/>
        <w:ind w:left="0" w:firstLine="397"/>
        <w:rPr>
          <w:sz w:val="22"/>
          <w:szCs w:val="22"/>
          <w:lang w:val="lv-LV" w:eastAsia="zh-CN"/>
        </w:rPr>
      </w:pPr>
      <w:r w:rsidRPr="00C776FA">
        <w:rPr>
          <w:b/>
          <w:bCs/>
          <w:sz w:val="22"/>
          <w:szCs w:val="22"/>
          <w:lang w:val="lv-LV" w:eastAsia="zh-CN"/>
        </w:rPr>
        <w:t>Nobeiguma noteikumi</w:t>
      </w:r>
    </w:p>
    <w:p w14:paraId="635E9D28"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spacing w:val="-11"/>
          <w:sz w:val="22"/>
          <w:szCs w:val="22"/>
          <w:lang w:val="lv-LV"/>
        </w:rPr>
      </w:pPr>
      <w:r>
        <w:rPr>
          <w:color w:val="000000"/>
          <w:spacing w:val="-5"/>
          <w:sz w:val="22"/>
          <w:szCs w:val="22"/>
          <w:lang w:val="lv-LV"/>
        </w:rPr>
        <w:t xml:space="preserve"> Pretendentu</w:t>
      </w:r>
      <w:r w:rsidRPr="00C776FA">
        <w:rPr>
          <w:color w:val="000000"/>
          <w:spacing w:val="-5"/>
          <w:sz w:val="22"/>
          <w:szCs w:val="22"/>
          <w:lang w:val="lv-LV"/>
        </w:rPr>
        <w:t xml:space="preserve"> iesniegtie pieteikumi tiek reģistrēti ar uzrakstu uz aploksnes, norādot saņemšanas datumu, </w:t>
      </w:r>
      <w:r w:rsidRPr="00C776FA">
        <w:rPr>
          <w:spacing w:val="-5"/>
          <w:sz w:val="22"/>
          <w:szCs w:val="22"/>
          <w:lang w:val="lv-LV"/>
        </w:rPr>
        <w:t>laiku, saņēmēja vārdu, uzvārdu, amatu. Pieteikumus reģistrē Domes noteiktajā kārtībā.</w:t>
      </w:r>
    </w:p>
    <w:p w14:paraId="3FBFE890"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1"/>
          <w:sz w:val="22"/>
          <w:szCs w:val="22"/>
          <w:lang w:val="lv-LV"/>
        </w:rPr>
        <w:t xml:space="preserve"> Iesniegtie dokumenti </w:t>
      </w:r>
      <w:r>
        <w:rPr>
          <w:color w:val="000000"/>
          <w:spacing w:val="1"/>
          <w:sz w:val="22"/>
          <w:szCs w:val="22"/>
          <w:lang w:val="lv-LV"/>
        </w:rPr>
        <w:t>pretendentam</w:t>
      </w:r>
      <w:r w:rsidRPr="00C776FA">
        <w:rPr>
          <w:color w:val="000000"/>
          <w:spacing w:val="1"/>
          <w:sz w:val="22"/>
          <w:szCs w:val="22"/>
          <w:lang w:val="lv-LV"/>
        </w:rPr>
        <w:t xml:space="preserve"> atpakaļ netiek izsniegti, izņemot gadījumu, ja </w:t>
      </w:r>
      <w:r>
        <w:rPr>
          <w:color w:val="000000"/>
          <w:spacing w:val="1"/>
          <w:sz w:val="22"/>
          <w:szCs w:val="22"/>
          <w:lang w:val="lv-LV"/>
        </w:rPr>
        <w:t>pretendents</w:t>
      </w:r>
      <w:r w:rsidRPr="00C776FA">
        <w:rPr>
          <w:color w:val="000000"/>
          <w:spacing w:val="1"/>
          <w:sz w:val="22"/>
          <w:szCs w:val="22"/>
          <w:lang w:val="lv-LV"/>
        </w:rPr>
        <w:t xml:space="preserve"> ir nokavējis dokumentu iesniegšanas termiņu</w:t>
      </w:r>
      <w:r w:rsidRPr="00C776FA">
        <w:rPr>
          <w:color w:val="000000"/>
          <w:spacing w:val="-5"/>
          <w:sz w:val="22"/>
          <w:szCs w:val="22"/>
          <w:lang w:val="lv-LV"/>
        </w:rPr>
        <w:t>.</w:t>
      </w:r>
    </w:p>
    <w:p w14:paraId="4049BEC5"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lastRenderedPageBreak/>
        <w:t xml:space="preserve"> 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682858F7" w14:textId="3F6C750C"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t xml:space="preserve"> </w:t>
      </w:r>
      <w:r>
        <w:rPr>
          <w:sz w:val="22"/>
          <w:szCs w:val="22"/>
          <w:lang w:val="lv-LV"/>
        </w:rPr>
        <w:t>Pretendentu</w:t>
      </w:r>
      <w:r w:rsidRPr="00C776FA">
        <w:rPr>
          <w:sz w:val="22"/>
          <w:szCs w:val="22"/>
          <w:lang w:val="lv-LV"/>
        </w:rPr>
        <w:t xml:space="preserve"> vērtēšanas process (piešķirto punktu skaits un komisijas locekļu individuālie vērtējumi) ir informācija, kas nav izpaužama.</w:t>
      </w:r>
    </w:p>
    <w:p w14:paraId="6EE9EDEB" w14:textId="49FB6682" w:rsidR="00994262" w:rsidRPr="002268E7"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4"/>
          <w:sz w:val="22"/>
          <w:szCs w:val="22"/>
          <w:lang w:val="lv-LV"/>
        </w:rPr>
        <w:t xml:space="preserve"> Ja amata kandidātu atlases norise ir bijusi nesekmīga, tas ir, </w:t>
      </w:r>
      <w:r>
        <w:rPr>
          <w:color w:val="000000"/>
          <w:spacing w:val="-4"/>
          <w:sz w:val="22"/>
          <w:szCs w:val="22"/>
          <w:lang w:val="lv-LV"/>
        </w:rPr>
        <w:t>ne</w:t>
      </w:r>
      <w:r w:rsidRPr="00C776FA">
        <w:rPr>
          <w:color w:val="000000"/>
          <w:spacing w:val="-4"/>
          <w:sz w:val="22"/>
          <w:szCs w:val="22"/>
          <w:lang w:val="lv-LV"/>
        </w:rPr>
        <w:t>pieteic</w:t>
      </w:r>
      <w:r>
        <w:rPr>
          <w:color w:val="000000"/>
          <w:spacing w:val="-4"/>
          <w:sz w:val="22"/>
          <w:szCs w:val="22"/>
          <w:lang w:val="lv-LV"/>
        </w:rPr>
        <w:t>ā</w:t>
      </w:r>
      <w:r w:rsidRPr="00C776FA">
        <w:rPr>
          <w:color w:val="000000"/>
          <w:spacing w:val="-4"/>
          <w:sz w:val="22"/>
          <w:szCs w:val="22"/>
          <w:lang w:val="lv-LV"/>
        </w:rPr>
        <w:t xml:space="preserve">s </w:t>
      </w:r>
      <w:r>
        <w:rPr>
          <w:color w:val="000000"/>
          <w:spacing w:val="-4"/>
          <w:sz w:val="22"/>
          <w:szCs w:val="22"/>
          <w:lang w:val="lv-LV"/>
        </w:rPr>
        <w:t>neviens</w:t>
      </w:r>
      <w:r w:rsidRPr="00C776FA">
        <w:rPr>
          <w:color w:val="000000"/>
          <w:spacing w:val="-4"/>
          <w:sz w:val="22"/>
          <w:szCs w:val="22"/>
          <w:lang w:val="lv-LV"/>
        </w:rPr>
        <w:t xml:space="preserve"> </w:t>
      </w:r>
      <w:r>
        <w:rPr>
          <w:color w:val="000000"/>
          <w:spacing w:val="-4"/>
          <w:sz w:val="22"/>
          <w:szCs w:val="22"/>
          <w:lang w:val="lv-LV"/>
        </w:rPr>
        <w:t>pretendents</w:t>
      </w:r>
      <w:r w:rsidRPr="00C776FA">
        <w:rPr>
          <w:color w:val="000000"/>
          <w:spacing w:val="-4"/>
          <w:sz w:val="22"/>
          <w:szCs w:val="22"/>
          <w:lang w:val="lv-LV"/>
        </w:rPr>
        <w:t>,</w:t>
      </w:r>
      <w:r>
        <w:rPr>
          <w:color w:val="000000"/>
          <w:spacing w:val="-4"/>
          <w:sz w:val="22"/>
          <w:szCs w:val="22"/>
          <w:lang w:val="lv-LV"/>
        </w:rPr>
        <w:t xml:space="preserve"> vai  pieņemts </w:t>
      </w:r>
      <w:r w:rsidRPr="00C776FA">
        <w:rPr>
          <w:color w:val="000000"/>
          <w:spacing w:val="-5"/>
          <w:sz w:val="22"/>
          <w:szCs w:val="22"/>
          <w:lang w:val="lv-LV"/>
        </w:rPr>
        <w:t>komisijas lēmums</w:t>
      </w:r>
      <w:r w:rsidRPr="00C776FA">
        <w:rPr>
          <w:color w:val="000000"/>
          <w:spacing w:val="-4"/>
          <w:sz w:val="22"/>
          <w:szCs w:val="22"/>
          <w:lang w:val="lv-LV"/>
        </w:rPr>
        <w:t xml:space="preserve"> </w:t>
      </w:r>
      <w:r>
        <w:rPr>
          <w:color w:val="000000"/>
          <w:spacing w:val="-4"/>
          <w:sz w:val="22"/>
          <w:szCs w:val="22"/>
          <w:lang w:val="lv-LV"/>
        </w:rPr>
        <w:t>par pretendentu</w:t>
      </w:r>
      <w:r w:rsidRPr="00C776FA">
        <w:rPr>
          <w:color w:val="000000"/>
          <w:spacing w:val="-5"/>
          <w:sz w:val="22"/>
          <w:szCs w:val="22"/>
          <w:lang w:val="lv-LV"/>
        </w:rPr>
        <w:t xml:space="preserve"> neatbilst</w:t>
      </w:r>
      <w:r>
        <w:rPr>
          <w:color w:val="000000"/>
          <w:spacing w:val="-5"/>
          <w:sz w:val="22"/>
          <w:szCs w:val="22"/>
          <w:lang w:val="lv-LV"/>
        </w:rPr>
        <w:t>ību</w:t>
      </w:r>
      <w:r w:rsidRPr="00C776FA">
        <w:rPr>
          <w:color w:val="000000"/>
          <w:spacing w:val="-5"/>
          <w:sz w:val="22"/>
          <w:szCs w:val="22"/>
          <w:lang w:val="lv-LV"/>
        </w:rPr>
        <w:t xml:space="preserve"> </w:t>
      </w:r>
      <w:r>
        <w:rPr>
          <w:color w:val="000000"/>
          <w:spacing w:val="-5"/>
          <w:sz w:val="22"/>
          <w:szCs w:val="22"/>
          <w:lang w:val="lv-LV"/>
        </w:rPr>
        <w:t>valdes</w:t>
      </w:r>
      <w:r w:rsidRPr="00C776FA">
        <w:rPr>
          <w:color w:val="000000"/>
          <w:spacing w:val="-5"/>
          <w:sz w:val="22"/>
          <w:szCs w:val="22"/>
          <w:lang w:val="lv-LV"/>
        </w:rPr>
        <w:t xml:space="preserve"> locekļ</w:t>
      </w:r>
      <w:r>
        <w:rPr>
          <w:color w:val="000000"/>
          <w:spacing w:val="-5"/>
          <w:sz w:val="22"/>
          <w:szCs w:val="22"/>
          <w:lang w:val="lv-LV"/>
        </w:rPr>
        <w:t>a</w:t>
      </w:r>
      <w:r w:rsidRPr="00C776FA">
        <w:rPr>
          <w:color w:val="000000"/>
          <w:spacing w:val="-5"/>
          <w:sz w:val="22"/>
          <w:szCs w:val="22"/>
          <w:lang w:val="lv-LV"/>
        </w:rPr>
        <w:t xml:space="preserve"> amata kandidātu atlases nolikumā noteiktajām prasībām, vai Sabiedrības kapitāla daļu turētāj</w:t>
      </w:r>
      <w:r>
        <w:rPr>
          <w:color w:val="000000"/>
          <w:spacing w:val="-5"/>
          <w:sz w:val="22"/>
          <w:szCs w:val="22"/>
          <w:lang w:val="lv-LV"/>
        </w:rPr>
        <w:t>a</w:t>
      </w:r>
      <w:r w:rsidRPr="00C776FA">
        <w:rPr>
          <w:color w:val="000000"/>
          <w:spacing w:val="-5"/>
          <w:sz w:val="22"/>
          <w:szCs w:val="22"/>
          <w:lang w:val="lv-LV"/>
        </w:rPr>
        <w:t xml:space="preserve"> pārstāvi</w:t>
      </w:r>
      <w:r>
        <w:rPr>
          <w:color w:val="000000"/>
          <w:spacing w:val="-5"/>
          <w:sz w:val="22"/>
          <w:szCs w:val="22"/>
          <w:lang w:val="lv-LV"/>
        </w:rPr>
        <w:t>s</w:t>
      </w:r>
      <w:r w:rsidRPr="00C776FA">
        <w:rPr>
          <w:color w:val="000000"/>
          <w:spacing w:val="-5"/>
          <w:sz w:val="22"/>
          <w:szCs w:val="22"/>
          <w:lang w:val="lv-LV"/>
        </w:rPr>
        <w:t xml:space="preserve"> noraida komisijas ieteikto</w:t>
      </w:r>
      <w:r>
        <w:rPr>
          <w:color w:val="000000"/>
          <w:spacing w:val="-5"/>
          <w:sz w:val="22"/>
          <w:szCs w:val="22"/>
          <w:lang w:val="lv-LV"/>
        </w:rPr>
        <w:t xml:space="preserve"> kandidātu</w:t>
      </w:r>
      <w:r w:rsidRPr="00C776FA">
        <w:rPr>
          <w:color w:val="000000"/>
          <w:spacing w:val="-5"/>
          <w:sz w:val="22"/>
          <w:szCs w:val="22"/>
          <w:lang w:val="lv-LV"/>
        </w:rPr>
        <w:t>, tiek izsludināta atkārtota amata kandidātu atlase.</w:t>
      </w:r>
    </w:p>
    <w:p w14:paraId="1F5949AF" w14:textId="64A15B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Pr>
          <w:color w:val="000000"/>
          <w:spacing w:val="-11"/>
          <w:sz w:val="22"/>
          <w:szCs w:val="22"/>
          <w:lang w:val="lv-LV"/>
        </w:rPr>
        <w:t xml:space="preserve"> </w:t>
      </w:r>
      <w:r w:rsidRPr="00C776FA">
        <w:rPr>
          <w:sz w:val="22"/>
          <w:szCs w:val="22"/>
          <w:lang w:val="lv-LV"/>
        </w:rPr>
        <w:t>Komisija beidz savu darbu ar brīdi, kad pieņemts lēmums un parakstīts protokols par konkursa rezultātiem, un iesniegts priekšlikums Sabiedrības kapitāla daļu turētāj</w:t>
      </w:r>
      <w:r>
        <w:rPr>
          <w:sz w:val="22"/>
          <w:szCs w:val="22"/>
          <w:lang w:val="lv-LV"/>
        </w:rPr>
        <w:t>a</w:t>
      </w:r>
      <w:r w:rsidRPr="00C776FA">
        <w:rPr>
          <w:sz w:val="22"/>
          <w:szCs w:val="22"/>
          <w:lang w:val="lv-LV"/>
        </w:rPr>
        <w:t xml:space="preserve"> pārstāvim</w:t>
      </w:r>
      <w:r>
        <w:rPr>
          <w:sz w:val="22"/>
          <w:szCs w:val="22"/>
          <w:lang w:val="lv-LV"/>
        </w:rPr>
        <w:t>.</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3372D4" w:rsidRDefault="00FB0DA8" w:rsidP="00FB0DA8">
      <w:pPr>
        <w:widowControl w:val="0"/>
        <w:tabs>
          <w:tab w:val="left" w:pos="7371"/>
        </w:tabs>
        <w:spacing w:line="276" w:lineRule="auto"/>
        <w:jc w:val="both"/>
        <w:rPr>
          <w:sz w:val="22"/>
          <w:szCs w:val="22"/>
          <w:lang w:val="lv-LV"/>
        </w:rPr>
      </w:pPr>
    </w:p>
    <w:p w14:paraId="4C8F9DF6"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izpilddirektores</w:t>
      </w:r>
      <w:proofErr w:type="spellEnd"/>
      <w:r w:rsidRPr="003372D4">
        <w:rPr>
          <w:sz w:val="22"/>
          <w:szCs w:val="22"/>
        </w:rPr>
        <w:t xml:space="preserve"> </w:t>
      </w:r>
      <w:proofErr w:type="spellStart"/>
      <w:r w:rsidRPr="003372D4">
        <w:rPr>
          <w:sz w:val="22"/>
          <w:szCs w:val="22"/>
        </w:rPr>
        <w:t>vietnieks</w:t>
      </w:r>
      <w:proofErr w:type="spellEnd"/>
      <w:r w:rsidRPr="003372D4">
        <w:rPr>
          <w:sz w:val="22"/>
          <w:szCs w:val="22"/>
        </w:rPr>
        <w:t xml:space="preserve"> </w:t>
      </w:r>
      <w:proofErr w:type="spellStart"/>
      <w:r w:rsidRPr="003372D4">
        <w:rPr>
          <w:sz w:val="22"/>
          <w:szCs w:val="22"/>
        </w:rPr>
        <w:t>K.Rasis</w:t>
      </w:r>
      <w:proofErr w:type="spellEnd"/>
      <w:proofErr w:type="gramStart"/>
      <w:r w:rsidRPr="003372D4">
        <w:rPr>
          <w:sz w:val="22"/>
          <w:szCs w:val="22"/>
        </w:rPr>
        <w:t>;</w:t>
      </w:r>
      <w:proofErr w:type="gramEnd"/>
    </w:p>
    <w:p w14:paraId="3CABC9CC" w14:textId="2CA5F138" w:rsidR="003372D4" w:rsidRPr="00733D40" w:rsidRDefault="003372D4" w:rsidP="003372D4">
      <w:pPr>
        <w:spacing w:after="160" w:line="259" w:lineRule="auto"/>
        <w:jc w:val="both"/>
        <w:rPr>
          <w:sz w:val="22"/>
          <w:szCs w:val="22"/>
        </w:rPr>
      </w:pPr>
      <w:r w:rsidRPr="00733D40">
        <w:rPr>
          <w:sz w:val="22"/>
          <w:szCs w:val="22"/>
        </w:rPr>
        <w:t xml:space="preserve">Daugavpils </w:t>
      </w:r>
      <w:proofErr w:type="spellStart"/>
      <w:r w:rsidRPr="00733D40">
        <w:rPr>
          <w:sz w:val="22"/>
          <w:szCs w:val="22"/>
        </w:rPr>
        <w:t>pilsētas</w:t>
      </w:r>
      <w:proofErr w:type="spellEnd"/>
      <w:r w:rsidRPr="00733D40">
        <w:rPr>
          <w:sz w:val="22"/>
          <w:szCs w:val="22"/>
        </w:rPr>
        <w:t xml:space="preserve"> domes </w:t>
      </w:r>
      <w:proofErr w:type="spellStart"/>
      <w:r w:rsidR="00733D40" w:rsidRPr="00733D40">
        <w:rPr>
          <w:sz w:val="22"/>
          <w:szCs w:val="22"/>
        </w:rPr>
        <w:t>Komunālās</w:t>
      </w:r>
      <w:proofErr w:type="spellEnd"/>
      <w:r w:rsidR="00733D40" w:rsidRPr="00733D40">
        <w:rPr>
          <w:sz w:val="22"/>
          <w:szCs w:val="22"/>
        </w:rPr>
        <w:t xml:space="preserve"> </w:t>
      </w:r>
      <w:proofErr w:type="spellStart"/>
      <w:r w:rsidR="00733D40" w:rsidRPr="00733D40">
        <w:rPr>
          <w:sz w:val="22"/>
          <w:szCs w:val="22"/>
        </w:rPr>
        <w:t>saimniecības</w:t>
      </w:r>
      <w:proofErr w:type="spellEnd"/>
      <w:r w:rsidR="00733D40" w:rsidRPr="00733D40">
        <w:rPr>
          <w:sz w:val="22"/>
          <w:szCs w:val="22"/>
        </w:rPr>
        <w:t xml:space="preserve"> </w:t>
      </w:r>
      <w:proofErr w:type="spellStart"/>
      <w:r w:rsidR="00733D40" w:rsidRPr="00733D40">
        <w:rPr>
          <w:sz w:val="22"/>
          <w:szCs w:val="22"/>
        </w:rPr>
        <w:t>pārvaldes</w:t>
      </w:r>
      <w:proofErr w:type="spellEnd"/>
      <w:r w:rsidR="00733D40" w:rsidRPr="00733D40">
        <w:rPr>
          <w:sz w:val="22"/>
          <w:szCs w:val="22"/>
        </w:rPr>
        <w:t xml:space="preserve"> </w:t>
      </w:r>
      <w:proofErr w:type="spellStart"/>
      <w:r w:rsidR="00733D40" w:rsidRPr="00733D40">
        <w:rPr>
          <w:sz w:val="22"/>
          <w:szCs w:val="22"/>
        </w:rPr>
        <w:t>vadītājs</w:t>
      </w:r>
      <w:proofErr w:type="spellEnd"/>
      <w:r w:rsidR="00733D40" w:rsidRPr="00733D40">
        <w:rPr>
          <w:sz w:val="22"/>
          <w:szCs w:val="22"/>
        </w:rPr>
        <w:t xml:space="preserve"> </w:t>
      </w:r>
      <w:proofErr w:type="spellStart"/>
      <w:r w:rsidR="00733D40" w:rsidRPr="00733D40">
        <w:rPr>
          <w:sz w:val="22"/>
          <w:szCs w:val="22"/>
        </w:rPr>
        <w:t>A.Pudāns</w:t>
      </w:r>
      <w:proofErr w:type="spellEnd"/>
      <w:proofErr w:type="gramStart"/>
      <w:r w:rsidRPr="00733D40">
        <w:rPr>
          <w:sz w:val="22"/>
          <w:szCs w:val="22"/>
        </w:rPr>
        <w:t>;</w:t>
      </w:r>
      <w:proofErr w:type="gramEnd"/>
    </w:p>
    <w:p w14:paraId="25697260" w14:textId="104EE454" w:rsidR="003372D4" w:rsidRPr="00733D40" w:rsidRDefault="003372D4" w:rsidP="003372D4">
      <w:pPr>
        <w:spacing w:after="160" w:line="259" w:lineRule="auto"/>
        <w:jc w:val="both"/>
        <w:rPr>
          <w:sz w:val="22"/>
          <w:szCs w:val="22"/>
        </w:rPr>
      </w:pPr>
      <w:r w:rsidRPr="00733D40">
        <w:rPr>
          <w:sz w:val="22"/>
          <w:szCs w:val="22"/>
        </w:rPr>
        <w:t xml:space="preserve">Daugavpils </w:t>
      </w:r>
      <w:proofErr w:type="spellStart"/>
      <w:r w:rsidRPr="00733D40">
        <w:rPr>
          <w:sz w:val="22"/>
          <w:szCs w:val="22"/>
        </w:rPr>
        <w:t>pilsētas</w:t>
      </w:r>
      <w:proofErr w:type="spellEnd"/>
      <w:r w:rsidRPr="00733D40">
        <w:rPr>
          <w:sz w:val="22"/>
          <w:szCs w:val="22"/>
        </w:rPr>
        <w:t xml:space="preserve"> domes </w:t>
      </w:r>
      <w:proofErr w:type="spellStart"/>
      <w:r w:rsidRPr="00733D40">
        <w:rPr>
          <w:sz w:val="22"/>
          <w:szCs w:val="22"/>
        </w:rPr>
        <w:t>Juridiskā</w:t>
      </w:r>
      <w:proofErr w:type="spellEnd"/>
      <w:r w:rsidRPr="00733D40">
        <w:rPr>
          <w:sz w:val="22"/>
          <w:szCs w:val="22"/>
        </w:rPr>
        <w:t xml:space="preserve"> </w:t>
      </w:r>
      <w:proofErr w:type="spellStart"/>
      <w:r w:rsidRPr="00733D40">
        <w:rPr>
          <w:sz w:val="22"/>
          <w:szCs w:val="22"/>
        </w:rPr>
        <w:t>departamenta</w:t>
      </w:r>
      <w:proofErr w:type="spellEnd"/>
      <w:r w:rsidRPr="00733D40">
        <w:rPr>
          <w:sz w:val="22"/>
          <w:szCs w:val="22"/>
        </w:rPr>
        <w:t xml:space="preserve"> </w:t>
      </w:r>
      <w:proofErr w:type="spellStart"/>
      <w:r w:rsidR="00733D40" w:rsidRPr="00733D40">
        <w:rPr>
          <w:sz w:val="22"/>
          <w:szCs w:val="22"/>
        </w:rPr>
        <w:t>vadītāja</w:t>
      </w:r>
      <w:proofErr w:type="spellEnd"/>
      <w:r w:rsidR="00733D40" w:rsidRPr="00733D40">
        <w:rPr>
          <w:sz w:val="22"/>
          <w:szCs w:val="22"/>
        </w:rPr>
        <w:t xml:space="preserve"> </w:t>
      </w:r>
      <w:proofErr w:type="spellStart"/>
      <w:r w:rsidR="00733D40" w:rsidRPr="00733D40">
        <w:rPr>
          <w:sz w:val="22"/>
          <w:szCs w:val="22"/>
        </w:rPr>
        <w:t>vietniece</w:t>
      </w:r>
      <w:proofErr w:type="spellEnd"/>
      <w:r w:rsidR="00733D40" w:rsidRPr="00733D40">
        <w:rPr>
          <w:sz w:val="22"/>
          <w:szCs w:val="22"/>
        </w:rPr>
        <w:t xml:space="preserve"> </w:t>
      </w:r>
      <w:proofErr w:type="spellStart"/>
      <w:r w:rsidR="00733D40" w:rsidRPr="00733D40">
        <w:rPr>
          <w:sz w:val="22"/>
          <w:szCs w:val="22"/>
        </w:rPr>
        <w:t>M.Dimitrijeva</w:t>
      </w:r>
      <w:proofErr w:type="spellEnd"/>
      <w:proofErr w:type="gramStart"/>
      <w:r w:rsidRPr="00733D40">
        <w:rPr>
          <w:sz w:val="22"/>
          <w:szCs w:val="22"/>
        </w:rPr>
        <w:t>;</w:t>
      </w:r>
      <w:proofErr w:type="gramEnd"/>
    </w:p>
    <w:p w14:paraId="5955897E" w14:textId="6BF3B1DC" w:rsidR="003372D4" w:rsidRPr="00733D40" w:rsidRDefault="003372D4" w:rsidP="003372D4">
      <w:pPr>
        <w:spacing w:after="160" w:line="259" w:lineRule="auto"/>
        <w:jc w:val="both"/>
        <w:rPr>
          <w:sz w:val="22"/>
          <w:szCs w:val="22"/>
        </w:rPr>
      </w:pPr>
      <w:r w:rsidRPr="00733D40">
        <w:rPr>
          <w:sz w:val="22"/>
          <w:szCs w:val="22"/>
        </w:rPr>
        <w:t xml:space="preserve">Daugavpils </w:t>
      </w:r>
      <w:proofErr w:type="spellStart"/>
      <w:r w:rsidRPr="00733D40">
        <w:rPr>
          <w:sz w:val="22"/>
          <w:szCs w:val="22"/>
        </w:rPr>
        <w:t>pilsētas</w:t>
      </w:r>
      <w:proofErr w:type="spellEnd"/>
      <w:r w:rsidRPr="00733D40">
        <w:rPr>
          <w:sz w:val="22"/>
          <w:szCs w:val="22"/>
        </w:rPr>
        <w:t xml:space="preserve"> domes </w:t>
      </w:r>
      <w:proofErr w:type="spellStart"/>
      <w:r w:rsidR="00733D40" w:rsidRPr="00733D40">
        <w:rPr>
          <w:sz w:val="22"/>
          <w:szCs w:val="22"/>
        </w:rPr>
        <w:t>Kapitālsabiedrību</w:t>
      </w:r>
      <w:proofErr w:type="spellEnd"/>
      <w:r w:rsidR="00733D40" w:rsidRPr="00733D40">
        <w:rPr>
          <w:sz w:val="22"/>
          <w:szCs w:val="22"/>
        </w:rPr>
        <w:t xml:space="preserve"> </w:t>
      </w:r>
      <w:proofErr w:type="spellStart"/>
      <w:r w:rsidR="00733D40" w:rsidRPr="00733D40">
        <w:rPr>
          <w:sz w:val="22"/>
          <w:szCs w:val="22"/>
        </w:rPr>
        <w:t>pārraudzības</w:t>
      </w:r>
      <w:proofErr w:type="spellEnd"/>
      <w:r w:rsidR="00733D40" w:rsidRPr="00733D40">
        <w:rPr>
          <w:sz w:val="22"/>
          <w:szCs w:val="22"/>
        </w:rPr>
        <w:t xml:space="preserve"> </w:t>
      </w:r>
      <w:proofErr w:type="spellStart"/>
      <w:r w:rsidR="00733D40" w:rsidRPr="00733D40">
        <w:rPr>
          <w:sz w:val="22"/>
          <w:szCs w:val="22"/>
        </w:rPr>
        <w:t>nodaļas</w:t>
      </w:r>
      <w:proofErr w:type="spellEnd"/>
      <w:r w:rsidR="00733D40" w:rsidRPr="00733D40">
        <w:rPr>
          <w:sz w:val="22"/>
          <w:szCs w:val="22"/>
        </w:rPr>
        <w:t xml:space="preserve"> ekonomiste </w:t>
      </w:r>
      <w:proofErr w:type="spellStart"/>
      <w:r w:rsidR="00733D40" w:rsidRPr="00733D40">
        <w:rPr>
          <w:sz w:val="22"/>
          <w:szCs w:val="22"/>
        </w:rPr>
        <w:t>R.Livčāne</w:t>
      </w:r>
      <w:proofErr w:type="spellEnd"/>
      <w:proofErr w:type="gramStart"/>
      <w:r w:rsidRPr="00733D40">
        <w:rPr>
          <w:sz w:val="22"/>
          <w:szCs w:val="22"/>
        </w:rPr>
        <w:t>;</w:t>
      </w:r>
      <w:proofErr w:type="gramEnd"/>
    </w:p>
    <w:p w14:paraId="4BDE132C" w14:textId="77777777" w:rsidR="002F3F36" w:rsidRPr="00733D40" w:rsidRDefault="002F3F36" w:rsidP="003372D4">
      <w:pPr>
        <w:spacing w:after="160" w:line="259" w:lineRule="auto"/>
        <w:jc w:val="both"/>
        <w:rPr>
          <w:sz w:val="22"/>
          <w:szCs w:val="22"/>
        </w:rPr>
      </w:pPr>
    </w:p>
    <w:p w14:paraId="7EFB4173" w14:textId="77777777" w:rsidR="00733D40" w:rsidRDefault="003372D4" w:rsidP="003372D4">
      <w:pPr>
        <w:spacing w:after="160" w:line="259" w:lineRule="auto"/>
        <w:jc w:val="both"/>
        <w:rPr>
          <w:sz w:val="22"/>
          <w:szCs w:val="22"/>
        </w:rPr>
      </w:pPr>
      <w:proofErr w:type="spellStart"/>
      <w:r w:rsidRPr="003372D4">
        <w:rPr>
          <w:sz w:val="22"/>
          <w:szCs w:val="22"/>
        </w:rPr>
        <w:t>Pieaicināt</w:t>
      </w:r>
      <w:r>
        <w:rPr>
          <w:sz w:val="22"/>
          <w:szCs w:val="22"/>
        </w:rPr>
        <w:t>ais</w:t>
      </w:r>
      <w:proofErr w:type="spellEnd"/>
      <w:r w:rsidRPr="003372D4">
        <w:rPr>
          <w:sz w:val="22"/>
          <w:szCs w:val="22"/>
        </w:rPr>
        <w:t xml:space="preserve"> </w:t>
      </w:r>
      <w:proofErr w:type="spellStart"/>
      <w:r>
        <w:rPr>
          <w:sz w:val="22"/>
          <w:szCs w:val="22"/>
        </w:rPr>
        <w:t>neatkarīgais</w:t>
      </w:r>
      <w:proofErr w:type="spellEnd"/>
      <w:r w:rsidRPr="003372D4">
        <w:rPr>
          <w:sz w:val="22"/>
          <w:szCs w:val="22"/>
        </w:rPr>
        <w:t xml:space="preserve"> </w:t>
      </w:r>
      <w:proofErr w:type="spellStart"/>
      <w:r w:rsidRPr="003372D4">
        <w:rPr>
          <w:sz w:val="22"/>
          <w:szCs w:val="22"/>
        </w:rPr>
        <w:t>ekspert</w:t>
      </w:r>
      <w:r>
        <w:rPr>
          <w:sz w:val="22"/>
          <w:szCs w:val="22"/>
        </w:rPr>
        <w:t>s</w:t>
      </w:r>
      <w:proofErr w:type="spellEnd"/>
      <w:r w:rsidR="00733D40">
        <w:rPr>
          <w:sz w:val="22"/>
          <w:szCs w:val="22"/>
        </w:rPr>
        <w:t>:</w:t>
      </w:r>
    </w:p>
    <w:p w14:paraId="2C6D3C33" w14:textId="536AEEF1" w:rsidR="003372D4" w:rsidRPr="003372D4" w:rsidRDefault="003372D4" w:rsidP="003372D4">
      <w:pPr>
        <w:spacing w:after="160" w:line="259" w:lineRule="auto"/>
        <w:jc w:val="both"/>
        <w:rPr>
          <w:sz w:val="22"/>
          <w:szCs w:val="22"/>
        </w:rPr>
      </w:pPr>
      <w:proofErr w:type="spellStart"/>
      <w:r w:rsidRPr="003372D4">
        <w:rPr>
          <w:sz w:val="22"/>
          <w:szCs w:val="22"/>
        </w:rPr>
        <w:t>Nodarbinātības</w:t>
      </w:r>
      <w:proofErr w:type="spellEnd"/>
      <w:r w:rsidRPr="003372D4">
        <w:rPr>
          <w:sz w:val="22"/>
          <w:szCs w:val="22"/>
        </w:rPr>
        <w:t xml:space="preserve"> </w:t>
      </w:r>
      <w:proofErr w:type="spellStart"/>
      <w:r w:rsidRPr="003372D4">
        <w:rPr>
          <w:sz w:val="22"/>
          <w:szCs w:val="22"/>
        </w:rPr>
        <w:t>valsts</w:t>
      </w:r>
      <w:proofErr w:type="spellEnd"/>
      <w:r w:rsidRPr="003372D4">
        <w:rPr>
          <w:sz w:val="22"/>
          <w:szCs w:val="22"/>
        </w:rPr>
        <w:t xml:space="preserve"> </w:t>
      </w:r>
      <w:proofErr w:type="spellStart"/>
      <w:r w:rsidRPr="003372D4">
        <w:rPr>
          <w:sz w:val="22"/>
          <w:szCs w:val="22"/>
        </w:rPr>
        <w:t>aģentūras</w:t>
      </w:r>
      <w:proofErr w:type="spellEnd"/>
      <w:r w:rsidRPr="003372D4">
        <w:rPr>
          <w:sz w:val="22"/>
          <w:szCs w:val="22"/>
        </w:rPr>
        <w:t xml:space="preserve"> Daugavpils </w:t>
      </w:r>
      <w:proofErr w:type="spellStart"/>
      <w:r w:rsidRPr="003372D4">
        <w:rPr>
          <w:sz w:val="22"/>
          <w:szCs w:val="22"/>
        </w:rPr>
        <w:t>filiāles</w:t>
      </w:r>
      <w:proofErr w:type="spellEnd"/>
      <w:r w:rsidRPr="003372D4">
        <w:rPr>
          <w:sz w:val="22"/>
          <w:szCs w:val="22"/>
        </w:rPr>
        <w:t xml:space="preserve"> </w:t>
      </w:r>
      <w:proofErr w:type="spellStart"/>
      <w:r w:rsidRPr="003372D4">
        <w:rPr>
          <w:sz w:val="22"/>
          <w:szCs w:val="22"/>
        </w:rPr>
        <w:t>vadītāj</w:t>
      </w:r>
      <w:r>
        <w:rPr>
          <w:sz w:val="22"/>
          <w:szCs w:val="22"/>
        </w:rPr>
        <w:t>a</w:t>
      </w:r>
      <w:proofErr w:type="spellEnd"/>
      <w:r>
        <w:rPr>
          <w:sz w:val="22"/>
          <w:szCs w:val="22"/>
        </w:rPr>
        <w:t xml:space="preserve"> Jurate Kornutjaka.</w:t>
      </w:r>
    </w:p>
    <w:p w14:paraId="685F01CB" w14:textId="77777777" w:rsidR="003372D4" w:rsidRPr="003372D4" w:rsidRDefault="003372D4" w:rsidP="00FB0DA8">
      <w:pPr>
        <w:widowControl w:val="0"/>
        <w:tabs>
          <w:tab w:val="left" w:pos="7371"/>
        </w:tabs>
        <w:spacing w:line="276" w:lineRule="auto"/>
        <w:jc w:val="both"/>
        <w:rPr>
          <w:sz w:val="22"/>
          <w:szCs w:val="22"/>
          <w:lang w:val="lv-LV"/>
        </w:rPr>
      </w:pPr>
    </w:p>
    <w:p w14:paraId="273E46F4" w14:textId="3B3BE503" w:rsidR="00F93BD7" w:rsidRPr="003372D4" w:rsidRDefault="004233B8" w:rsidP="003234D6">
      <w:pPr>
        <w:widowControl w:val="0"/>
        <w:tabs>
          <w:tab w:val="left" w:pos="7371"/>
        </w:tabs>
        <w:spacing w:line="276" w:lineRule="auto"/>
        <w:jc w:val="both"/>
        <w:rPr>
          <w:rFonts w:eastAsia="Calibri"/>
          <w:b/>
          <w:bCs/>
          <w:noProof/>
          <w:sz w:val="22"/>
          <w:szCs w:val="22"/>
          <w:lang w:val="lv-LV"/>
        </w:rPr>
      </w:pPr>
      <w:r w:rsidRPr="003372D4">
        <w:rPr>
          <w:rFonts w:eastAsia="Calibri"/>
          <w:b/>
          <w:bCs/>
          <w:sz w:val="22"/>
          <w:szCs w:val="22"/>
          <w:lang w:val="lv-LV"/>
        </w:rPr>
        <w:tab/>
      </w:r>
    </w:p>
    <w:sectPr w:rsidR="00F93BD7" w:rsidRPr="003372D4"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B78A" w14:textId="77777777" w:rsidR="00F418BF" w:rsidRPr="00914A64" w:rsidRDefault="00F418BF">
      <w:pPr>
        <w:rPr>
          <w:rFonts w:ascii="Garamond" w:hAnsi="Garamond"/>
        </w:rPr>
      </w:pPr>
      <w:r>
        <w:separator/>
      </w:r>
    </w:p>
  </w:endnote>
  <w:endnote w:type="continuationSeparator" w:id="0">
    <w:p w14:paraId="5F39501E" w14:textId="77777777" w:rsidR="00F418BF" w:rsidRPr="00914A64" w:rsidRDefault="00F418BF">
      <w:pPr>
        <w:rPr>
          <w:rFonts w:ascii="Garamond" w:hAnsi="Garamond"/>
        </w:rPr>
      </w:pPr>
      <w:r>
        <w:continuationSeparator/>
      </w:r>
    </w:p>
  </w:endnote>
  <w:endnote w:type="continuationNotice" w:id="1">
    <w:p w14:paraId="4A4C1D23" w14:textId="77777777" w:rsidR="00F418BF" w:rsidRDefault="00F4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7D19CD">
      <w:rPr>
        <w:rStyle w:val="PageNumber"/>
        <w:noProof/>
        <w:sz w:val="20"/>
      </w:rPr>
      <w:t>1</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36FF4" w14:textId="77777777" w:rsidR="00F418BF" w:rsidRPr="00914A64" w:rsidRDefault="00F418BF">
      <w:pPr>
        <w:rPr>
          <w:rFonts w:ascii="Garamond" w:hAnsi="Garamond"/>
        </w:rPr>
      </w:pPr>
      <w:r>
        <w:separator/>
      </w:r>
    </w:p>
  </w:footnote>
  <w:footnote w:type="continuationSeparator" w:id="0">
    <w:p w14:paraId="0A47A2C8" w14:textId="77777777" w:rsidR="00F418BF" w:rsidRPr="00914A64" w:rsidRDefault="00F418BF">
      <w:pPr>
        <w:rPr>
          <w:rFonts w:ascii="Garamond" w:hAnsi="Garamond"/>
        </w:rPr>
      </w:pPr>
      <w:r>
        <w:continuationSeparator/>
      </w:r>
    </w:p>
  </w:footnote>
  <w:footnote w:type="continuationNotice" w:id="1">
    <w:p w14:paraId="23936546" w14:textId="77777777" w:rsidR="00F418BF" w:rsidRDefault="00F418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E13D7"/>
    <w:multiLevelType w:val="multilevel"/>
    <w:tmpl w:val="51FCA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5"/>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2E6"/>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5AA3"/>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35CDB"/>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7E8"/>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3F36"/>
    <w:rsid w:val="002F5CC5"/>
    <w:rsid w:val="002F6024"/>
    <w:rsid w:val="00302002"/>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372D4"/>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808"/>
    <w:rsid w:val="003A0E13"/>
    <w:rsid w:val="003B04C4"/>
    <w:rsid w:val="003B0DB0"/>
    <w:rsid w:val="003B3F27"/>
    <w:rsid w:val="003B4CCA"/>
    <w:rsid w:val="003B6F53"/>
    <w:rsid w:val="003B6F67"/>
    <w:rsid w:val="003B770D"/>
    <w:rsid w:val="003C10E4"/>
    <w:rsid w:val="003C4A11"/>
    <w:rsid w:val="003C6D68"/>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1F0"/>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0A97"/>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3DEE"/>
    <w:rsid w:val="004E4B93"/>
    <w:rsid w:val="004E5CAF"/>
    <w:rsid w:val="004E5D52"/>
    <w:rsid w:val="004E6253"/>
    <w:rsid w:val="004E6F61"/>
    <w:rsid w:val="004E734D"/>
    <w:rsid w:val="004F1437"/>
    <w:rsid w:val="004F4733"/>
    <w:rsid w:val="004F5CBB"/>
    <w:rsid w:val="005002CB"/>
    <w:rsid w:val="005039DC"/>
    <w:rsid w:val="00504977"/>
    <w:rsid w:val="00504B07"/>
    <w:rsid w:val="00506A83"/>
    <w:rsid w:val="00510EE7"/>
    <w:rsid w:val="0051100B"/>
    <w:rsid w:val="00513AE1"/>
    <w:rsid w:val="005175BC"/>
    <w:rsid w:val="00517637"/>
    <w:rsid w:val="00517D99"/>
    <w:rsid w:val="005206B1"/>
    <w:rsid w:val="005222CD"/>
    <w:rsid w:val="00527D80"/>
    <w:rsid w:val="00530594"/>
    <w:rsid w:val="00530779"/>
    <w:rsid w:val="00530D5A"/>
    <w:rsid w:val="00531129"/>
    <w:rsid w:val="00532988"/>
    <w:rsid w:val="00532EB7"/>
    <w:rsid w:val="00533C27"/>
    <w:rsid w:val="00534108"/>
    <w:rsid w:val="00534834"/>
    <w:rsid w:val="005355AB"/>
    <w:rsid w:val="00543411"/>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3D40"/>
    <w:rsid w:val="0073500C"/>
    <w:rsid w:val="00735F89"/>
    <w:rsid w:val="00740F95"/>
    <w:rsid w:val="00742357"/>
    <w:rsid w:val="007446C9"/>
    <w:rsid w:val="00745CA4"/>
    <w:rsid w:val="007466BB"/>
    <w:rsid w:val="00751B83"/>
    <w:rsid w:val="00752732"/>
    <w:rsid w:val="00753D13"/>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19CD"/>
    <w:rsid w:val="007D212A"/>
    <w:rsid w:val="007D2AC3"/>
    <w:rsid w:val="007D563C"/>
    <w:rsid w:val="007D5D8C"/>
    <w:rsid w:val="007D6631"/>
    <w:rsid w:val="007D7AAF"/>
    <w:rsid w:val="007D7EEE"/>
    <w:rsid w:val="007E134C"/>
    <w:rsid w:val="007E1D49"/>
    <w:rsid w:val="007E3124"/>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39"/>
    <w:rsid w:val="008633B0"/>
    <w:rsid w:val="008656BF"/>
    <w:rsid w:val="008665A7"/>
    <w:rsid w:val="00871670"/>
    <w:rsid w:val="00873580"/>
    <w:rsid w:val="00874FF3"/>
    <w:rsid w:val="008759D7"/>
    <w:rsid w:val="008770F8"/>
    <w:rsid w:val="0088119C"/>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0647"/>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4F2B"/>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4262"/>
    <w:rsid w:val="009954FC"/>
    <w:rsid w:val="009A364C"/>
    <w:rsid w:val="009A3C53"/>
    <w:rsid w:val="009A422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970E4"/>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763E"/>
    <w:rsid w:val="00B71F9D"/>
    <w:rsid w:val="00B72397"/>
    <w:rsid w:val="00B77584"/>
    <w:rsid w:val="00B77D2F"/>
    <w:rsid w:val="00B83B19"/>
    <w:rsid w:val="00B85D1D"/>
    <w:rsid w:val="00B86062"/>
    <w:rsid w:val="00B8657B"/>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200"/>
    <w:rsid w:val="00BD66A2"/>
    <w:rsid w:val="00BE0B60"/>
    <w:rsid w:val="00BE2337"/>
    <w:rsid w:val="00BE2BAA"/>
    <w:rsid w:val="00BE7B14"/>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9690C"/>
    <w:rsid w:val="00CA229C"/>
    <w:rsid w:val="00CA5D7B"/>
    <w:rsid w:val="00CA6447"/>
    <w:rsid w:val="00CA6910"/>
    <w:rsid w:val="00CB0068"/>
    <w:rsid w:val="00CB2226"/>
    <w:rsid w:val="00CB2714"/>
    <w:rsid w:val="00CB3525"/>
    <w:rsid w:val="00CB4AA5"/>
    <w:rsid w:val="00CB6FF7"/>
    <w:rsid w:val="00CC029E"/>
    <w:rsid w:val="00CC06EE"/>
    <w:rsid w:val="00CC5A8C"/>
    <w:rsid w:val="00CC6773"/>
    <w:rsid w:val="00CC7A32"/>
    <w:rsid w:val="00CD1E84"/>
    <w:rsid w:val="00CD4535"/>
    <w:rsid w:val="00CD5C02"/>
    <w:rsid w:val="00CD5C4D"/>
    <w:rsid w:val="00CE3D3A"/>
    <w:rsid w:val="00CE50B2"/>
    <w:rsid w:val="00CE5273"/>
    <w:rsid w:val="00CE6DE3"/>
    <w:rsid w:val="00CF0995"/>
    <w:rsid w:val="00CF539F"/>
    <w:rsid w:val="00CF600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22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474E"/>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5F0D"/>
    <w:rsid w:val="00EA7425"/>
    <w:rsid w:val="00EB1010"/>
    <w:rsid w:val="00EB106E"/>
    <w:rsid w:val="00EB2457"/>
    <w:rsid w:val="00EB28DA"/>
    <w:rsid w:val="00EB49FA"/>
    <w:rsid w:val="00EB4A5F"/>
    <w:rsid w:val="00EB5CE3"/>
    <w:rsid w:val="00EB6547"/>
    <w:rsid w:val="00EB7C4D"/>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15F4"/>
    <w:rsid w:val="00F156F4"/>
    <w:rsid w:val="00F1621B"/>
    <w:rsid w:val="00F1767A"/>
    <w:rsid w:val="00F17EFC"/>
    <w:rsid w:val="00F24793"/>
    <w:rsid w:val="00F278EC"/>
    <w:rsid w:val="00F27CC3"/>
    <w:rsid w:val="00F302F5"/>
    <w:rsid w:val="00F33EB5"/>
    <w:rsid w:val="00F35100"/>
    <w:rsid w:val="00F3595F"/>
    <w:rsid w:val="00F418B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96066"/>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1D89C-2C8B-44C6-872D-9F13A971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16918</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3</cp:revision>
  <cp:lastPrinted>2020-11-09T07:30:00Z</cp:lastPrinted>
  <dcterms:created xsi:type="dcterms:W3CDTF">2021-06-30T10:53:00Z</dcterms:created>
  <dcterms:modified xsi:type="dcterms:W3CDTF">2021-06-30T11:18:00Z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