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9ED" w:rsidRDefault="00BC49ED" w:rsidP="00BC49ED">
      <w:pPr>
        <w:spacing w:after="0" w:line="240" w:lineRule="auto"/>
        <w:jc w:val="right"/>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Informācija sagatavota saskaņā ar</w:t>
      </w:r>
    </w:p>
    <w:p w:rsidR="00BC49ED" w:rsidRDefault="00F24658" w:rsidP="00BC49ED">
      <w:pPr>
        <w:spacing w:after="0" w:line="240" w:lineRule="auto"/>
        <w:jc w:val="right"/>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w:t>
      </w:r>
      <w:r w:rsidR="00EA3990">
        <w:rPr>
          <w:rFonts w:ascii="Times New Roman" w:eastAsia="Times New Roman" w:hAnsi="Times New Roman" w:cs="Times New Roman"/>
          <w:sz w:val="16"/>
          <w:szCs w:val="16"/>
          <w:lang w:eastAsia="lv-LV"/>
        </w:rPr>
        <w:t>.</w:t>
      </w:r>
      <w:r w:rsidR="00BC49ED">
        <w:rPr>
          <w:rFonts w:ascii="Times New Roman" w:eastAsia="Times New Roman" w:hAnsi="Times New Roman" w:cs="Times New Roman"/>
          <w:sz w:val="16"/>
          <w:szCs w:val="16"/>
          <w:lang w:eastAsia="lv-LV"/>
        </w:rPr>
        <w:t>pielikumu</w:t>
      </w:r>
      <w:r w:rsidR="00BC49ED">
        <w:rPr>
          <w:rFonts w:ascii="Times New Roman" w:eastAsia="Times New Roman" w:hAnsi="Times New Roman" w:cs="Times New Roman"/>
          <w:sz w:val="16"/>
          <w:szCs w:val="16"/>
          <w:lang w:eastAsia="lv-LV"/>
        </w:rPr>
        <w:br/>
        <w:t>Ministru kabineta</w:t>
      </w:r>
      <w:r w:rsidR="00BC49ED">
        <w:rPr>
          <w:rFonts w:ascii="Times New Roman" w:eastAsia="Times New Roman" w:hAnsi="Times New Roman" w:cs="Times New Roman"/>
          <w:sz w:val="16"/>
          <w:szCs w:val="16"/>
          <w:lang w:eastAsia="lv-LV"/>
        </w:rPr>
        <w:br/>
        <w:t>2016.gada 12.aprīļa</w:t>
      </w:r>
      <w:r w:rsidR="00BC49ED">
        <w:rPr>
          <w:rFonts w:ascii="Times New Roman" w:eastAsia="Times New Roman" w:hAnsi="Times New Roman" w:cs="Times New Roman"/>
          <w:sz w:val="16"/>
          <w:szCs w:val="16"/>
          <w:lang w:eastAsia="lv-LV"/>
        </w:rPr>
        <w:br/>
        <w:t>noteikumiem Nr.</w:t>
      </w:r>
      <w:r w:rsidR="00BC49ED" w:rsidRPr="00BC49ED">
        <w:rPr>
          <w:rFonts w:ascii="Times New Roman" w:eastAsia="Times New Roman" w:hAnsi="Times New Roman" w:cs="Times New Roman"/>
          <w:sz w:val="16"/>
          <w:szCs w:val="16"/>
          <w:lang w:eastAsia="lv-LV"/>
        </w:rPr>
        <w:t>225</w:t>
      </w:r>
    </w:p>
    <w:p w:rsidR="00101218" w:rsidRDefault="00101218" w:rsidP="00BC49ED">
      <w:pPr>
        <w:spacing w:after="0" w:line="240" w:lineRule="auto"/>
        <w:jc w:val="right"/>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 xml:space="preserve">un Daugavpils pilsētas domes </w:t>
      </w:r>
    </w:p>
    <w:p w:rsidR="00E361BE" w:rsidRDefault="00E361BE" w:rsidP="00E361BE">
      <w:pPr>
        <w:spacing w:after="0" w:line="240" w:lineRule="auto"/>
        <w:jc w:val="right"/>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 xml:space="preserve">2019.gada 12.marta rīkojuma Nr.61 </w:t>
      </w:r>
    </w:p>
    <w:p w:rsidR="00101218" w:rsidRPr="00BC49ED" w:rsidRDefault="00E361BE" w:rsidP="00BC49ED">
      <w:pPr>
        <w:spacing w:after="0" w:line="240" w:lineRule="auto"/>
        <w:jc w:val="right"/>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1</w:t>
      </w:r>
      <w:r w:rsidR="00101218">
        <w:rPr>
          <w:rFonts w:ascii="Times New Roman" w:eastAsia="Times New Roman" w:hAnsi="Times New Roman" w:cs="Times New Roman"/>
          <w:sz w:val="16"/>
          <w:szCs w:val="16"/>
          <w:lang w:eastAsia="lv-LV"/>
        </w:rPr>
        <w:t xml:space="preserve">.pielikumu   </w:t>
      </w:r>
    </w:p>
    <w:p w:rsidR="00BC49ED" w:rsidRDefault="00BC49ED" w:rsidP="00BC49ED">
      <w:pPr>
        <w:spacing w:after="0" w:line="240" w:lineRule="auto"/>
        <w:rPr>
          <w:rFonts w:ascii="Times New Roman" w:eastAsia="Times New Roman" w:hAnsi="Times New Roman" w:cs="Times New Roman"/>
          <w:sz w:val="24"/>
          <w:szCs w:val="24"/>
          <w:lang w:eastAsia="lv-LV"/>
        </w:rPr>
      </w:pPr>
      <w:bookmarkStart w:id="0" w:name="588917"/>
      <w:bookmarkEnd w:id="0"/>
    </w:p>
    <w:p w:rsidR="00F24658" w:rsidRPr="00F24658" w:rsidRDefault="00F24658" w:rsidP="00F24658">
      <w:pPr>
        <w:spacing w:after="0" w:line="240" w:lineRule="auto"/>
        <w:jc w:val="center"/>
        <w:rPr>
          <w:rFonts w:ascii="Times New Roman" w:eastAsia="Times New Roman" w:hAnsi="Times New Roman" w:cs="Times New Roman"/>
          <w:b/>
          <w:bCs/>
          <w:color w:val="414142"/>
          <w:sz w:val="27"/>
          <w:szCs w:val="27"/>
          <w:lang w:eastAsia="lv-LV"/>
        </w:rPr>
      </w:pPr>
      <w:r w:rsidRPr="00F24658">
        <w:rPr>
          <w:rFonts w:ascii="Times New Roman" w:eastAsia="Times New Roman" w:hAnsi="Times New Roman" w:cs="Times New Roman"/>
          <w:b/>
          <w:bCs/>
          <w:color w:val="414142"/>
          <w:sz w:val="27"/>
          <w:szCs w:val="27"/>
          <w:lang w:eastAsia="lv-LV"/>
        </w:rPr>
        <w:t>Informācija par amatpersonu un darbinieku mēnešalgas apmēru sadalījumā pa amatu grupām</w:t>
      </w:r>
      <w:r>
        <w:rPr>
          <w:rFonts w:ascii="Times New Roman" w:eastAsia="Times New Roman" w:hAnsi="Times New Roman" w:cs="Times New Roman"/>
          <w:b/>
          <w:bCs/>
          <w:color w:val="414142"/>
          <w:sz w:val="27"/>
          <w:szCs w:val="27"/>
          <w:lang w:eastAsia="lv-LV"/>
        </w:rPr>
        <w:t xml:space="preserve"> SIA “Daugavpils ūdens”</w:t>
      </w:r>
    </w:p>
    <w:p w:rsidR="00F24658" w:rsidRPr="00F24658" w:rsidRDefault="00F24658" w:rsidP="00F24658">
      <w:pPr>
        <w:spacing w:before="100" w:beforeAutospacing="1" w:after="100" w:afterAutospacing="1" w:line="240" w:lineRule="auto"/>
        <w:jc w:val="center"/>
        <w:outlineLvl w:val="3"/>
        <w:rPr>
          <w:rFonts w:ascii="Times New Roman" w:eastAsia="Times New Roman" w:hAnsi="Times New Roman" w:cs="Times New Roman"/>
          <w:b/>
          <w:bCs/>
          <w:color w:val="414142"/>
          <w:sz w:val="20"/>
          <w:szCs w:val="20"/>
          <w:lang w:eastAsia="lv-LV"/>
        </w:rPr>
      </w:pPr>
      <w:r w:rsidRPr="00F24658">
        <w:rPr>
          <w:rFonts w:ascii="Times New Roman" w:eastAsia="Times New Roman" w:hAnsi="Times New Roman" w:cs="Times New Roman"/>
          <w:color w:val="414142"/>
          <w:sz w:val="20"/>
          <w:szCs w:val="20"/>
          <w:bdr w:val="none" w:sz="0" w:space="0" w:color="auto" w:frame="1"/>
          <w:lang w:eastAsia="lv-LV"/>
        </w:rPr>
        <w:t>(bruto, </w:t>
      </w:r>
      <w:r w:rsidRPr="00F24658">
        <w:rPr>
          <w:rFonts w:ascii="Times New Roman" w:eastAsia="Times New Roman" w:hAnsi="Times New Roman" w:cs="Times New Roman"/>
          <w:i/>
          <w:iCs/>
          <w:color w:val="414142"/>
          <w:sz w:val="20"/>
          <w:szCs w:val="20"/>
          <w:bdr w:val="none" w:sz="0" w:space="0" w:color="auto" w:frame="1"/>
          <w:lang w:eastAsia="lv-LV"/>
        </w:rPr>
        <w:t>euro</w:t>
      </w:r>
      <w:r w:rsidRPr="00F24658">
        <w:rPr>
          <w:rFonts w:ascii="Times New Roman" w:eastAsia="Times New Roman" w:hAnsi="Times New Roman" w:cs="Times New Roman"/>
          <w:color w:val="414142"/>
          <w:sz w:val="20"/>
          <w:szCs w:val="20"/>
          <w:bdr w:val="none" w:sz="0" w:space="0" w:color="auto" w:frame="1"/>
          <w:lang w:eastAsia="lv-LV"/>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4" w:type="dxa"/>
          <w:left w:w="24" w:type="dxa"/>
          <w:bottom w:w="24" w:type="dxa"/>
          <w:right w:w="24" w:type="dxa"/>
        </w:tblCellMar>
        <w:tblLook w:val="04A0" w:firstRow="1" w:lastRow="0" w:firstColumn="1" w:lastColumn="0" w:noHBand="0" w:noVBand="1"/>
      </w:tblPr>
      <w:tblGrid>
        <w:gridCol w:w="1897"/>
        <w:gridCol w:w="3131"/>
        <w:gridCol w:w="1328"/>
        <w:gridCol w:w="1613"/>
        <w:gridCol w:w="1518"/>
      </w:tblGrid>
      <w:tr w:rsidR="00F24658" w:rsidRPr="00F24658" w:rsidTr="007E4510">
        <w:trPr>
          <w:trHeight w:val="180"/>
          <w:jc w:val="center"/>
        </w:trPr>
        <w:tc>
          <w:tcPr>
            <w:tcW w:w="2650" w:type="pct"/>
            <w:gridSpan w:val="2"/>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Amatu grupa</w:t>
            </w:r>
          </w:p>
        </w:tc>
        <w:tc>
          <w:tcPr>
            <w:tcW w:w="700" w:type="pct"/>
            <w:vMerge w:val="restar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Amata vietu skaits</w:t>
            </w:r>
          </w:p>
        </w:tc>
        <w:tc>
          <w:tcPr>
            <w:tcW w:w="850" w:type="pct"/>
            <w:vMerge w:val="restar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Mēnešalgas diapazons</w:t>
            </w:r>
            <w:r w:rsidRPr="00F24658">
              <w:rPr>
                <w:rFonts w:ascii="Times New Roman" w:eastAsia="Times New Roman" w:hAnsi="Times New Roman" w:cs="Times New Roman"/>
                <w:color w:val="000000" w:themeColor="text1"/>
                <w:sz w:val="20"/>
                <w:szCs w:val="20"/>
                <w:lang w:eastAsia="lv-LV"/>
              </w:rPr>
              <w:br/>
              <w:t>(no–līdz)</w:t>
            </w:r>
          </w:p>
        </w:tc>
        <w:tc>
          <w:tcPr>
            <w:tcW w:w="800" w:type="pct"/>
            <w:vMerge w:val="restar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Vidējā mēnešalga</w:t>
            </w:r>
          </w:p>
        </w:tc>
      </w:tr>
      <w:tr w:rsidR="00F24658" w:rsidRPr="00F24658" w:rsidTr="007E4510">
        <w:trPr>
          <w:trHeight w:val="180"/>
          <w:jc w:val="center"/>
        </w:trPr>
        <w:tc>
          <w:tcPr>
            <w:tcW w:w="1000" w:type="pc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amatu saime, apakšsaime, līmenis vai amata kategorija, līmenis</w:t>
            </w:r>
          </w:p>
        </w:tc>
        <w:tc>
          <w:tcPr>
            <w:tcW w:w="1650" w:type="pc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amata</w:t>
            </w:r>
            <w:r w:rsidRPr="00F24658">
              <w:rPr>
                <w:rFonts w:ascii="Times New Roman" w:eastAsia="Times New Roman" w:hAnsi="Times New Roman" w:cs="Times New Roman"/>
                <w:color w:val="000000" w:themeColor="text1"/>
                <w:sz w:val="20"/>
                <w:szCs w:val="20"/>
                <w:lang w:eastAsia="lv-LV"/>
              </w:rPr>
              <w:br/>
              <w:t>nosaukums</w:t>
            </w:r>
          </w:p>
        </w:tc>
        <w:tc>
          <w:tcPr>
            <w:tcW w:w="0" w:type="auto"/>
            <w:vMerge/>
            <w:vAlign w:val="center"/>
            <w:hideMark/>
          </w:tcPr>
          <w:p w:rsidR="00F24658" w:rsidRPr="00F24658" w:rsidRDefault="00F24658" w:rsidP="00F24658">
            <w:pPr>
              <w:spacing w:after="0" w:line="240" w:lineRule="auto"/>
              <w:rPr>
                <w:rFonts w:ascii="Times New Roman" w:eastAsia="Times New Roman" w:hAnsi="Times New Roman" w:cs="Times New Roman"/>
                <w:color w:val="000000" w:themeColor="text1"/>
                <w:sz w:val="20"/>
                <w:szCs w:val="20"/>
                <w:lang w:eastAsia="lv-LV"/>
              </w:rPr>
            </w:pPr>
          </w:p>
        </w:tc>
        <w:tc>
          <w:tcPr>
            <w:tcW w:w="0" w:type="auto"/>
            <w:vMerge/>
            <w:vAlign w:val="center"/>
            <w:hideMark/>
          </w:tcPr>
          <w:p w:rsidR="00F24658" w:rsidRPr="00F24658" w:rsidRDefault="00F24658" w:rsidP="00F24658">
            <w:pPr>
              <w:spacing w:after="0" w:line="240" w:lineRule="auto"/>
              <w:rPr>
                <w:rFonts w:ascii="Times New Roman" w:eastAsia="Times New Roman" w:hAnsi="Times New Roman" w:cs="Times New Roman"/>
                <w:color w:val="000000" w:themeColor="text1"/>
                <w:sz w:val="20"/>
                <w:szCs w:val="20"/>
                <w:lang w:eastAsia="lv-LV"/>
              </w:rPr>
            </w:pPr>
          </w:p>
        </w:tc>
        <w:tc>
          <w:tcPr>
            <w:tcW w:w="0" w:type="auto"/>
            <w:vMerge/>
            <w:vAlign w:val="center"/>
            <w:hideMark/>
          </w:tcPr>
          <w:p w:rsidR="00F24658" w:rsidRPr="00F24658" w:rsidRDefault="00F24658" w:rsidP="00F24658">
            <w:pPr>
              <w:spacing w:after="0" w:line="240" w:lineRule="auto"/>
              <w:rPr>
                <w:rFonts w:ascii="Times New Roman" w:eastAsia="Times New Roman" w:hAnsi="Times New Roman" w:cs="Times New Roman"/>
                <w:color w:val="000000" w:themeColor="text1"/>
                <w:sz w:val="20"/>
                <w:szCs w:val="20"/>
                <w:lang w:eastAsia="lv-LV"/>
              </w:rPr>
            </w:pPr>
          </w:p>
        </w:tc>
      </w:tr>
      <w:tr w:rsidR="00F24658" w:rsidRPr="00F24658" w:rsidTr="007E4510">
        <w:trPr>
          <w:trHeight w:val="180"/>
          <w:jc w:val="center"/>
        </w:trPr>
        <w:tc>
          <w:tcPr>
            <w:tcW w:w="1000" w:type="pc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1</w:t>
            </w:r>
          </w:p>
        </w:tc>
        <w:tc>
          <w:tcPr>
            <w:tcW w:w="1650" w:type="pct"/>
            <w:vAlign w:val="center"/>
            <w:hideMark/>
          </w:tcPr>
          <w:p w:rsidR="00F24658" w:rsidRPr="00F24658" w:rsidRDefault="00F24658" w:rsidP="00F24658">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2</w:t>
            </w:r>
          </w:p>
        </w:tc>
        <w:tc>
          <w:tcPr>
            <w:tcW w:w="700" w:type="pct"/>
            <w:vAlign w:val="center"/>
            <w:hideMark/>
          </w:tcPr>
          <w:p w:rsidR="00F24658" w:rsidRPr="00F24658" w:rsidRDefault="00F24658" w:rsidP="00EC5A69">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3</w:t>
            </w:r>
          </w:p>
        </w:tc>
        <w:tc>
          <w:tcPr>
            <w:tcW w:w="850" w:type="pct"/>
            <w:vAlign w:val="center"/>
            <w:hideMark/>
          </w:tcPr>
          <w:p w:rsidR="00F24658" w:rsidRPr="00F24658" w:rsidRDefault="00F24658" w:rsidP="00EC5A69">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4</w:t>
            </w:r>
          </w:p>
        </w:tc>
        <w:tc>
          <w:tcPr>
            <w:tcW w:w="800" w:type="pct"/>
            <w:vAlign w:val="center"/>
            <w:hideMark/>
          </w:tcPr>
          <w:p w:rsidR="00F24658" w:rsidRPr="00F24658" w:rsidRDefault="00F24658" w:rsidP="00EC5A69">
            <w:pPr>
              <w:spacing w:after="0" w:line="240" w:lineRule="auto"/>
              <w:jc w:val="center"/>
              <w:rPr>
                <w:rFonts w:ascii="Times New Roman" w:eastAsia="Times New Roman" w:hAnsi="Times New Roman" w:cs="Times New Roman"/>
                <w:color w:val="000000" w:themeColor="text1"/>
                <w:sz w:val="20"/>
                <w:szCs w:val="20"/>
                <w:lang w:eastAsia="lv-LV"/>
              </w:rPr>
            </w:pPr>
            <w:r w:rsidRPr="00F24658">
              <w:rPr>
                <w:rFonts w:ascii="Times New Roman" w:eastAsia="Times New Roman" w:hAnsi="Times New Roman" w:cs="Times New Roman"/>
                <w:color w:val="000000" w:themeColor="text1"/>
                <w:sz w:val="20"/>
                <w:szCs w:val="20"/>
                <w:lang w:eastAsia="lv-LV"/>
              </w:rPr>
              <w:t>5</w:t>
            </w:r>
          </w:p>
        </w:tc>
      </w:tr>
      <w:tr w:rsidR="00F24658" w:rsidRPr="00F24658" w:rsidTr="007E4510">
        <w:trPr>
          <w:trHeight w:val="196"/>
          <w:jc w:val="center"/>
        </w:trPr>
        <w:tc>
          <w:tcPr>
            <w:tcW w:w="1000" w:type="pct"/>
            <w:shd w:val="clear" w:color="auto" w:fill="FFFFFF"/>
            <w:vAlign w:val="center"/>
            <w:hideMark/>
          </w:tcPr>
          <w:p w:rsidR="00F24658" w:rsidRPr="006C36B0" w:rsidRDefault="00331EB8" w:rsidP="00EC5A69">
            <w:pPr>
              <w:rPr>
                <w:rFonts w:ascii="Times New Roman" w:hAnsi="Times New Roman" w:cs="Times New Roman"/>
                <w:sz w:val="20"/>
                <w:szCs w:val="20"/>
                <w:lang w:eastAsia="lv-LV"/>
              </w:rPr>
            </w:pPr>
            <w:r>
              <w:rPr>
                <w:rFonts w:ascii="Times New Roman" w:hAnsi="Times New Roman" w:cs="Times New Roman"/>
                <w:sz w:val="20"/>
                <w:szCs w:val="20"/>
                <w:lang w:eastAsia="lv-LV"/>
              </w:rPr>
              <w:t>1.</w:t>
            </w:r>
            <w:r w:rsidR="00A46B92">
              <w:rPr>
                <w:rFonts w:ascii="Times New Roman" w:hAnsi="Times New Roman" w:cs="Times New Roman"/>
                <w:sz w:val="20"/>
                <w:szCs w:val="20"/>
                <w:lang w:eastAsia="lv-LV"/>
              </w:rPr>
              <w:t xml:space="preserve"> </w:t>
            </w:r>
            <w:r w:rsidRPr="00A46B92">
              <w:rPr>
                <w:rFonts w:ascii="Times New Roman" w:hAnsi="Times New Roman" w:cs="Times New Roman"/>
                <w:sz w:val="20"/>
                <w:szCs w:val="20"/>
                <w:lang w:eastAsia="lv-LV"/>
              </w:rPr>
              <w:t>Administratīvā vadība</w:t>
            </w:r>
            <w:r>
              <w:rPr>
                <w:rFonts w:ascii="Times New Roman" w:hAnsi="Times New Roman" w:cs="Times New Roman"/>
                <w:sz w:val="20"/>
                <w:szCs w:val="20"/>
                <w:lang w:eastAsia="lv-LV"/>
              </w:rPr>
              <w:t xml:space="preserve">, </w:t>
            </w:r>
            <w:r w:rsidRPr="006C36B0">
              <w:rPr>
                <w:rFonts w:ascii="Times New Roman" w:hAnsi="Times New Roman" w:cs="Times New Roman"/>
                <w:sz w:val="20"/>
                <w:szCs w:val="20"/>
                <w:lang w:eastAsia="lv-LV"/>
              </w:rPr>
              <w:t xml:space="preserve"> </w:t>
            </w:r>
            <w:r w:rsidR="00F71565" w:rsidRPr="006C36B0">
              <w:rPr>
                <w:rFonts w:ascii="Times New Roman" w:hAnsi="Times New Roman" w:cs="Times New Roman"/>
                <w:sz w:val="20"/>
                <w:szCs w:val="20"/>
                <w:lang w:eastAsia="lv-LV"/>
              </w:rPr>
              <w:t>IV E</w:t>
            </w:r>
          </w:p>
        </w:tc>
        <w:tc>
          <w:tcPr>
            <w:tcW w:w="1650" w:type="pct"/>
            <w:shd w:val="clear" w:color="auto" w:fill="FFFFFF"/>
            <w:vAlign w:val="center"/>
            <w:hideMark/>
          </w:tcPr>
          <w:p w:rsidR="00F24658" w:rsidRPr="006C36B0" w:rsidRDefault="00F71565" w:rsidP="00EC5A69">
            <w:pPr>
              <w:rPr>
                <w:rFonts w:ascii="Times New Roman" w:hAnsi="Times New Roman" w:cs="Times New Roman"/>
                <w:sz w:val="20"/>
                <w:szCs w:val="20"/>
                <w:lang w:eastAsia="lv-LV"/>
              </w:rPr>
            </w:pPr>
            <w:r w:rsidRPr="006C36B0">
              <w:rPr>
                <w:rFonts w:ascii="Times New Roman" w:hAnsi="Times New Roman" w:cs="Times New Roman"/>
                <w:sz w:val="20"/>
                <w:szCs w:val="20"/>
                <w:lang w:eastAsia="lv-LV"/>
              </w:rPr>
              <w:t>Tehniskais direktors</w:t>
            </w:r>
          </w:p>
        </w:tc>
        <w:tc>
          <w:tcPr>
            <w:tcW w:w="700" w:type="pct"/>
            <w:shd w:val="clear" w:color="auto" w:fill="FFFFFF"/>
            <w:vAlign w:val="center"/>
            <w:hideMark/>
          </w:tcPr>
          <w:p w:rsidR="00F24658" w:rsidRPr="006C36B0" w:rsidRDefault="00F71565" w:rsidP="00EC5A69">
            <w:pPr>
              <w:jc w:val="center"/>
              <w:rPr>
                <w:rFonts w:ascii="Times New Roman" w:hAnsi="Times New Roman" w:cs="Times New Roman"/>
                <w:sz w:val="20"/>
                <w:szCs w:val="20"/>
                <w:lang w:eastAsia="lv-LV"/>
              </w:rPr>
            </w:pPr>
            <w:r w:rsidRPr="006C36B0">
              <w:rPr>
                <w:rFonts w:ascii="Times New Roman" w:hAnsi="Times New Roman" w:cs="Times New Roman"/>
                <w:sz w:val="20"/>
                <w:szCs w:val="20"/>
                <w:lang w:eastAsia="lv-LV"/>
              </w:rPr>
              <w:t>1</w:t>
            </w:r>
          </w:p>
        </w:tc>
        <w:tc>
          <w:tcPr>
            <w:tcW w:w="850" w:type="pct"/>
            <w:shd w:val="clear" w:color="auto" w:fill="FFFFFF"/>
            <w:vAlign w:val="center"/>
            <w:hideMark/>
          </w:tcPr>
          <w:p w:rsidR="00F24658" w:rsidRPr="006C36B0" w:rsidRDefault="001D7544" w:rsidP="00EC5A69">
            <w:pPr>
              <w:jc w:val="center"/>
              <w:rPr>
                <w:rFonts w:ascii="Times New Roman" w:hAnsi="Times New Roman" w:cs="Times New Roman"/>
                <w:sz w:val="20"/>
                <w:szCs w:val="20"/>
                <w:lang w:eastAsia="lv-LV"/>
              </w:rPr>
            </w:pPr>
            <w:r>
              <w:rPr>
                <w:rFonts w:ascii="Times New Roman" w:hAnsi="Times New Roman" w:cs="Times New Roman"/>
                <w:sz w:val="20"/>
                <w:szCs w:val="20"/>
                <w:lang w:eastAsia="lv-LV"/>
              </w:rPr>
              <w:t>1715</w:t>
            </w:r>
          </w:p>
        </w:tc>
        <w:tc>
          <w:tcPr>
            <w:tcW w:w="0" w:type="auto"/>
            <w:vAlign w:val="center"/>
            <w:hideMark/>
          </w:tcPr>
          <w:p w:rsidR="00F24658" w:rsidRPr="006C36B0" w:rsidRDefault="001D7544" w:rsidP="00EC5A69">
            <w:pPr>
              <w:jc w:val="center"/>
              <w:rPr>
                <w:rFonts w:ascii="Times New Roman" w:hAnsi="Times New Roman" w:cs="Times New Roman"/>
                <w:sz w:val="20"/>
                <w:szCs w:val="20"/>
                <w:lang w:eastAsia="lv-LV"/>
              </w:rPr>
            </w:pPr>
            <w:r>
              <w:rPr>
                <w:rFonts w:ascii="Times New Roman" w:hAnsi="Times New Roman" w:cs="Times New Roman"/>
                <w:sz w:val="20"/>
                <w:szCs w:val="20"/>
                <w:lang w:eastAsia="lv-LV"/>
              </w:rPr>
              <w:t>1715</w:t>
            </w:r>
          </w:p>
        </w:tc>
      </w:tr>
      <w:tr w:rsidR="00F71565" w:rsidRPr="00F24658" w:rsidTr="007E4510">
        <w:trPr>
          <w:trHeight w:val="390"/>
          <w:jc w:val="center"/>
        </w:trPr>
        <w:tc>
          <w:tcPr>
            <w:tcW w:w="1000" w:type="pct"/>
            <w:shd w:val="clear" w:color="000000" w:fill="FFFFFF"/>
            <w:vAlign w:val="center"/>
          </w:tcPr>
          <w:p w:rsidR="00F71565" w:rsidRPr="006C36B0" w:rsidRDefault="00331EB8" w:rsidP="00EC5A69">
            <w:pPr>
              <w:rPr>
                <w:rFonts w:ascii="Times New Roman" w:hAnsi="Times New Roman" w:cs="Times New Roman"/>
                <w:sz w:val="20"/>
                <w:szCs w:val="20"/>
              </w:rPr>
            </w:pPr>
            <w:r w:rsidRPr="00331EB8">
              <w:rPr>
                <w:rFonts w:ascii="Times New Roman" w:hAnsi="Times New Roman" w:cs="Times New Roman"/>
                <w:sz w:val="20"/>
                <w:szCs w:val="20"/>
              </w:rPr>
              <w:t>12. Finanšu analīze un vadība</w:t>
            </w:r>
            <w:r>
              <w:rPr>
                <w:rFonts w:ascii="Times New Roman" w:hAnsi="Times New Roman" w:cs="Times New Roman"/>
                <w:sz w:val="20"/>
                <w:szCs w:val="20"/>
              </w:rPr>
              <w:t>.</w:t>
            </w:r>
            <w:r w:rsidRPr="00331EB8">
              <w:rPr>
                <w:rFonts w:ascii="Times New Roman" w:hAnsi="Times New Roman" w:cs="Times New Roman"/>
                <w:sz w:val="20"/>
                <w:szCs w:val="20"/>
              </w:rPr>
              <w:t xml:space="preserve"> </w:t>
            </w:r>
            <w:r w:rsidR="00A46B92">
              <w:rPr>
                <w:rFonts w:ascii="Times New Roman" w:hAnsi="Times New Roman" w:cs="Times New Roman"/>
                <w:sz w:val="20"/>
                <w:szCs w:val="20"/>
              </w:rPr>
              <w:t>12.1</w:t>
            </w:r>
            <w:r>
              <w:rPr>
                <w:rFonts w:ascii="Times New Roman" w:hAnsi="Times New Roman" w:cs="Times New Roman"/>
                <w:sz w:val="20"/>
                <w:szCs w:val="20"/>
              </w:rPr>
              <w:t>.</w:t>
            </w:r>
            <w:r w:rsidR="00A46B92">
              <w:rPr>
                <w:rFonts w:ascii="Times New Roman" w:hAnsi="Times New Roman" w:cs="Times New Roman"/>
                <w:sz w:val="20"/>
                <w:szCs w:val="20"/>
              </w:rPr>
              <w:t xml:space="preserve">       </w:t>
            </w:r>
            <w:r w:rsidR="00A46B92" w:rsidRPr="00A46B92">
              <w:rPr>
                <w:rFonts w:ascii="Times New Roman" w:hAnsi="Times New Roman" w:cs="Times New Roman"/>
                <w:sz w:val="20"/>
                <w:szCs w:val="20"/>
              </w:rPr>
              <w:t>Finanšu analīze un vadība iestādēs vai nozaru ministrijās</w:t>
            </w:r>
            <w:r>
              <w:rPr>
                <w:rFonts w:ascii="Times New Roman" w:hAnsi="Times New Roman" w:cs="Times New Roman"/>
                <w:sz w:val="20"/>
                <w:szCs w:val="20"/>
              </w:rPr>
              <w:t xml:space="preserve">,  </w:t>
            </w:r>
            <w:r w:rsidRPr="006C36B0">
              <w:rPr>
                <w:rFonts w:ascii="Times New Roman" w:hAnsi="Times New Roman" w:cs="Times New Roman"/>
                <w:sz w:val="20"/>
                <w:szCs w:val="20"/>
              </w:rPr>
              <w:t xml:space="preserve"> IV A</w:t>
            </w:r>
          </w:p>
        </w:tc>
        <w:tc>
          <w:tcPr>
            <w:tcW w:w="1650" w:type="pct"/>
            <w:shd w:val="clear" w:color="000000" w:fill="FFFFFF"/>
            <w:vAlign w:val="center"/>
          </w:tcPr>
          <w:p w:rsidR="00F71565" w:rsidRPr="006C36B0" w:rsidRDefault="00F71565" w:rsidP="00EC5A69">
            <w:pPr>
              <w:rPr>
                <w:rFonts w:ascii="Times New Roman" w:hAnsi="Times New Roman" w:cs="Times New Roman"/>
                <w:sz w:val="20"/>
                <w:szCs w:val="20"/>
              </w:rPr>
            </w:pPr>
            <w:r w:rsidRPr="006C36B0">
              <w:rPr>
                <w:rFonts w:ascii="Times New Roman" w:hAnsi="Times New Roman" w:cs="Times New Roman"/>
                <w:sz w:val="20"/>
                <w:szCs w:val="20"/>
              </w:rPr>
              <w:t>Galvenais grāmatvedis</w:t>
            </w:r>
          </w:p>
        </w:tc>
        <w:tc>
          <w:tcPr>
            <w:tcW w:w="700" w:type="pct"/>
            <w:shd w:val="clear" w:color="auto" w:fill="FFFFFF"/>
            <w:vAlign w:val="center"/>
          </w:tcPr>
          <w:p w:rsidR="00F71565" w:rsidRPr="006C36B0" w:rsidRDefault="00F71565" w:rsidP="00EC5A69">
            <w:pPr>
              <w:jc w:val="center"/>
              <w:rPr>
                <w:rFonts w:ascii="Times New Roman" w:hAnsi="Times New Roman" w:cs="Times New Roman"/>
                <w:sz w:val="20"/>
                <w:szCs w:val="20"/>
                <w:lang w:eastAsia="lv-LV"/>
              </w:rPr>
            </w:pPr>
            <w:r w:rsidRPr="006C36B0">
              <w:rPr>
                <w:rFonts w:ascii="Times New Roman" w:hAnsi="Times New Roman" w:cs="Times New Roman"/>
                <w:sz w:val="20"/>
                <w:szCs w:val="20"/>
                <w:lang w:eastAsia="lv-LV"/>
              </w:rPr>
              <w:t>1</w:t>
            </w:r>
          </w:p>
        </w:tc>
        <w:tc>
          <w:tcPr>
            <w:tcW w:w="850" w:type="pct"/>
            <w:shd w:val="clear" w:color="auto" w:fill="FFFFFF"/>
            <w:vAlign w:val="center"/>
          </w:tcPr>
          <w:p w:rsidR="00F71565" w:rsidRPr="006C36B0" w:rsidRDefault="001D7544" w:rsidP="00EC5A69">
            <w:pPr>
              <w:jc w:val="center"/>
              <w:rPr>
                <w:rFonts w:ascii="Times New Roman" w:hAnsi="Times New Roman" w:cs="Times New Roman"/>
                <w:sz w:val="20"/>
                <w:szCs w:val="20"/>
                <w:lang w:eastAsia="lv-LV"/>
              </w:rPr>
            </w:pPr>
            <w:r>
              <w:rPr>
                <w:rFonts w:ascii="Times New Roman" w:hAnsi="Times New Roman" w:cs="Times New Roman"/>
                <w:sz w:val="20"/>
                <w:szCs w:val="20"/>
                <w:lang w:eastAsia="lv-LV"/>
              </w:rPr>
              <w:t>1610</w:t>
            </w:r>
          </w:p>
        </w:tc>
        <w:tc>
          <w:tcPr>
            <w:tcW w:w="0" w:type="auto"/>
            <w:vAlign w:val="center"/>
          </w:tcPr>
          <w:p w:rsidR="00F71565" w:rsidRPr="006C36B0" w:rsidRDefault="001D7544" w:rsidP="00EC5A69">
            <w:pPr>
              <w:jc w:val="center"/>
              <w:rPr>
                <w:rFonts w:ascii="Times New Roman" w:hAnsi="Times New Roman" w:cs="Times New Roman"/>
                <w:sz w:val="20"/>
                <w:szCs w:val="20"/>
                <w:lang w:eastAsia="lv-LV"/>
              </w:rPr>
            </w:pPr>
            <w:r>
              <w:rPr>
                <w:rFonts w:ascii="Times New Roman" w:hAnsi="Times New Roman" w:cs="Times New Roman"/>
                <w:sz w:val="20"/>
                <w:szCs w:val="20"/>
                <w:lang w:eastAsia="lv-LV"/>
              </w:rPr>
              <w:t>1610</w:t>
            </w:r>
          </w:p>
        </w:tc>
      </w:tr>
      <w:tr w:rsidR="00F71565" w:rsidRPr="00F24658" w:rsidTr="007E4510">
        <w:trPr>
          <w:trHeight w:val="196"/>
          <w:jc w:val="center"/>
        </w:trPr>
        <w:tc>
          <w:tcPr>
            <w:tcW w:w="1000" w:type="pct"/>
            <w:shd w:val="clear" w:color="000000" w:fill="FFFFFF"/>
            <w:vAlign w:val="center"/>
          </w:tcPr>
          <w:p w:rsidR="00F71565" w:rsidRPr="006C36B0" w:rsidRDefault="00331EB8" w:rsidP="00EC5A69">
            <w:pPr>
              <w:rPr>
                <w:rFonts w:ascii="Times New Roman" w:hAnsi="Times New Roman" w:cs="Times New Roman"/>
                <w:sz w:val="20"/>
                <w:szCs w:val="20"/>
              </w:rPr>
            </w:pPr>
            <w:r>
              <w:rPr>
                <w:rFonts w:ascii="Times New Roman" w:hAnsi="Times New Roman" w:cs="Times New Roman"/>
                <w:sz w:val="20"/>
                <w:szCs w:val="20"/>
              </w:rPr>
              <w:t>1.</w:t>
            </w:r>
            <w:r w:rsidR="00A46B92">
              <w:rPr>
                <w:rFonts w:ascii="Times New Roman" w:hAnsi="Times New Roman" w:cs="Times New Roman"/>
                <w:sz w:val="20"/>
                <w:szCs w:val="20"/>
              </w:rPr>
              <w:t xml:space="preserve"> </w:t>
            </w:r>
            <w:r w:rsidRPr="00A46B92">
              <w:rPr>
                <w:rFonts w:ascii="Times New Roman" w:hAnsi="Times New Roman" w:cs="Times New Roman"/>
                <w:sz w:val="20"/>
                <w:szCs w:val="20"/>
              </w:rPr>
              <w:t>Administratīvā vadība</w:t>
            </w:r>
            <w:r>
              <w:rPr>
                <w:rFonts w:ascii="Times New Roman" w:hAnsi="Times New Roman" w:cs="Times New Roman"/>
                <w:sz w:val="20"/>
                <w:szCs w:val="20"/>
              </w:rPr>
              <w:t xml:space="preserve">, </w:t>
            </w:r>
            <w:r w:rsidR="007A1D37" w:rsidRPr="006C36B0">
              <w:rPr>
                <w:rFonts w:ascii="Times New Roman" w:hAnsi="Times New Roman" w:cs="Times New Roman"/>
                <w:sz w:val="20"/>
                <w:szCs w:val="20"/>
              </w:rPr>
              <w:t>II A</w:t>
            </w:r>
          </w:p>
        </w:tc>
        <w:tc>
          <w:tcPr>
            <w:tcW w:w="1650" w:type="pct"/>
            <w:shd w:val="clear" w:color="000000" w:fill="FFFFFF"/>
            <w:vAlign w:val="center"/>
          </w:tcPr>
          <w:p w:rsidR="00F71565" w:rsidRPr="006C36B0" w:rsidRDefault="00F71565" w:rsidP="00EC5A69">
            <w:pPr>
              <w:rPr>
                <w:rFonts w:ascii="Times New Roman" w:hAnsi="Times New Roman" w:cs="Times New Roman"/>
                <w:sz w:val="20"/>
                <w:szCs w:val="20"/>
              </w:rPr>
            </w:pPr>
            <w:r w:rsidRPr="006C36B0">
              <w:rPr>
                <w:rFonts w:ascii="Times New Roman" w:hAnsi="Times New Roman" w:cs="Times New Roman"/>
                <w:sz w:val="20"/>
                <w:szCs w:val="20"/>
              </w:rPr>
              <w:t>Pamatdarbības struktūrvienības vadītāji                                                  (komunālajos pakalpojumos)</w:t>
            </w:r>
            <w:r w:rsidR="007E4510">
              <w:rPr>
                <w:rFonts w:ascii="Times New Roman" w:hAnsi="Times New Roman" w:cs="Times New Roman"/>
                <w:sz w:val="20"/>
                <w:szCs w:val="20"/>
              </w:rPr>
              <w:t xml:space="preserve"> </w:t>
            </w:r>
            <w:r w:rsidR="007E4510" w:rsidRPr="007E4510">
              <w:rPr>
                <w:rFonts w:ascii="Times New Roman" w:hAnsi="Times New Roman" w:cs="Times New Roman"/>
                <w:sz w:val="20"/>
                <w:szCs w:val="20"/>
              </w:rPr>
              <w:t>-autotransporta un mehānismu iecirkņa vadītājs, juridiskās nodaļas vadītājs, kanalizācijas attīrīšanas iekārtu nodaļas vadītājs, projektu ieviešanas vienības vadītājs, realizācijas un kontroles nodaļas vadītājs, saimnieciskā nodrošinājuma nodaļas vadītājs, tehniskās nodaļas vadītājs, ūdensmērītāju nodaļas vadītājs, ūdensvada un kanalizācijas tīklu nodaļas vadī</w:t>
            </w:r>
            <w:r w:rsidR="007E4510">
              <w:rPr>
                <w:rFonts w:ascii="Times New Roman" w:hAnsi="Times New Roman" w:cs="Times New Roman"/>
                <w:sz w:val="20"/>
                <w:szCs w:val="20"/>
              </w:rPr>
              <w:t>tā</w:t>
            </w:r>
            <w:r w:rsidR="007E4510" w:rsidRPr="007E4510">
              <w:rPr>
                <w:rFonts w:ascii="Times New Roman" w:hAnsi="Times New Roman" w:cs="Times New Roman"/>
                <w:sz w:val="20"/>
                <w:szCs w:val="20"/>
              </w:rPr>
              <w:t>js, ūdens kvalitātes kontroles laboratorijas vadītājs</w:t>
            </w:r>
          </w:p>
        </w:tc>
        <w:tc>
          <w:tcPr>
            <w:tcW w:w="700" w:type="pct"/>
            <w:shd w:val="clear" w:color="auto" w:fill="FFFFFF"/>
            <w:vAlign w:val="center"/>
          </w:tcPr>
          <w:p w:rsidR="00F71565" w:rsidRPr="006C36B0" w:rsidRDefault="007E4510" w:rsidP="00EC5A69">
            <w:pPr>
              <w:jc w:val="center"/>
              <w:rPr>
                <w:rFonts w:ascii="Times New Roman" w:hAnsi="Times New Roman" w:cs="Times New Roman"/>
                <w:sz w:val="20"/>
                <w:szCs w:val="20"/>
                <w:lang w:eastAsia="lv-LV"/>
              </w:rPr>
            </w:pPr>
            <w:r>
              <w:rPr>
                <w:rFonts w:ascii="Times New Roman" w:hAnsi="Times New Roman" w:cs="Times New Roman"/>
                <w:sz w:val="20"/>
                <w:szCs w:val="20"/>
                <w:lang w:eastAsia="lv-LV"/>
              </w:rPr>
              <w:t>10</w:t>
            </w:r>
          </w:p>
        </w:tc>
        <w:tc>
          <w:tcPr>
            <w:tcW w:w="850" w:type="pct"/>
            <w:shd w:val="clear" w:color="auto" w:fill="FFFFFF"/>
            <w:vAlign w:val="center"/>
          </w:tcPr>
          <w:p w:rsidR="00F71565" w:rsidRPr="006C36B0" w:rsidRDefault="001D7544" w:rsidP="00EC5A69">
            <w:pPr>
              <w:jc w:val="center"/>
              <w:rPr>
                <w:rFonts w:ascii="Times New Roman" w:hAnsi="Times New Roman" w:cs="Times New Roman"/>
                <w:sz w:val="20"/>
                <w:szCs w:val="20"/>
                <w:lang w:eastAsia="lv-LV"/>
              </w:rPr>
            </w:pPr>
            <w:r>
              <w:rPr>
                <w:rFonts w:ascii="Times New Roman" w:hAnsi="Times New Roman" w:cs="Times New Roman"/>
                <w:sz w:val="20"/>
                <w:szCs w:val="20"/>
                <w:lang w:eastAsia="lv-LV"/>
              </w:rPr>
              <w:t>1205-1370</w:t>
            </w:r>
          </w:p>
        </w:tc>
        <w:tc>
          <w:tcPr>
            <w:tcW w:w="0" w:type="auto"/>
            <w:vAlign w:val="center"/>
          </w:tcPr>
          <w:p w:rsidR="00F71565" w:rsidRPr="006C36B0" w:rsidRDefault="007A1D37" w:rsidP="00EC5A69">
            <w:pPr>
              <w:jc w:val="center"/>
              <w:rPr>
                <w:rFonts w:ascii="Times New Roman" w:hAnsi="Times New Roman" w:cs="Times New Roman"/>
                <w:sz w:val="20"/>
                <w:szCs w:val="20"/>
                <w:lang w:eastAsia="lv-LV"/>
              </w:rPr>
            </w:pPr>
            <w:r w:rsidRPr="006C36B0">
              <w:rPr>
                <w:rFonts w:ascii="Times New Roman" w:hAnsi="Times New Roman" w:cs="Times New Roman"/>
                <w:sz w:val="20"/>
                <w:szCs w:val="20"/>
                <w:lang w:eastAsia="lv-LV"/>
              </w:rPr>
              <w:t>12</w:t>
            </w:r>
            <w:r w:rsidR="00A77328">
              <w:rPr>
                <w:rFonts w:ascii="Times New Roman" w:hAnsi="Times New Roman" w:cs="Times New Roman"/>
                <w:sz w:val="20"/>
                <w:szCs w:val="20"/>
                <w:lang w:eastAsia="lv-LV"/>
              </w:rPr>
              <w:t>88</w:t>
            </w:r>
          </w:p>
        </w:tc>
      </w:tr>
      <w:tr w:rsidR="00F71565" w:rsidRPr="00F24658" w:rsidTr="007E4510">
        <w:trPr>
          <w:trHeight w:val="196"/>
          <w:jc w:val="center"/>
        </w:trPr>
        <w:tc>
          <w:tcPr>
            <w:tcW w:w="1000" w:type="pct"/>
            <w:shd w:val="clear" w:color="auto" w:fill="FFFFFF"/>
            <w:vAlign w:val="center"/>
          </w:tcPr>
          <w:p w:rsidR="00F71565"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w:t>
            </w:r>
            <w:r w:rsidR="00A46B92">
              <w:rPr>
                <w:rFonts w:ascii="Times New Roman" w:eastAsia="Times New Roman" w:hAnsi="Times New Roman" w:cs="Times New Roman"/>
                <w:color w:val="000000" w:themeColor="text1"/>
                <w:sz w:val="20"/>
                <w:szCs w:val="20"/>
                <w:lang w:eastAsia="lv-LV"/>
              </w:rPr>
              <w:t xml:space="preserve"> </w:t>
            </w:r>
            <w:r w:rsidRPr="00A46B92">
              <w:rPr>
                <w:rFonts w:ascii="Times New Roman" w:eastAsia="Times New Roman" w:hAnsi="Times New Roman" w:cs="Times New Roman"/>
                <w:color w:val="000000" w:themeColor="text1"/>
                <w:sz w:val="20"/>
                <w:szCs w:val="20"/>
                <w:lang w:eastAsia="lv-LV"/>
              </w:rPr>
              <w:t>Administratīvā vadība</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7A1D37" w:rsidRPr="006C36B0">
              <w:rPr>
                <w:rFonts w:ascii="Times New Roman" w:eastAsia="Times New Roman" w:hAnsi="Times New Roman" w:cs="Times New Roman"/>
                <w:color w:val="000000" w:themeColor="text1"/>
                <w:sz w:val="20"/>
                <w:szCs w:val="20"/>
                <w:lang w:eastAsia="lv-LV"/>
              </w:rPr>
              <w:t>II B</w:t>
            </w:r>
          </w:p>
        </w:tc>
        <w:tc>
          <w:tcPr>
            <w:tcW w:w="1650" w:type="pct"/>
            <w:shd w:val="clear" w:color="auto" w:fill="FFFFFF"/>
            <w:vAlign w:val="center"/>
          </w:tcPr>
          <w:p w:rsidR="00F71565" w:rsidRPr="006C36B0" w:rsidRDefault="007A1D37"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Pamatdarbības struktūrvienības vadītāja vietnieks                                          (komunālajos pakalpojumos)</w:t>
            </w:r>
            <w:r w:rsidR="007E4510">
              <w:rPr>
                <w:rFonts w:ascii="Times New Roman" w:eastAsia="Times New Roman" w:hAnsi="Times New Roman" w:cs="Times New Roman"/>
                <w:color w:val="000000" w:themeColor="text1"/>
                <w:sz w:val="20"/>
                <w:szCs w:val="20"/>
                <w:lang w:eastAsia="lv-LV"/>
              </w:rPr>
              <w:t xml:space="preserve"> </w:t>
            </w:r>
            <w:r w:rsidR="007E4510" w:rsidRPr="007E4510">
              <w:rPr>
                <w:rFonts w:ascii="Times New Roman" w:eastAsia="Times New Roman" w:hAnsi="Times New Roman" w:cs="Times New Roman"/>
                <w:color w:val="000000" w:themeColor="text1"/>
                <w:sz w:val="20"/>
                <w:szCs w:val="20"/>
                <w:lang w:eastAsia="lv-LV"/>
              </w:rPr>
              <w:t>- realizācijas un kontroles nodaļas vadītāja vietnieks</w:t>
            </w:r>
          </w:p>
        </w:tc>
        <w:tc>
          <w:tcPr>
            <w:tcW w:w="700" w:type="pct"/>
            <w:shd w:val="clear" w:color="auto" w:fill="FFFFFF"/>
            <w:vAlign w:val="center"/>
          </w:tcPr>
          <w:p w:rsidR="00F71565" w:rsidRPr="006C36B0" w:rsidRDefault="007A1D37"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F71565"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9</w:t>
            </w:r>
            <w:r w:rsidR="00A77328">
              <w:rPr>
                <w:rFonts w:ascii="Times New Roman" w:eastAsia="Times New Roman" w:hAnsi="Times New Roman" w:cs="Times New Roman"/>
                <w:color w:val="000000" w:themeColor="text1"/>
                <w:sz w:val="20"/>
                <w:szCs w:val="20"/>
                <w:lang w:eastAsia="lv-LV"/>
              </w:rPr>
              <w:t>75</w:t>
            </w:r>
          </w:p>
        </w:tc>
        <w:tc>
          <w:tcPr>
            <w:tcW w:w="0" w:type="auto"/>
            <w:vAlign w:val="center"/>
          </w:tcPr>
          <w:p w:rsidR="00F71565"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9</w:t>
            </w:r>
            <w:r w:rsidR="00A77328">
              <w:rPr>
                <w:rFonts w:ascii="Times New Roman" w:eastAsia="Times New Roman" w:hAnsi="Times New Roman" w:cs="Times New Roman"/>
                <w:color w:val="000000" w:themeColor="text1"/>
                <w:sz w:val="20"/>
                <w:szCs w:val="20"/>
                <w:lang w:eastAsia="lv-LV"/>
              </w:rPr>
              <w:t>75</w:t>
            </w:r>
          </w:p>
        </w:tc>
      </w:tr>
      <w:tr w:rsidR="00660731" w:rsidRPr="00F24658" w:rsidTr="007E4510">
        <w:trPr>
          <w:trHeight w:val="196"/>
          <w:jc w:val="center"/>
        </w:trPr>
        <w:tc>
          <w:tcPr>
            <w:tcW w:w="1000" w:type="pct"/>
            <w:shd w:val="clear" w:color="auto" w:fill="FFFFFF"/>
            <w:vAlign w:val="center"/>
          </w:tcPr>
          <w:p w:rsidR="00660731"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w:t>
            </w:r>
            <w:r w:rsidR="00A46B92">
              <w:rPr>
                <w:rFonts w:ascii="Times New Roman" w:eastAsia="Times New Roman" w:hAnsi="Times New Roman" w:cs="Times New Roman"/>
                <w:color w:val="000000" w:themeColor="text1"/>
                <w:sz w:val="20"/>
                <w:szCs w:val="20"/>
                <w:lang w:eastAsia="lv-LV"/>
              </w:rPr>
              <w:t xml:space="preserve"> </w:t>
            </w:r>
            <w:r w:rsidRPr="00A46B92">
              <w:rPr>
                <w:rFonts w:ascii="Times New Roman" w:eastAsia="Times New Roman" w:hAnsi="Times New Roman" w:cs="Times New Roman"/>
                <w:color w:val="000000" w:themeColor="text1"/>
                <w:sz w:val="20"/>
                <w:szCs w:val="20"/>
                <w:lang w:eastAsia="lv-LV"/>
              </w:rPr>
              <w:t>Inženiertehniskie darbi</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III</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Būvinženieris</w:t>
            </w:r>
          </w:p>
        </w:tc>
        <w:tc>
          <w:tcPr>
            <w:tcW w:w="700" w:type="pct"/>
            <w:shd w:val="clear" w:color="auto" w:fill="FFFFFF"/>
            <w:vAlign w:val="center"/>
          </w:tcPr>
          <w:p w:rsidR="00660731" w:rsidRPr="006C36B0" w:rsidRDefault="00660731" w:rsidP="00EC5A69">
            <w:pPr>
              <w:jc w:val="center"/>
              <w:rPr>
                <w:rFonts w:ascii="Times New Roman" w:hAnsi="Times New Roman" w:cs="Times New Roman"/>
                <w:sz w:val="20"/>
                <w:szCs w:val="20"/>
              </w:rPr>
            </w:pPr>
            <w:r w:rsidRPr="006C36B0">
              <w:rPr>
                <w:rFonts w:ascii="Times New Roman" w:hAnsi="Times New Roman" w:cs="Times New Roman"/>
                <w:sz w:val="20"/>
                <w:szCs w:val="20"/>
              </w:rPr>
              <w:t>3</w:t>
            </w:r>
          </w:p>
        </w:tc>
        <w:tc>
          <w:tcPr>
            <w:tcW w:w="850" w:type="pct"/>
            <w:shd w:val="clear" w:color="auto" w:fill="FFFFFF"/>
            <w:vAlign w:val="center"/>
          </w:tcPr>
          <w:p w:rsidR="00660731"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925-1025</w:t>
            </w:r>
          </w:p>
        </w:tc>
        <w:tc>
          <w:tcPr>
            <w:tcW w:w="0" w:type="auto"/>
            <w:vAlign w:val="center"/>
          </w:tcPr>
          <w:p w:rsidR="00660731"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958</w:t>
            </w:r>
          </w:p>
        </w:tc>
      </w:tr>
      <w:tr w:rsidR="00660731" w:rsidRPr="00F24658" w:rsidTr="007E4510">
        <w:trPr>
          <w:trHeight w:val="196"/>
          <w:jc w:val="center"/>
        </w:trPr>
        <w:tc>
          <w:tcPr>
            <w:tcW w:w="1000" w:type="pct"/>
            <w:shd w:val="clear" w:color="auto" w:fill="FFFFFF"/>
            <w:vAlign w:val="center"/>
          </w:tcPr>
          <w:p w:rsidR="00660731"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31.</w:t>
            </w:r>
            <w:r w:rsidR="00A46B92">
              <w:rPr>
                <w:rFonts w:ascii="Times New Roman" w:eastAsia="Times New Roman" w:hAnsi="Times New Roman" w:cs="Times New Roman"/>
                <w:color w:val="000000" w:themeColor="text1"/>
                <w:sz w:val="20"/>
                <w:szCs w:val="20"/>
                <w:lang w:eastAsia="lv-LV"/>
              </w:rPr>
              <w:t xml:space="preserve"> </w:t>
            </w:r>
            <w:r w:rsidRPr="00A46B92">
              <w:rPr>
                <w:rFonts w:ascii="Times New Roman" w:eastAsia="Times New Roman" w:hAnsi="Times New Roman" w:cs="Times New Roman"/>
                <w:color w:val="000000" w:themeColor="text1"/>
                <w:sz w:val="20"/>
                <w:szCs w:val="20"/>
                <w:lang w:eastAsia="lv-LV"/>
              </w:rPr>
              <w:t>Laboratorijas un izpētes darbi</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Ķīmiķis analītiķis</w:t>
            </w:r>
          </w:p>
        </w:tc>
        <w:tc>
          <w:tcPr>
            <w:tcW w:w="700" w:type="pct"/>
            <w:shd w:val="clear" w:color="auto" w:fill="FFFFFF"/>
            <w:vAlign w:val="center"/>
          </w:tcPr>
          <w:p w:rsidR="00660731" w:rsidRPr="006C36B0" w:rsidRDefault="00660731"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880</w:t>
            </w:r>
          </w:p>
        </w:tc>
        <w:tc>
          <w:tcPr>
            <w:tcW w:w="0" w:type="auto"/>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880</w:t>
            </w:r>
          </w:p>
        </w:tc>
      </w:tr>
      <w:tr w:rsidR="00660731" w:rsidRPr="00F24658" w:rsidTr="007E4510">
        <w:trPr>
          <w:trHeight w:val="196"/>
          <w:jc w:val="center"/>
        </w:trPr>
        <w:tc>
          <w:tcPr>
            <w:tcW w:w="1000" w:type="pct"/>
            <w:shd w:val="clear" w:color="auto" w:fill="FFFFFF"/>
            <w:vAlign w:val="center"/>
          </w:tcPr>
          <w:p w:rsidR="00660731"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w:t>
            </w:r>
            <w:r w:rsidR="00A46B92">
              <w:rPr>
                <w:rFonts w:ascii="Times New Roman" w:eastAsia="Times New Roman" w:hAnsi="Times New Roman" w:cs="Times New Roman"/>
                <w:color w:val="000000" w:themeColor="text1"/>
                <w:sz w:val="20"/>
                <w:szCs w:val="20"/>
                <w:lang w:eastAsia="lv-LV"/>
              </w:rPr>
              <w:t xml:space="preserve"> </w:t>
            </w:r>
            <w:r w:rsidRPr="00A46B92">
              <w:rPr>
                <w:rFonts w:ascii="Times New Roman" w:eastAsia="Times New Roman" w:hAnsi="Times New Roman" w:cs="Times New Roman"/>
                <w:color w:val="000000" w:themeColor="text1"/>
                <w:sz w:val="20"/>
                <w:szCs w:val="20"/>
                <w:lang w:eastAsia="lv-LV"/>
              </w:rPr>
              <w:t>Inženiertehniskie darbi</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III</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Enerģētiķis</w:t>
            </w:r>
          </w:p>
        </w:tc>
        <w:tc>
          <w:tcPr>
            <w:tcW w:w="700" w:type="pct"/>
            <w:shd w:val="clear" w:color="auto" w:fill="FFFFFF"/>
            <w:vAlign w:val="center"/>
          </w:tcPr>
          <w:p w:rsidR="00660731" w:rsidRPr="006C36B0" w:rsidRDefault="00660731"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905</w:t>
            </w:r>
          </w:p>
        </w:tc>
        <w:tc>
          <w:tcPr>
            <w:tcW w:w="0" w:type="auto"/>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905</w:t>
            </w:r>
          </w:p>
        </w:tc>
      </w:tr>
      <w:tr w:rsidR="00660731" w:rsidRPr="00F24658" w:rsidTr="007E4510">
        <w:trPr>
          <w:trHeight w:val="196"/>
          <w:jc w:val="center"/>
        </w:trPr>
        <w:tc>
          <w:tcPr>
            <w:tcW w:w="1000" w:type="pct"/>
            <w:shd w:val="clear" w:color="auto" w:fill="FFFFFF"/>
            <w:vAlign w:val="center"/>
          </w:tcPr>
          <w:p w:rsidR="00660731" w:rsidRPr="006C36B0" w:rsidRDefault="00E825B9"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w:t>
            </w:r>
            <w:r w:rsidR="00331EB8">
              <w:rPr>
                <w:rFonts w:ascii="Times New Roman" w:eastAsia="Times New Roman" w:hAnsi="Times New Roman" w:cs="Times New Roman"/>
                <w:color w:val="000000" w:themeColor="text1"/>
                <w:sz w:val="20"/>
                <w:szCs w:val="20"/>
                <w:lang w:eastAsia="lv-LV"/>
              </w:rPr>
              <w:t>.</w:t>
            </w:r>
            <w:r w:rsidR="00331EB8" w:rsidRPr="00E825B9">
              <w:rPr>
                <w:rFonts w:ascii="Times New Roman" w:eastAsia="Times New Roman" w:hAnsi="Times New Roman" w:cs="Times New Roman"/>
                <w:color w:val="000000" w:themeColor="text1"/>
                <w:sz w:val="20"/>
                <w:szCs w:val="20"/>
                <w:lang w:eastAsia="lv-LV"/>
              </w:rPr>
              <w:t xml:space="preserve"> Darba aizsardzība</w:t>
            </w:r>
            <w:r>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IV</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Darba aizsardzības inženieris</w:t>
            </w:r>
          </w:p>
        </w:tc>
        <w:tc>
          <w:tcPr>
            <w:tcW w:w="70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1</w:t>
            </w:r>
          </w:p>
        </w:tc>
        <w:tc>
          <w:tcPr>
            <w:tcW w:w="85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905</w:t>
            </w:r>
          </w:p>
        </w:tc>
        <w:tc>
          <w:tcPr>
            <w:tcW w:w="0" w:type="auto"/>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905</w:t>
            </w:r>
          </w:p>
        </w:tc>
      </w:tr>
      <w:tr w:rsidR="00660731" w:rsidRPr="00F24658" w:rsidTr="007E4510">
        <w:trPr>
          <w:trHeight w:val="196"/>
          <w:jc w:val="center"/>
        </w:trPr>
        <w:tc>
          <w:tcPr>
            <w:tcW w:w="1000" w:type="pct"/>
            <w:shd w:val="clear" w:color="auto" w:fill="FFFFFF"/>
            <w:vAlign w:val="center"/>
          </w:tcPr>
          <w:p w:rsidR="00660731"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 xml:space="preserve">20. </w:t>
            </w:r>
            <w:r w:rsidRPr="00331EB8">
              <w:rPr>
                <w:rFonts w:ascii="Times New Roman" w:eastAsia="Times New Roman" w:hAnsi="Times New Roman" w:cs="Times New Roman"/>
                <w:color w:val="000000" w:themeColor="text1"/>
                <w:sz w:val="20"/>
                <w:szCs w:val="20"/>
                <w:lang w:eastAsia="lv-LV"/>
              </w:rPr>
              <w:t>Inženiertehniskie darbi</w:t>
            </w:r>
            <w:r>
              <w:rPr>
                <w:rFonts w:ascii="Times New Roman" w:eastAsia="Times New Roman" w:hAnsi="Times New Roman" w:cs="Times New Roman"/>
                <w:color w:val="000000" w:themeColor="text1"/>
                <w:sz w:val="20"/>
                <w:szCs w:val="20"/>
                <w:lang w:eastAsia="lv-LV"/>
              </w:rPr>
              <w:t>,</w:t>
            </w:r>
            <w:r w:rsidRPr="00331EB8">
              <w:rPr>
                <w:rFonts w:ascii="Times New Roman" w:eastAsia="Times New Roman" w:hAnsi="Times New Roman" w:cs="Times New Roman"/>
                <w:color w:val="000000" w:themeColor="text1"/>
                <w:sz w:val="20"/>
                <w:szCs w:val="20"/>
                <w:lang w:eastAsia="lv-LV"/>
              </w:rPr>
              <w:t xml:space="preserve"> </w:t>
            </w:r>
            <w:r>
              <w:rPr>
                <w:rFonts w:ascii="Times New Roman" w:eastAsia="Times New Roman" w:hAnsi="Times New Roman" w:cs="Times New Roman"/>
                <w:color w:val="000000" w:themeColor="text1"/>
                <w:sz w:val="20"/>
                <w:szCs w:val="20"/>
                <w:lang w:eastAsia="lv-LV"/>
              </w:rPr>
              <w:t>III</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Kvalitātes inženieris</w:t>
            </w:r>
          </w:p>
        </w:tc>
        <w:tc>
          <w:tcPr>
            <w:tcW w:w="700" w:type="pct"/>
            <w:shd w:val="clear" w:color="auto" w:fill="FFFFFF"/>
            <w:vAlign w:val="center"/>
          </w:tcPr>
          <w:p w:rsidR="00660731" w:rsidRPr="006C36B0" w:rsidRDefault="00660731"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895</w:t>
            </w:r>
          </w:p>
        </w:tc>
        <w:tc>
          <w:tcPr>
            <w:tcW w:w="0" w:type="auto"/>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895</w:t>
            </w:r>
          </w:p>
        </w:tc>
      </w:tr>
      <w:tr w:rsidR="00A46B92" w:rsidRPr="00F24658" w:rsidTr="007E4510">
        <w:trPr>
          <w:trHeight w:val="196"/>
          <w:jc w:val="center"/>
        </w:trPr>
        <w:tc>
          <w:tcPr>
            <w:tcW w:w="1000" w:type="pct"/>
            <w:shd w:val="clear" w:color="auto" w:fill="FFFFFF"/>
            <w:vAlign w:val="center"/>
          </w:tcPr>
          <w:p w:rsidR="00A46B92" w:rsidRDefault="00331EB8" w:rsidP="00EC5A69">
            <w:r w:rsidRPr="00331EB8">
              <w:rPr>
                <w:rFonts w:ascii="Times New Roman" w:eastAsia="Times New Roman" w:hAnsi="Times New Roman" w:cs="Times New Roman"/>
                <w:color w:val="000000" w:themeColor="text1"/>
                <w:sz w:val="20"/>
                <w:szCs w:val="20"/>
                <w:lang w:eastAsia="lv-LV"/>
              </w:rPr>
              <w:lastRenderedPageBreak/>
              <w:t>20. Inženiertehniskie darbi, III</w:t>
            </w:r>
          </w:p>
        </w:tc>
        <w:tc>
          <w:tcPr>
            <w:tcW w:w="1650" w:type="pct"/>
            <w:shd w:val="clear" w:color="auto" w:fill="FFFFFF"/>
            <w:vAlign w:val="center"/>
          </w:tcPr>
          <w:p w:rsidR="00A46B92" w:rsidRPr="006C36B0" w:rsidRDefault="00A46B92" w:rsidP="00EC5A69">
            <w:pPr>
              <w:rPr>
                <w:rFonts w:ascii="Times New Roman" w:hAnsi="Times New Roman" w:cs="Times New Roman"/>
                <w:sz w:val="20"/>
                <w:szCs w:val="20"/>
              </w:rPr>
            </w:pPr>
            <w:r w:rsidRPr="006C36B0">
              <w:rPr>
                <w:rFonts w:ascii="Times New Roman" w:hAnsi="Times New Roman" w:cs="Times New Roman"/>
                <w:sz w:val="20"/>
                <w:szCs w:val="20"/>
              </w:rPr>
              <w:t>Projektēšanas inženieris</w:t>
            </w:r>
          </w:p>
        </w:tc>
        <w:tc>
          <w:tcPr>
            <w:tcW w:w="700" w:type="pct"/>
            <w:shd w:val="clear" w:color="auto" w:fill="FFFFFF"/>
            <w:vAlign w:val="center"/>
          </w:tcPr>
          <w:p w:rsidR="00A46B92" w:rsidRPr="006C36B0" w:rsidRDefault="00A46B92"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A46B92"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965</w:t>
            </w:r>
          </w:p>
        </w:tc>
        <w:tc>
          <w:tcPr>
            <w:tcW w:w="0" w:type="auto"/>
            <w:vAlign w:val="center"/>
          </w:tcPr>
          <w:p w:rsidR="00A46B92"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965</w:t>
            </w:r>
          </w:p>
        </w:tc>
      </w:tr>
      <w:tr w:rsidR="00660731" w:rsidRPr="00F24658" w:rsidTr="007E4510">
        <w:trPr>
          <w:trHeight w:val="196"/>
          <w:jc w:val="center"/>
        </w:trPr>
        <w:tc>
          <w:tcPr>
            <w:tcW w:w="1000" w:type="pct"/>
            <w:shd w:val="clear" w:color="auto" w:fill="FFFFFF"/>
            <w:vAlign w:val="center"/>
          </w:tcPr>
          <w:p w:rsidR="00660731" w:rsidRPr="00331EB8" w:rsidRDefault="00F70165" w:rsidP="00EC5A69">
            <w:pPr>
              <w:spacing w:after="0" w:line="240" w:lineRule="auto"/>
              <w:rPr>
                <w:rFonts w:ascii="Times New Roman" w:eastAsia="Times New Roman" w:hAnsi="Times New Roman" w:cs="Times New Roman"/>
                <w:color w:val="000000" w:themeColor="text1"/>
                <w:sz w:val="20"/>
                <w:szCs w:val="20"/>
                <w:lang w:val="ru-RU" w:eastAsia="lv-LV"/>
              </w:rPr>
            </w:pPr>
            <w:r w:rsidRPr="00F70165">
              <w:rPr>
                <w:rFonts w:ascii="Times New Roman" w:eastAsia="Times New Roman" w:hAnsi="Times New Roman" w:cs="Times New Roman"/>
                <w:color w:val="000000" w:themeColor="text1"/>
                <w:sz w:val="20"/>
                <w:szCs w:val="20"/>
                <w:lang w:eastAsia="lv-LV"/>
              </w:rPr>
              <w:t>30. Personāla vadība</w:t>
            </w:r>
            <w:r>
              <w:rPr>
                <w:rFonts w:ascii="Times New Roman" w:eastAsia="Times New Roman" w:hAnsi="Times New Roman" w:cs="Times New Roman"/>
                <w:color w:val="000000" w:themeColor="text1"/>
                <w:sz w:val="20"/>
                <w:szCs w:val="20"/>
                <w:lang w:eastAsia="lv-LV"/>
              </w:rPr>
              <w:t>,</w:t>
            </w:r>
            <w:r w:rsidRPr="00F70165">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III</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Personāla inspektors</w:t>
            </w:r>
          </w:p>
        </w:tc>
        <w:tc>
          <w:tcPr>
            <w:tcW w:w="700" w:type="pct"/>
            <w:shd w:val="clear" w:color="auto" w:fill="FFFFFF"/>
            <w:vAlign w:val="center"/>
          </w:tcPr>
          <w:p w:rsidR="00660731"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1020</w:t>
            </w:r>
          </w:p>
        </w:tc>
        <w:tc>
          <w:tcPr>
            <w:tcW w:w="0" w:type="auto"/>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1020</w:t>
            </w:r>
          </w:p>
        </w:tc>
      </w:tr>
      <w:tr w:rsidR="00660731" w:rsidRPr="00F24658" w:rsidTr="007E4510">
        <w:trPr>
          <w:trHeight w:val="196"/>
          <w:jc w:val="center"/>
        </w:trPr>
        <w:tc>
          <w:tcPr>
            <w:tcW w:w="1000" w:type="pct"/>
            <w:shd w:val="clear" w:color="auto" w:fill="FFFFFF"/>
            <w:vAlign w:val="center"/>
          </w:tcPr>
          <w:p w:rsidR="00660731"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27. Kvalitātes vadība</w:t>
            </w:r>
            <w:r>
              <w:rPr>
                <w:rFonts w:ascii="Times New Roman" w:eastAsia="Times New Roman" w:hAnsi="Times New Roman" w:cs="Times New Roman"/>
                <w:color w:val="000000" w:themeColor="text1"/>
                <w:sz w:val="20"/>
                <w:szCs w:val="20"/>
                <w:lang w:eastAsia="lv-LV"/>
              </w:rPr>
              <w:t>,</w:t>
            </w:r>
            <w:r w:rsidRPr="00F70165">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w:t>
            </w:r>
          </w:p>
        </w:tc>
        <w:tc>
          <w:tcPr>
            <w:tcW w:w="1650" w:type="pct"/>
            <w:shd w:val="clear" w:color="auto" w:fill="FFFFFF"/>
            <w:vAlign w:val="center"/>
          </w:tcPr>
          <w:p w:rsidR="00660731" w:rsidRPr="006C36B0" w:rsidRDefault="00660731" w:rsidP="00EC5A69">
            <w:pPr>
              <w:rPr>
                <w:rFonts w:ascii="Times New Roman" w:hAnsi="Times New Roman" w:cs="Times New Roman"/>
                <w:sz w:val="20"/>
                <w:szCs w:val="20"/>
              </w:rPr>
            </w:pPr>
            <w:r w:rsidRPr="006C36B0">
              <w:rPr>
                <w:rFonts w:ascii="Times New Roman" w:hAnsi="Times New Roman" w:cs="Times New Roman"/>
                <w:sz w:val="20"/>
                <w:szCs w:val="20"/>
              </w:rPr>
              <w:t>Kvalitātes vadības  sistēmu speciālists</w:t>
            </w:r>
          </w:p>
        </w:tc>
        <w:tc>
          <w:tcPr>
            <w:tcW w:w="700" w:type="pct"/>
            <w:shd w:val="clear" w:color="auto" w:fill="FFFFFF"/>
            <w:vAlign w:val="center"/>
          </w:tcPr>
          <w:p w:rsidR="00660731"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690</w:t>
            </w:r>
          </w:p>
        </w:tc>
        <w:tc>
          <w:tcPr>
            <w:tcW w:w="0" w:type="auto"/>
            <w:vAlign w:val="center"/>
          </w:tcPr>
          <w:p w:rsidR="00660731" w:rsidRPr="006C36B0" w:rsidRDefault="00A77328" w:rsidP="00EC5A69">
            <w:pPr>
              <w:jc w:val="center"/>
              <w:rPr>
                <w:rFonts w:ascii="Times New Roman" w:hAnsi="Times New Roman" w:cs="Times New Roman"/>
                <w:sz w:val="20"/>
                <w:szCs w:val="20"/>
              </w:rPr>
            </w:pPr>
            <w:r>
              <w:rPr>
                <w:rFonts w:ascii="Times New Roman" w:hAnsi="Times New Roman" w:cs="Times New Roman"/>
                <w:sz w:val="20"/>
                <w:szCs w:val="20"/>
              </w:rPr>
              <w:t>690</w:t>
            </w:r>
          </w:p>
        </w:tc>
      </w:tr>
      <w:tr w:rsidR="00A77328" w:rsidRPr="00F24658" w:rsidTr="007E4510">
        <w:trPr>
          <w:trHeight w:val="196"/>
          <w:jc w:val="center"/>
        </w:trPr>
        <w:tc>
          <w:tcPr>
            <w:tcW w:w="1000" w:type="pct"/>
            <w:shd w:val="clear" w:color="auto" w:fill="FFFFFF"/>
            <w:vAlign w:val="center"/>
          </w:tcPr>
          <w:p w:rsidR="00A77328" w:rsidRPr="00F70165" w:rsidRDefault="00A7732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16. Iestāžu drošība, II B</w:t>
            </w:r>
          </w:p>
        </w:tc>
        <w:tc>
          <w:tcPr>
            <w:tcW w:w="1650" w:type="pct"/>
            <w:shd w:val="clear" w:color="auto" w:fill="FFFFFF"/>
            <w:vAlign w:val="center"/>
          </w:tcPr>
          <w:p w:rsidR="00A77328" w:rsidRPr="006C36B0" w:rsidRDefault="00A77328" w:rsidP="00EC5A69">
            <w:pPr>
              <w:rPr>
                <w:rFonts w:ascii="Times New Roman" w:hAnsi="Times New Roman" w:cs="Times New Roman"/>
                <w:sz w:val="20"/>
                <w:szCs w:val="20"/>
              </w:rPr>
            </w:pPr>
            <w:r>
              <w:rPr>
                <w:rFonts w:ascii="Times New Roman" w:hAnsi="Times New Roman" w:cs="Times New Roman"/>
                <w:sz w:val="20"/>
                <w:szCs w:val="20"/>
              </w:rPr>
              <w:t>Datu aizsardzības speciālists</w:t>
            </w:r>
          </w:p>
        </w:tc>
        <w:tc>
          <w:tcPr>
            <w:tcW w:w="700" w:type="pct"/>
            <w:shd w:val="clear" w:color="auto" w:fill="FFFFFF"/>
            <w:vAlign w:val="center"/>
          </w:tcPr>
          <w:p w:rsidR="00A77328"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A77328" w:rsidRDefault="00A77328" w:rsidP="00EC5A69">
            <w:pPr>
              <w:jc w:val="center"/>
              <w:rPr>
                <w:rFonts w:ascii="Times New Roman" w:hAnsi="Times New Roman" w:cs="Times New Roman"/>
                <w:sz w:val="20"/>
                <w:szCs w:val="20"/>
              </w:rPr>
            </w:pPr>
            <w:r>
              <w:rPr>
                <w:rFonts w:ascii="Times New Roman" w:hAnsi="Times New Roman" w:cs="Times New Roman"/>
                <w:sz w:val="20"/>
                <w:szCs w:val="20"/>
              </w:rPr>
              <w:t>875</w:t>
            </w:r>
          </w:p>
        </w:tc>
        <w:tc>
          <w:tcPr>
            <w:tcW w:w="0" w:type="auto"/>
            <w:vAlign w:val="center"/>
          </w:tcPr>
          <w:p w:rsidR="00A77328" w:rsidRDefault="00A77328" w:rsidP="00EC5A69">
            <w:pPr>
              <w:jc w:val="center"/>
              <w:rPr>
                <w:rFonts w:ascii="Times New Roman" w:hAnsi="Times New Roman" w:cs="Times New Roman"/>
                <w:sz w:val="20"/>
                <w:szCs w:val="20"/>
              </w:rPr>
            </w:pPr>
            <w:r>
              <w:rPr>
                <w:rFonts w:ascii="Times New Roman" w:hAnsi="Times New Roman" w:cs="Times New Roman"/>
                <w:sz w:val="20"/>
                <w:szCs w:val="20"/>
              </w:rPr>
              <w:t>875</w:t>
            </w:r>
          </w:p>
        </w:tc>
      </w:tr>
      <w:tr w:rsidR="00F71565" w:rsidRPr="00F24658" w:rsidTr="007E4510">
        <w:trPr>
          <w:trHeight w:val="196"/>
          <w:jc w:val="center"/>
        </w:trPr>
        <w:tc>
          <w:tcPr>
            <w:tcW w:w="1000" w:type="pct"/>
            <w:shd w:val="clear" w:color="auto" w:fill="FFFFFF"/>
            <w:vAlign w:val="center"/>
          </w:tcPr>
          <w:p w:rsidR="00F71565"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18. Informācijas apkopošana un analīze</w:t>
            </w:r>
            <w:r>
              <w:rPr>
                <w:rFonts w:ascii="Times New Roman" w:eastAsia="Times New Roman" w:hAnsi="Times New Roman" w:cs="Times New Roman"/>
                <w:color w:val="000000" w:themeColor="text1"/>
                <w:sz w:val="20"/>
                <w:szCs w:val="20"/>
                <w:lang w:eastAsia="lv-LV"/>
              </w:rPr>
              <w:t>.</w:t>
            </w:r>
            <w:r w:rsidRPr="00F70165">
              <w:rPr>
                <w:rFonts w:ascii="Times New Roman" w:eastAsia="Times New Roman" w:hAnsi="Times New Roman" w:cs="Times New Roman"/>
                <w:color w:val="000000" w:themeColor="text1"/>
                <w:sz w:val="20"/>
                <w:szCs w:val="20"/>
                <w:lang w:eastAsia="lv-LV"/>
              </w:rPr>
              <w:t xml:space="preserve"> </w:t>
            </w:r>
            <w:r w:rsidR="00277A43">
              <w:rPr>
                <w:rFonts w:ascii="Times New Roman" w:eastAsia="Times New Roman" w:hAnsi="Times New Roman" w:cs="Times New Roman"/>
                <w:color w:val="000000" w:themeColor="text1"/>
                <w:sz w:val="20"/>
                <w:szCs w:val="20"/>
                <w:lang w:eastAsia="lv-LV"/>
              </w:rPr>
              <w:t xml:space="preserve">18.3. Dokumentu pārvaldība, </w:t>
            </w:r>
            <w:r w:rsidR="00660731" w:rsidRPr="006C36B0">
              <w:rPr>
                <w:rFonts w:ascii="Times New Roman" w:eastAsia="Times New Roman" w:hAnsi="Times New Roman" w:cs="Times New Roman"/>
                <w:color w:val="000000" w:themeColor="text1"/>
                <w:sz w:val="20"/>
                <w:szCs w:val="20"/>
                <w:lang w:eastAsia="lv-LV"/>
              </w:rPr>
              <w:t>III</w:t>
            </w:r>
          </w:p>
        </w:tc>
        <w:tc>
          <w:tcPr>
            <w:tcW w:w="1650" w:type="pct"/>
            <w:shd w:val="clear" w:color="auto" w:fill="FFFFFF"/>
            <w:vAlign w:val="center"/>
          </w:tcPr>
          <w:p w:rsidR="00F71565" w:rsidRPr="006C36B0" w:rsidRDefault="00660731"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Projekta koordinators</w:t>
            </w:r>
          </w:p>
        </w:tc>
        <w:tc>
          <w:tcPr>
            <w:tcW w:w="700" w:type="pct"/>
            <w:shd w:val="clear" w:color="auto" w:fill="FFFFFF"/>
            <w:vAlign w:val="center"/>
          </w:tcPr>
          <w:p w:rsidR="00F71565"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905</w:t>
            </w:r>
          </w:p>
        </w:tc>
        <w:tc>
          <w:tcPr>
            <w:tcW w:w="0" w:type="auto"/>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905</w:t>
            </w:r>
          </w:p>
        </w:tc>
      </w:tr>
      <w:tr w:rsidR="00F71565" w:rsidRPr="00F24658" w:rsidTr="007E4510">
        <w:trPr>
          <w:trHeight w:val="196"/>
          <w:jc w:val="center"/>
        </w:trPr>
        <w:tc>
          <w:tcPr>
            <w:tcW w:w="1000" w:type="pct"/>
            <w:shd w:val="clear" w:color="auto" w:fill="FFFFFF"/>
            <w:vAlign w:val="center"/>
          </w:tcPr>
          <w:p w:rsidR="00F71565"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19. Informācijas tehnoloģijas</w:t>
            </w:r>
            <w:r>
              <w:rPr>
                <w:rFonts w:ascii="Times New Roman" w:eastAsia="Times New Roman" w:hAnsi="Times New Roman" w:cs="Times New Roman"/>
                <w:color w:val="000000" w:themeColor="text1"/>
                <w:sz w:val="20"/>
                <w:szCs w:val="20"/>
                <w:lang w:eastAsia="lv-LV"/>
              </w:rPr>
              <w:t xml:space="preserve">.  </w:t>
            </w:r>
            <w:r w:rsidRPr="00277A43">
              <w:rPr>
                <w:rFonts w:ascii="Times New Roman" w:eastAsia="Times New Roman" w:hAnsi="Times New Roman" w:cs="Times New Roman"/>
                <w:color w:val="000000" w:themeColor="text1"/>
                <w:sz w:val="20"/>
                <w:szCs w:val="20"/>
                <w:lang w:eastAsia="lv-LV"/>
              </w:rPr>
              <w:t>19.5. Sistēmu administrēšana un uzturēšana</w:t>
            </w:r>
            <w:r>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III A</w:t>
            </w:r>
          </w:p>
        </w:tc>
        <w:tc>
          <w:tcPr>
            <w:tcW w:w="1650" w:type="pct"/>
            <w:shd w:val="clear" w:color="auto" w:fill="FFFFFF"/>
            <w:vAlign w:val="center"/>
          </w:tcPr>
          <w:p w:rsidR="00F71565" w:rsidRPr="006C36B0" w:rsidRDefault="00660731"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Datorsistēmu un datortīklu administrators</w:t>
            </w:r>
          </w:p>
        </w:tc>
        <w:tc>
          <w:tcPr>
            <w:tcW w:w="700" w:type="pct"/>
            <w:shd w:val="clear" w:color="auto" w:fill="FFFFFF"/>
            <w:vAlign w:val="center"/>
          </w:tcPr>
          <w:p w:rsidR="00F71565"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2</w:t>
            </w:r>
          </w:p>
        </w:tc>
        <w:tc>
          <w:tcPr>
            <w:tcW w:w="850" w:type="pct"/>
            <w:shd w:val="clear" w:color="auto" w:fill="FFFFFF"/>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1050</w:t>
            </w:r>
          </w:p>
        </w:tc>
        <w:tc>
          <w:tcPr>
            <w:tcW w:w="0" w:type="auto"/>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1050</w:t>
            </w:r>
          </w:p>
        </w:tc>
      </w:tr>
      <w:tr w:rsidR="00F71565" w:rsidRPr="00F24658" w:rsidTr="007E4510">
        <w:trPr>
          <w:trHeight w:val="196"/>
          <w:jc w:val="center"/>
        </w:trPr>
        <w:tc>
          <w:tcPr>
            <w:tcW w:w="1000" w:type="pct"/>
            <w:shd w:val="clear" w:color="auto" w:fill="FFFFFF"/>
            <w:vAlign w:val="center"/>
          </w:tcPr>
          <w:p w:rsidR="00F71565"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21. Juridiskā analīze, izpildes kontrole un pakalpojumi</w:t>
            </w:r>
            <w:r>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III B</w:t>
            </w:r>
          </w:p>
        </w:tc>
        <w:tc>
          <w:tcPr>
            <w:tcW w:w="1650" w:type="pct"/>
            <w:shd w:val="clear" w:color="auto" w:fill="FFFFFF"/>
            <w:vAlign w:val="center"/>
          </w:tcPr>
          <w:p w:rsidR="00F71565" w:rsidRPr="006C36B0" w:rsidRDefault="00660731"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Jurists</w:t>
            </w:r>
          </w:p>
        </w:tc>
        <w:tc>
          <w:tcPr>
            <w:tcW w:w="700" w:type="pct"/>
            <w:shd w:val="clear" w:color="auto" w:fill="FFFFFF"/>
            <w:vAlign w:val="center"/>
          </w:tcPr>
          <w:p w:rsidR="00F71565" w:rsidRPr="006C36B0" w:rsidRDefault="00660731"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3</w:t>
            </w:r>
          </w:p>
        </w:tc>
        <w:tc>
          <w:tcPr>
            <w:tcW w:w="850" w:type="pct"/>
            <w:shd w:val="clear" w:color="auto" w:fill="FFFFFF"/>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965</w:t>
            </w:r>
          </w:p>
        </w:tc>
        <w:tc>
          <w:tcPr>
            <w:tcW w:w="0" w:type="auto"/>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965</w:t>
            </w:r>
          </w:p>
        </w:tc>
      </w:tr>
      <w:tr w:rsidR="00F71565" w:rsidRPr="00F24658" w:rsidTr="007E4510">
        <w:trPr>
          <w:trHeight w:val="196"/>
          <w:jc w:val="center"/>
        </w:trPr>
        <w:tc>
          <w:tcPr>
            <w:tcW w:w="1000" w:type="pct"/>
            <w:shd w:val="clear" w:color="auto" w:fill="FFFFFF"/>
            <w:vAlign w:val="center"/>
          </w:tcPr>
          <w:p w:rsidR="00F71565"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21. Juridiskā analīze, izpildes kontrole un pakalpojumi</w:t>
            </w:r>
            <w:r>
              <w:rPr>
                <w:rFonts w:ascii="Times New Roman" w:eastAsia="Times New Roman" w:hAnsi="Times New Roman" w:cs="Times New Roman"/>
                <w:color w:val="000000" w:themeColor="text1"/>
                <w:sz w:val="20"/>
                <w:szCs w:val="20"/>
                <w:lang w:eastAsia="lv-LV"/>
              </w:rPr>
              <w:t>,</w:t>
            </w:r>
            <w:r w:rsidRPr="00277A43">
              <w:rPr>
                <w:rFonts w:ascii="Times New Roman" w:eastAsia="Times New Roman" w:hAnsi="Times New Roman" w:cs="Times New Roman"/>
                <w:color w:val="000000" w:themeColor="text1"/>
                <w:sz w:val="20"/>
                <w:szCs w:val="20"/>
                <w:lang w:eastAsia="lv-LV"/>
              </w:rPr>
              <w:t xml:space="preserve"> </w:t>
            </w:r>
            <w:r w:rsidR="00660731" w:rsidRPr="006C36B0">
              <w:rPr>
                <w:rFonts w:ascii="Times New Roman" w:eastAsia="Times New Roman" w:hAnsi="Times New Roman" w:cs="Times New Roman"/>
                <w:color w:val="000000" w:themeColor="text1"/>
                <w:sz w:val="20"/>
                <w:szCs w:val="20"/>
                <w:lang w:eastAsia="lv-LV"/>
              </w:rPr>
              <w:t>III A</w:t>
            </w:r>
          </w:p>
        </w:tc>
        <w:tc>
          <w:tcPr>
            <w:tcW w:w="1650" w:type="pct"/>
            <w:shd w:val="clear" w:color="auto" w:fill="FFFFFF"/>
            <w:vAlign w:val="center"/>
          </w:tcPr>
          <w:p w:rsidR="00F71565" w:rsidRPr="006C36B0" w:rsidRDefault="00660731"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Juriskonsults</w:t>
            </w:r>
          </w:p>
        </w:tc>
        <w:tc>
          <w:tcPr>
            <w:tcW w:w="700" w:type="pct"/>
            <w:shd w:val="clear" w:color="auto" w:fill="FFFFFF"/>
            <w:vAlign w:val="center"/>
          </w:tcPr>
          <w:p w:rsidR="00F71565" w:rsidRPr="006C36B0" w:rsidRDefault="000C1250"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F71565" w:rsidRPr="006C36B0" w:rsidRDefault="000C1250"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7</w:t>
            </w:r>
            <w:r w:rsidR="00A77328">
              <w:rPr>
                <w:rFonts w:ascii="Times New Roman" w:eastAsia="Times New Roman" w:hAnsi="Times New Roman" w:cs="Times New Roman"/>
                <w:color w:val="000000" w:themeColor="text1"/>
                <w:sz w:val="20"/>
                <w:szCs w:val="20"/>
                <w:lang w:eastAsia="lv-LV"/>
              </w:rPr>
              <w:t>80</w:t>
            </w:r>
          </w:p>
        </w:tc>
        <w:tc>
          <w:tcPr>
            <w:tcW w:w="0" w:type="auto"/>
            <w:vAlign w:val="center"/>
          </w:tcPr>
          <w:p w:rsidR="00F71565" w:rsidRPr="006C36B0" w:rsidRDefault="000C1250"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7</w:t>
            </w:r>
            <w:r w:rsidR="00A77328">
              <w:rPr>
                <w:rFonts w:ascii="Times New Roman" w:eastAsia="Times New Roman" w:hAnsi="Times New Roman" w:cs="Times New Roman"/>
                <w:color w:val="000000" w:themeColor="text1"/>
                <w:sz w:val="20"/>
                <w:szCs w:val="20"/>
                <w:lang w:eastAsia="lv-LV"/>
              </w:rPr>
              <w:t>80</w:t>
            </w:r>
          </w:p>
        </w:tc>
      </w:tr>
      <w:tr w:rsidR="00F71565" w:rsidRPr="00F24658" w:rsidTr="007E4510">
        <w:trPr>
          <w:trHeight w:val="196"/>
          <w:jc w:val="center"/>
        </w:trPr>
        <w:tc>
          <w:tcPr>
            <w:tcW w:w="1000" w:type="pct"/>
            <w:shd w:val="clear" w:color="auto" w:fill="FFFFFF"/>
            <w:vAlign w:val="center"/>
          </w:tcPr>
          <w:p w:rsidR="00F71565"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sidRPr="00331EB8">
              <w:rPr>
                <w:rFonts w:ascii="Times New Roman" w:eastAsia="Times New Roman" w:hAnsi="Times New Roman" w:cs="Times New Roman"/>
                <w:color w:val="000000" w:themeColor="text1"/>
                <w:sz w:val="20"/>
                <w:szCs w:val="20"/>
                <w:lang w:eastAsia="lv-LV"/>
              </w:rPr>
              <w:t xml:space="preserve">12. Finanšu analīze un vadība. 12.1.       Finanšu analīze un vadība iestādēs vai nozaru ministrijās,  </w:t>
            </w:r>
            <w:r>
              <w:rPr>
                <w:rFonts w:ascii="Times New Roman" w:eastAsia="Times New Roman" w:hAnsi="Times New Roman" w:cs="Times New Roman"/>
                <w:color w:val="000000" w:themeColor="text1"/>
                <w:sz w:val="20"/>
                <w:szCs w:val="20"/>
                <w:lang w:eastAsia="lv-LV"/>
              </w:rPr>
              <w:t xml:space="preserve">  </w:t>
            </w:r>
            <w:r w:rsidRPr="00331EB8">
              <w:rPr>
                <w:rFonts w:ascii="Times New Roman" w:eastAsia="Times New Roman" w:hAnsi="Times New Roman" w:cs="Times New Roman"/>
                <w:color w:val="000000" w:themeColor="text1"/>
                <w:sz w:val="20"/>
                <w:szCs w:val="20"/>
                <w:lang w:eastAsia="lv-LV"/>
              </w:rPr>
              <w:t xml:space="preserve"> </w:t>
            </w:r>
            <w:r>
              <w:rPr>
                <w:rFonts w:ascii="Times New Roman" w:eastAsia="Times New Roman" w:hAnsi="Times New Roman" w:cs="Times New Roman"/>
                <w:color w:val="000000" w:themeColor="text1"/>
                <w:sz w:val="20"/>
                <w:szCs w:val="20"/>
                <w:lang w:eastAsia="lv-LV"/>
              </w:rPr>
              <w:t>II A</w:t>
            </w:r>
          </w:p>
        </w:tc>
        <w:tc>
          <w:tcPr>
            <w:tcW w:w="1650" w:type="pct"/>
            <w:shd w:val="clear" w:color="auto" w:fill="FFFFFF"/>
            <w:vAlign w:val="center"/>
          </w:tcPr>
          <w:p w:rsidR="00F71565" w:rsidRPr="006C36B0" w:rsidRDefault="000C1250"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Ekonomists</w:t>
            </w:r>
          </w:p>
        </w:tc>
        <w:tc>
          <w:tcPr>
            <w:tcW w:w="700" w:type="pct"/>
            <w:shd w:val="clear" w:color="auto" w:fill="FFFFFF"/>
            <w:vAlign w:val="center"/>
          </w:tcPr>
          <w:p w:rsidR="00F71565" w:rsidRPr="006C36B0" w:rsidRDefault="000C1250"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2</w:t>
            </w:r>
          </w:p>
        </w:tc>
        <w:tc>
          <w:tcPr>
            <w:tcW w:w="850" w:type="pct"/>
            <w:shd w:val="clear" w:color="auto" w:fill="FFFFFF"/>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1020</w:t>
            </w:r>
          </w:p>
        </w:tc>
        <w:tc>
          <w:tcPr>
            <w:tcW w:w="0" w:type="auto"/>
            <w:vAlign w:val="center"/>
          </w:tcPr>
          <w:p w:rsidR="00F71565"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1020</w:t>
            </w:r>
          </w:p>
        </w:tc>
      </w:tr>
      <w:tr w:rsidR="000C1250" w:rsidRPr="00F24658" w:rsidTr="007E4510">
        <w:trPr>
          <w:trHeight w:val="196"/>
          <w:jc w:val="center"/>
        </w:trPr>
        <w:tc>
          <w:tcPr>
            <w:tcW w:w="1000" w:type="pct"/>
            <w:shd w:val="clear" w:color="auto" w:fill="FFFFFF"/>
            <w:vAlign w:val="center"/>
          </w:tcPr>
          <w:p w:rsidR="000C1250"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sidRPr="00331EB8">
              <w:rPr>
                <w:rFonts w:ascii="Times New Roman" w:eastAsia="Times New Roman" w:hAnsi="Times New Roman" w:cs="Times New Roman"/>
                <w:color w:val="000000" w:themeColor="text1"/>
                <w:sz w:val="20"/>
                <w:szCs w:val="20"/>
                <w:lang w:eastAsia="lv-LV"/>
              </w:rPr>
              <w:t>20. Inženiertehniskie darbi, III</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Ūdensapgādes un kanalizācijas sistēmu tehniķis</w:t>
            </w:r>
          </w:p>
        </w:tc>
        <w:tc>
          <w:tcPr>
            <w:tcW w:w="700" w:type="pct"/>
            <w:shd w:val="clear" w:color="auto" w:fill="FFFFFF"/>
            <w:vAlign w:val="center"/>
          </w:tcPr>
          <w:p w:rsidR="000C1250" w:rsidRPr="006C36B0" w:rsidRDefault="000C1250" w:rsidP="00EC5A69">
            <w:pPr>
              <w:jc w:val="center"/>
              <w:rPr>
                <w:rFonts w:ascii="Times New Roman" w:hAnsi="Times New Roman" w:cs="Times New Roman"/>
                <w:sz w:val="20"/>
                <w:szCs w:val="20"/>
              </w:rPr>
            </w:pPr>
            <w:r w:rsidRPr="006C36B0">
              <w:rPr>
                <w:rFonts w:ascii="Times New Roman" w:hAnsi="Times New Roman" w:cs="Times New Roman"/>
                <w:sz w:val="20"/>
                <w:szCs w:val="20"/>
              </w:rPr>
              <w:t>5</w:t>
            </w:r>
          </w:p>
        </w:tc>
        <w:tc>
          <w:tcPr>
            <w:tcW w:w="850" w:type="pct"/>
            <w:shd w:val="clear" w:color="auto" w:fill="FFFFFF"/>
            <w:vAlign w:val="center"/>
          </w:tcPr>
          <w:p w:rsidR="000C1250" w:rsidRPr="006C36B0" w:rsidRDefault="00A77328"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755-1255</w:t>
            </w:r>
          </w:p>
        </w:tc>
        <w:tc>
          <w:tcPr>
            <w:tcW w:w="0" w:type="auto"/>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998</w:t>
            </w:r>
          </w:p>
        </w:tc>
      </w:tr>
      <w:tr w:rsidR="000C1250" w:rsidRPr="00F24658" w:rsidTr="007E4510">
        <w:trPr>
          <w:trHeight w:val="196"/>
          <w:jc w:val="center"/>
        </w:trPr>
        <w:tc>
          <w:tcPr>
            <w:tcW w:w="1000" w:type="pct"/>
            <w:shd w:val="clear" w:color="auto" w:fill="FFFFFF"/>
            <w:vAlign w:val="center"/>
          </w:tcPr>
          <w:p w:rsidR="000C1250"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Elektrisko iekārtu speciālists</w:t>
            </w:r>
          </w:p>
        </w:tc>
        <w:tc>
          <w:tcPr>
            <w:tcW w:w="700" w:type="pct"/>
            <w:shd w:val="clear" w:color="auto" w:fill="FFFFFF"/>
            <w:vAlign w:val="center"/>
          </w:tcPr>
          <w:p w:rsidR="000C1250" w:rsidRPr="006C36B0" w:rsidRDefault="00E10A0C" w:rsidP="00EC5A69">
            <w:pPr>
              <w:jc w:val="center"/>
              <w:rPr>
                <w:rFonts w:ascii="Times New Roman" w:hAnsi="Times New Roman" w:cs="Times New Roman"/>
                <w:sz w:val="20"/>
                <w:szCs w:val="20"/>
              </w:rPr>
            </w:pPr>
            <w:r>
              <w:rPr>
                <w:rFonts w:ascii="Times New Roman" w:hAnsi="Times New Roman" w:cs="Times New Roman"/>
                <w:sz w:val="20"/>
                <w:szCs w:val="20"/>
              </w:rPr>
              <w:t>2</w:t>
            </w:r>
          </w:p>
        </w:tc>
        <w:tc>
          <w:tcPr>
            <w:tcW w:w="850" w:type="pct"/>
            <w:shd w:val="clear" w:color="auto" w:fill="FFFFFF"/>
            <w:vAlign w:val="center"/>
          </w:tcPr>
          <w:p w:rsidR="000C1250" w:rsidRPr="006C36B0" w:rsidRDefault="00E10A0C"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975</w:t>
            </w:r>
            <w:r w:rsidR="00F81E0F">
              <w:rPr>
                <w:rFonts w:ascii="Times New Roman" w:eastAsia="Times New Roman" w:hAnsi="Times New Roman" w:cs="Times New Roman"/>
                <w:color w:val="000000" w:themeColor="text1"/>
                <w:sz w:val="20"/>
                <w:szCs w:val="20"/>
                <w:lang w:eastAsia="lv-LV"/>
              </w:rPr>
              <w:t>-985</w:t>
            </w:r>
          </w:p>
        </w:tc>
        <w:tc>
          <w:tcPr>
            <w:tcW w:w="0" w:type="auto"/>
            <w:vAlign w:val="center"/>
          </w:tcPr>
          <w:p w:rsidR="000C1250" w:rsidRPr="006C36B0" w:rsidRDefault="00F81E0F" w:rsidP="00E10A0C">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w:t>
            </w:r>
            <w:r w:rsidR="00E10A0C">
              <w:rPr>
                <w:rFonts w:ascii="Times New Roman" w:eastAsia="Times New Roman" w:hAnsi="Times New Roman" w:cs="Times New Roman"/>
                <w:color w:val="000000" w:themeColor="text1"/>
                <w:sz w:val="20"/>
                <w:szCs w:val="20"/>
                <w:lang w:eastAsia="lv-LV"/>
              </w:rPr>
              <w:t>80</w:t>
            </w:r>
          </w:p>
        </w:tc>
      </w:tr>
      <w:tr w:rsidR="000C1250" w:rsidRPr="00F24658" w:rsidTr="007E4510">
        <w:trPr>
          <w:trHeight w:val="196"/>
          <w:jc w:val="center"/>
        </w:trPr>
        <w:tc>
          <w:tcPr>
            <w:tcW w:w="1000" w:type="pct"/>
            <w:shd w:val="clear" w:color="auto" w:fill="FFFFFF"/>
            <w:vAlign w:val="center"/>
          </w:tcPr>
          <w:p w:rsidR="000C1250"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18. Informācijas apkopošana un analīze. 18.3. Dokumentu pārvaldība, III</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Tehniskās informācijas tehniķis</w:t>
            </w:r>
          </w:p>
        </w:tc>
        <w:tc>
          <w:tcPr>
            <w:tcW w:w="700" w:type="pct"/>
            <w:shd w:val="clear" w:color="auto" w:fill="FFFFFF"/>
            <w:vAlign w:val="center"/>
          </w:tcPr>
          <w:p w:rsidR="000C1250" w:rsidRPr="006C36B0" w:rsidRDefault="000C1250" w:rsidP="00EC5A69">
            <w:pPr>
              <w:jc w:val="center"/>
              <w:rPr>
                <w:rFonts w:ascii="Times New Roman" w:hAnsi="Times New Roman" w:cs="Times New Roman"/>
                <w:sz w:val="20"/>
                <w:szCs w:val="20"/>
              </w:rPr>
            </w:pPr>
            <w:r w:rsidRPr="006C36B0">
              <w:rPr>
                <w:rFonts w:ascii="Times New Roman" w:hAnsi="Times New Roman" w:cs="Times New Roman"/>
                <w:sz w:val="20"/>
                <w:szCs w:val="20"/>
              </w:rPr>
              <w:t>3</w:t>
            </w:r>
          </w:p>
        </w:tc>
        <w:tc>
          <w:tcPr>
            <w:tcW w:w="850" w:type="pct"/>
            <w:shd w:val="clear" w:color="auto" w:fill="FFFFFF"/>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715-820</w:t>
            </w:r>
          </w:p>
        </w:tc>
        <w:tc>
          <w:tcPr>
            <w:tcW w:w="0" w:type="auto"/>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762</w:t>
            </w:r>
          </w:p>
        </w:tc>
      </w:tr>
      <w:tr w:rsidR="000C1250" w:rsidRPr="00F24658" w:rsidTr="007E4510">
        <w:trPr>
          <w:trHeight w:val="196"/>
          <w:jc w:val="center"/>
        </w:trPr>
        <w:tc>
          <w:tcPr>
            <w:tcW w:w="1000" w:type="pct"/>
            <w:shd w:val="clear" w:color="auto" w:fill="FFFFFF"/>
            <w:vAlign w:val="center"/>
          </w:tcPr>
          <w:p w:rsidR="000C1250"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31.</w:t>
            </w:r>
            <w:r w:rsidR="00A46B92">
              <w:rPr>
                <w:rFonts w:ascii="Times New Roman" w:eastAsia="Times New Roman" w:hAnsi="Times New Roman" w:cs="Times New Roman"/>
                <w:color w:val="000000" w:themeColor="text1"/>
                <w:sz w:val="20"/>
                <w:szCs w:val="20"/>
                <w:lang w:eastAsia="lv-LV"/>
              </w:rPr>
              <w:t xml:space="preserve"> </w:t>
            </w:r>
            <w:r w:rsidRPr="00A46B92">
              <w:rPr>
                <w:rFonts w:ascii="Times New Roman" w:eastAsia="Times New Roman" w:hAnsi="Times New Roman" w:cs="Times New Roman"/>
                <w:color w:val="000000" w:themeColor="text1"/>
                <w:sz w:val="20"/>
                <w:szCs w:val="20"/>
                <w:lang w:eastAsia="lv-LV"/>
              </w:rPr>
              <w:t>Laboratorijas un izpētes darbi</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0C1250" w:rsidRPr="006C36B0">
              <w:rPr>
                <w:rFonts w:ascii="Times New Roman" w:eastAsia="Times New Roman" w:hAnsi="Times New Roman" w:cs="Times New Roman"/>
                <w:color w:val="000000" w:themeColor="text1"/>
                <w:sz w:val="20"/>
                <w:szCs w:val="20"/>
                <w:lang w:eastAsia="lv-LV"/>
              </w:rPr>
              <w:t>II</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Ķīmijas tehniķis</w:t>
            </w:r>
          </w:p>
        </w:tc>
        <w:tc>
          <w:tcPr>
            <w:tcW w:w="700" w:type="pct"/>
            <w:shd w:val="clear" w:color="auto" w:fill="FFFFFF"/>
            <w:vAlign w:val="center"/>
          </w:tcPr>
          <w:p w:rsidR="000C1250" w:rsidRPr="006C36B0" w:rsidRDefault="000C1250"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855</w:t>
            </w:r>
          </w:p>
        </w:tc>
        <w:tc>
          <w:tcPr>
            <w:tcW w:w="0" w:type="auto"/>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855</w:t>
            </w:r>
          </w:p>
        </w:tc>
      </w:tr>
      <w:tr w:rsidR="000C1250" w:rsidRPr="00F24658" w:rsidTr="007E4510">
        <w:trPr>
          <w:trHeight w:val="196"/>
          <w:jc w:val="center"/>
        </w:trPr>
        <w:tc>
          <w:tcPr>
            <w:tcW w:w="1000" w:type="pct"/>
            <w:shd w:val="clear" w:color="auto" w:fill="FFFFFF"/>
            <w:vAlign w:val="center"/>
          </w:tcPr>
          <w:p w:rsidR="000C1250"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Elektronisko sakaru/komunikāciju speciālists</w:t>
            </w:r>
          </w:p>
        </w:tc>
        <w:tc>
          <w:tcPr>
            <w:tcW w:w="700" w:type="pct"/>
            <w:shd w:val="clear" w:color="auto" w:fill="FFFFFF"/>
            <w:vAlign w:val="center"/>
          </w:tcPr>
          <w:p w:rsidR="000C1250" w:rsidRPr="006C36B0" w:rsidRDefault="000C1250" w:rsidP="00EC5A69">
            <w:pPr>
              <w:jc w:val="center"/>
              <w:rPr>
                <w:rFonts w:ascii="Times New Roman" w:hAnsi="Times New Roman" w:cs="Times New Roman"/>
                <w:sz w:val="20"/>
                <w:szCs w:val="20"/>
              </w:rPr>
            </w:pPr>
            <w:r w:rsidRPr="006C36B0">
              <w:rPr>
                <w:rFonts w:ascii="Times New Roman" w:hAnsi="Times New Roman" w:cs="Times New Roman"/>
                <w:sz w:val="20"/>
                <w:szCs w:val="20"/>
              </w:rPr>
              <w:t>2</w:t>
            </w:r>
          </w:p>
        </w:tc>
        <w:tc>
          <w:tcPr>
            <w:tcW w:w="850" w:type="pct"/>
            <w:shd w:val="clear" w:color="auto" w:fill="FFFFFF"/>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815-915</w:t>
            </w:r>
          </w:p>
        </w:tc>
        <w:tc>
          <w:tcPr>
            <w:tcW w:w="0" w:type="auto"/>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865</w:t>
            </w:r>
          </w:p>
        </w:tc>
      </w:tr>
      <w:tr w:rsidR="000C1250" w:rsidRPr="00F24658" w:rsidTr="007E4510">
        <w:trPr>
          <w:trHeight w:val="196"/>
          <w:jc w:val="center"/>
        </w:trPr>
        <w:tc>
          <w:tcPr>
            <w:tcW w:w="1000" w:type="pct"/>
            <w:shd w:val="clear" w:color="auto" w:fill="FFFFFF"/>
            <w:vAlign w:val="center"/>
          </w:tcPr>
          <w:p w:rsidR="000C1250"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w:t>
            </w:r>
            <w:r>
              <w:rPr>
                <w:rFonts w:ascii="Times New Roman" w:eastAsia="Times New Roman" w:hAnsi="Times New Roman" w:cs="Times New Roman"/>
                <w:color w:val="000000" w:themeColor="text1"/>
                <w:sz w:val="20"/>
                <w:szCs w:val="20"/>
                <w:lang w:eastAsia="lv-LV"/>
              </w:rPr>
              <w:t>skais un kvalificētais darbs, V</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Attīrīšanas iekārtas operators</w:t>
            </w:r>
          </w:p>
        </w:tc>
        <w:tc>
          <w:tcPr>
            <w:tcW w:w="700" w:type="pct"/>
            <w:shd w:val="clear" w:color="auto" w:fill="FFFFFF"/>
            <w:vAlign w:val="center"/>
          </w:tcPr>
          <w:p w:rsidR="000C1250" w:rsidRPr="006C36B0" w:rsidRDefault="00F81E0F" w:rsidP="00EC5A69">
            <w:pPr>
              <w:jc w:val="center"/>
              <w:rPr>
                <w:rFonts w:ascii="Times New Roman" w:hAnsi="Times New Roman" w:cs="Times New Roman"/>
                <w:sz w:val="20"/>
                <w:szCs w:val="20"/>
              </w:rPr>
            </w:pPr>
            <w:r>
              <w:rPr>
                <w:rFonts w:ascii="Times New Roman" w:hAnsi="Times New Roman" w:cs="Times New Roman"/>
                <w:sz w:val="20"/>
                <w:szCs w:val="20"/>
              </w:rPr>
              <w:t>8</w:t>
            </w:r>
          </w:p>
        </w:tc>
        <w:tc>
          <w:tcPr>
            <w:tcW w:w="850" w:type="pct"/>
            <w:shd w:val="clear" w:color="auto" w:fill="FFFFFF"/>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494-549</w:t>
            </w:r>
          </w:p>
        </w:tc>
        <w:tc>
          <w:tcPr>
            <w:tcW w:w="0" w:type="auto"/>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515</w:t>
            </w:r>
          </w:p>
        </w:tc>
      </w:tr>
      <w:tr w:rsidR="000C1250" w:rsidRPr="00F24658" w:rsidTr="007E4510">
        <w:trPr>
          <w:trHeight w:val="196"/>
          <w:jc w:val="center"/>
        </w:trPr>
        <w:tc>
          <w:tcPr>
            <w:tcW w:w="1000" w:type="pct"/>
            <w:shd w:val="clear" w:color="auto" w:fill="FFFFFF"/>
            <w:vAlign w:val="center"/>
          </w:tcPr>
          <w:p w:rsidR="000C1250"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w:t>
            </w:r>
            <w:r>
              <w:rPr>
                <w:rFonts w:ascii="Times New Roman" w:eastAsia="Times New Roman" w:hAnsi="Times New Roman" w:cs="Times New Roman"/>
                <w:color w:val="000000" w:themeColor="text1"/>
                <w:sz w:val="20"/>
                <w:szCs w:val="20"/>
                <w:lang w:eastAsia="lv-LV"/>
              </w:rPr>
              <w:t>skais un kvalificētais darbs, V</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Notekūdeņu rūpnieciskās pārstrādes operators</w:t>
            </w:r>
          </w:p>
        </w:tc>
        <w:tc>
          <w:tcPr>
            <w:tcW w:w="700" w:type="pct"/>
            <w:shd w:val="clear" w:color="auto" w:fill="FFFFFF"/>
            <w:vAlign w:val="center"/>
          </w:tcPr>
          <w:p w:rsidR="000C1250" w:rsidRPr="006C36B0" w:rsidRDefault="000C1250" w:rsidP="00EC5A69">
            <w:pPr>
              <w:jc w:val="center"/>
              <w:rPr>
                <w:rFonts w:ascii="Times New Roman" w:hAnsi="Times New Roman" w:cs="Times New Roman"/>
                <w:sz w:val="20"/>
                <w:szCs w:val="20"/>
              </w:rPr>
            </w:pPr>
            <w:r w:rsidRPr="006C36B0">
              <w:rPr>
                <w:rFonts w:ascii="Times New Roman" w:hAnsi="Times New Roman" w:cs="Times New Roman"/>
                <w:sz w:val="20"/>
                <w:szCs w:val="20"/>
              </w:rPr>
              <w:t>10</w:t>
            </w:r>
          </w:p>
        </w:tc>
        <w:tc>
          <w:tcPr>
            <w:tcW w:w="850" w:type="pct"/>
            <w:shd w:val="clear" w:color="auto" w:fill="FFFFFF"/>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484-520</w:t>
            </w:r>
          </w:p>
        </w:tc>
        <w:tc>
          <w:tcPr>
            <w:tcW w:w="0" w:type="auto"/>
            <w:vAlign w:val="center"/>
          </w:tcPr>
          <w:p w:rsidR="000C1250" w:rsidRPr="006C36B0" w:rsidRDefault="00F81E0F"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492</w:t>
            </w:r>
          </w:p>
        </w:tc>
      </w:tr>
      <w:tr w:rsidR="000C1250" w:rsidRPr="00F24658" w:rsidTr="007E4510">
        <w:trPr>
          <w:trHeight w:val="196"/>
          <w:jc w:val="center"/>
        </w:trPr>
        <w:tc>
          <w:tcPr>
            <w:tcW w:w="1000" w:type="pct"/>
            <w:shd w:val="clear" w:color="auto" w:fill="FFFFFF"/>
            <w:vAlign w:val="center"/>
          </w:tcPr>
          <w:p w:rsidR="000C1250"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0C1250" w:rsidRPr="006C36B0" w:rsidRDefault="000C1250" w:rsidP="00EC5A69">
            <w:pPr>
              <w:rPr>
                <w:rFonts w:ascii="Times New Roman" w:hAnsi="Times New Roman" w:cs="Times New Roman"/>
                <w:sz w:val="20"/>
                <w:szCs w:val="20"/>
              </w:rPr>
            </w:pPr>
            <w:r w:rsidRPr="006C36B0">
              <w:rPr>
                <w:rFonts w:ascii="Times New Roman" w:hAnsi="Times New Roman" w:cs="Times New Roman"/>
                <w:sz w:val="20"/>
                <w:szCs w:val="20"/>
              </w:rPr>
              <w:t>Sūknēšanas iekārtas operators</w:t>
            </w:r>
          </w:p>
        </w:tc>
        <w:tc>
          <w:tcPr>
            <w:tcW w:w="700" w:type="pct"/>
            <w:shd w:val="clear" w:color="auto" w:fill="FFFFFF"/>
            <w:vAlign w:val="center"/>
          </w:tcPr>
          <w:p w:rsidR="000C1250" w:rsidRPr="006C36B0" w:rsidRDefault="00E10A0C" w:rsidP="00EC5A69">
            <w:pPr>
              <w:jc w:val="center"/>
              <w:rPr>
                <w:rFonts w:ascii="Times New Roman" w:hAnsi="Times New Roman" w:cs="Times New Roman"/>
                <w:sz w:val="20"/>
                <w:szCs w:val="20"/>
              </w:rPr>
            </w:pPr>
            <w:r>
              <w:rPr>
                <w:rFonts w:ascii="Times New Roman" w:hAnsi="Times New Roman" w:cs="Times New Roman"/>
                <w:sz w:val="20"/>
                <w:szCs w:val="20"/>
              </w:rPr>
              <w:t>21</w:t>
            </w:r>
          </w:p>
        </w:tc>
        <w:tc>
          <w:tcPr>
            <w:tcW w:w="850" w:type="pct"/>
            <w:shd w:val="clear" w:color="auto" w:fill="FFFFFF"/>
            <w:vAlign w:val="center"/>
          </w:tcPr>
          <w:p w:rsidR="000C1250" w:rsidRPr="006C36B0" w:rsidRDefault="007B02AF"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4</w:t>
            </w:r>
            <w:r w:rsidR="00F81E0F">
              <w:rPr>
                <w:rFonts w:ascii="Times New Roman" w:eastAsia="Times New Roman" w:hAnsi="Times New Roman" w:cs="Times New Roman"/>
                <w:color w:val="000000" w:themeColor="text1"/>
                <w:sz w:val="20"/>
                <w:szCs w:val="20"/>
                <w:lang w:eastAsia="lv-LV"/>
              </w:rPr>
              <w:t>79-630</w:t>
            </w:r>
          </w:p>
        </w:tc>
        <w:tc>
          <w:tcPr>
            <w:tcW w:w="0" w:type="auto"/>
            <w:vAlign w:val="center"/>
          </w:tcPr>
          <w:p w:rsidR="000C1250" w:rsidRPr="006C36B0" w:rsidRDefault="00C90817"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501</w:t>
            </w:r>
          </w:p>
        </w:tc>
      </w:tr>
      <w:tr w:rsidR="007B02AF" w:rsidRPr="00F24658" w:rsidTr="007E4510">
        <w:trPr>
          <w:trHeight w:val="196"/>
          <w:jc w:val="center"/>
        </w:trPr>
        <w:tc>
          <w:tcPr>
            <w:tcW w:w="1000" w:type="pct"/>
            <w:shd w:val="clear" w:color="auto" w:fill="FFFFFF"/>
            <w:vAlign w:val="center"/>
          </w:tcPr>
          <w:p w:rsidR="007B02AF"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31.</w:t>
            </w:r>
            <w:r w:rsidR="00E825B9">
              <w:rPr>
                <w:rFonts w:ascii="Times New Roman" w:eastAsia="Times New Roman" w:hAnsi="Times New Roman" w:cs="Times New Roman"/>
                <w:color w:val="000000" w:themeColor="text1"/>
                <w:sz w:val="20"/>
                <w:szCs w:val="20"/>
                <w:lang w:eastAsia="lv-LV"/>
              </w:rPr>
              <w:t xml:space="preserve"> </w:t>
            </w:r>
            <w:r w:rsidRPr="00E825B9">
              <w:rPr>
                <w:rFonts w:ascii="Times New Roman" w:eastAsia="Times New Roman" w:hAnsi="Times New Roman" w:cs="Times New Roman"/>
                <w:color w:val="000000" w:themeColor="text1"/>
                <w:sz w:val="20"/>
                <w:szCs w:val="20"/>
                <w:lang w:eastAsia="lv-LV"/>
              </w:rPr>
              <w:t>Laboratorijas un izpētes darbi</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7B02AF" w:rsidRPr="006C36B0">
              <w:rPr>
                <w:rFonts w:ascii="Times New Roman" w:eastAsia="Times New Roman" w:hAnsi="Times New Roman" w:cs="Times New Roman"/>
                <w:color w:val="000000" w:themeColor="text1"/>
                <w:sz w:val="20"/>
                <w:szCs w:val="20"/>
                <w:lang w:eastAsia="lv-LV"/>
              </w:rPr>
              <w:t>II</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Bakterioloģijas tehniķis</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805</w:t>
            </w:r>
          </w:p>
        </w:tc>
        <w:tc>
          <w:tcPr>
            <w:tcW w:w="0" w:type="auto"/>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805</w:t>
            </w:r>
          </w:p>
        </w:tc>
      </w:tr>
      <w:tr w:rsidR="007B02AF" w:rsidRPr="00F24658" w:rsidTr="007E4510">
        <w:trPr>
          <w:trHeight w:val="196"/>
          <w:jc w:val="center"/>
        </w:trPr>
        <w:tc>
          <w:tcPr>
            <w:tcW w:w="1000" w:type="pct"/>
            <w:shd w:val="clear" w:color="auto" w:fill="FFFFFF"/>
            <w:vAlign w:val="center"/>
          </w:tcPr>
          <w:p w:rsidR="007B02AF"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Ekoloģijas tehniķis</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810</w:t>
            </w:r>
          </w:p>
        </w:tc>
        <w:tc>
          <w:tcPr>
            <w:tcW w:w="0" w:type="auto"/>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810</w:t>
            </w:r>
          </w:p>
        </w:tc>
      </w:tr>
      <w:tr w:rsidR="007B02AF" w:rsidRPr="00F24658" w:rsidTr="007E4510">
        <w:trPr>
          <w:trHeight w:val="196"/>
          <w:jc w:val="center"/>
        </w:trPr>
        <w:tc>
          <w:tcPr>
            <w:tcW w:w="1000" w:type="pct"/>
            <w:shd w:val="clear" w:color="auto" w:fill="FFFFFF"/>
            <w:vAlign w:val="center"/>
          </w:tcPr>
          <w:p w:rsidR="007B02AF"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Vides iekārtu tehniķis</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790</w:t>
            </w:r>
          </w:p>
        </w:tc>
        <w:tc>
          <w:tcPr>
            <w:tcW w:w="0" w:type="auto"/>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790</w:t>
            </w:r>
          </w:p>
        </w:tc>
      </w:tr>
      <w:tr w:rsidR="007B02AF" w:rsidRPr="00F24658" w:rsidTr="007E4510">
        <w:trPr>
          <w:trHeight w:val="196"/>
          <w:jc w:val="center"/>
        </w:trPr>
        <w:tc>
          <w:tcPr>
            <w:tcW w:w="1000" w:type="pct"/>
            <w:shd w:val="clear" w:color="auto" w:fill="FFFFFF"/>
            <w:vAlign w:val="center"/>
          </w:tcPr>
          <w:p w:rsidR="007B02AF"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Biotehnologs</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860</w:t>
            </w:r>
          </w:p>
        </w:tc>
        <w:tc>
          <w:tcPr>
            <w:tcW w:w="0" w:type="auto"/>
            <w:vAlign w:val="center"/>
          </w:tcPr>
          <w:p w:rsidR="007B02AF"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860</w:t>
            </w:r>
          </w:p>
        </w:tc>
      </w:tr>
      <w:tr w:rsidR="007B02AF" w:rsidRPr="00F24658" w:rsidTr="007E4510">
        <w:trPr>
          <w:trHeight w:val="196"/>
          <w:jc w:val="center"/>
        </w:trPr>
        <w:tc>
          <w:tcPr>
            <w:tcW w:w="1000" w:type="pct"/>
            <w:shd w:val="clear" w:color="auto" w:fill="FFFFFF"/>
            <w:vAlign w:val="center"/>
          </w:tcPr>
          <w:p w:rsidR="007B02AF"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lastRenderedPageBreak/>
              <w:t>2. Apgāde (iepirkšana)</w:t>
            </w:r>
            <w:r>
              <w:rPr>
                <w:rFonts w:ascii="Times New Roman" w:eastAsia="Times New Roman" w:hAnsi="Times New Roman" w:cs="Times New Roman"/>
                <w:color w:val="000000" w:themeColor="text1"/>
                <w:sz w:val="20"/>
                <w:szCs w:val="20"/>
                <w:lang w:eastAsia="lv-LV"/>
              </w:rPr>
              <w:t>,</w:t>
            </w:r>
            <w:r w:rsidRPr="00277A43">
              <w:rPr>
                <w:rFonts w:ascii="Times New Roman" w:eastAsia="Times New Roman" w:hAnsi="Times New Roman" w:cs="Times New Roman"/>
                <w:color w:val="000000" w:themeColor="text1"/>
                <w:sz w:val="20"/>
                <w:szCs w:val="20"/>
                <w:lang w:eastAsia="lv-LV"/>
              </w:rPr>
              <w:t xml:space="preserve"> </w:t>
            </w:r>
            <w:r w:rsidR="007B02AF" w:rsidRPr="006C36B0">
              <w:rPr>
                <w:rFonts w:ascii="Times New Roman" w:eastAsia="Times New Roman" w:hAnsi="Times New Roman" w:cs="Times New Roman"/>
                <w:color w:val="000000" w:themeColor="text1"/>
                <w:sz w:val="20"/>
                <w:szCs w:val="20"/>
                <w:lang w:eastAsia="lv-LV"/>
              </w:rPr>
              <w:t>III B</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Iepirkumu speciālists</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2</w:t>
            </w:r>
          </w:p>
        </w:tc>
        <w:tc>
          <w:tcPr>
            <w:tcW w:w="850" w:type="pct"/>
            <w:shd w:val="clear" w:color="auto" w:fill="FFFFFF"/>
            <w:vAlign w:val="center"/>
          </w:tcPr>
          <w:p w:rsidR="007B02AF"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780</w:t>
            </w:r>
          </w:p>
        </w:tc>
        <w:tc>
          <w:tcPr>
            <w:tcW w:w="0" w:type="auto"/>
            <w:vAlign w:val="center"/>
          </w:tcPr>
          <w:p w:rsidR="007B02AF"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780</w:t>
            </w:r>
          </w:p>
        </w:tc>
      </w:tr>
      <w:tr w:rsidR="007B02AF" w:rsidRPr="00F24658" w:rsidTr="007E4510">
        <w:trPr>
          <w:trHeight w:val="196"/>
          <w:jc w:val="center"/>
        </w:trPr>
        <w:tc>
          <w:tcPr>
            <w:tcW w:w="1000" w:type="pct"/>
            <w:shd w:val="clear" w:color="auto" w:fill="FFFFFF"/>
            <w:vAlign w:val="center"/>
          </w:tcPr>
          <w:p w:rsidR="007B02AF"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24. Komunikācija un sabiedriskās att</w:t>
            </w:r>
            <w:r>
              <w:rPr>
                <w:rFonts w:ascii="Times New Roman" w:eastAsia="Times New Roman" w:hAnsi="Times New Roman" w:cs="Times New Roman"/>
                <w:color w:val="000000" w:themeColor="text1"/>
                <w:sz w:val="20"/>
                <w:szCs w:val="20"/>
                <w:lang w:eastAsia="lv-LV"/>
              </w:rPr>
              <w:t xml:space="preserve">iecības, </w:t>
            </w:r>
            <w:r w:rsidRPr="00277A43">
              <w:rPr>
                <w:rFonts w:ascii="Times New Roman" w:eastAsia="Times New Roman" w:hAnsi="Times New Roman" w:cs="Times New Roman"/>
                <w:color w:val="000000" w:themeColor="text1"/>
                <w:sz w:val="20"/>
                <w:szCs w:val="20"/>
                <w:lang w:eastAsia="lv-LV"/>
              </w:rPr>
              <w:t xml:space="preserve"> </w:t>
            </w:r>
            <w:r w:rsidR="007B02AF" w:rsidRPr="006C36B0">
              <w:rPr>
                <w:rFonts w:ascii="Times New Roman" w:eastAsia="Times New Roman" w:hAnsi="Times New Roman" w:cs="Times New Roman"/>
                <w:color w:val="000000" w:themeColor="text1"/>
                <w:sz w:val="20"/>
                <w:szCs w:val="20"/>
                <w:lang w:eastAsia="lv-LV"/>
              </w:rPr>
              <w:t>II</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Reklāmas komercdarbības pakalpojumu speciālists</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7B02AF"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845</w:t>
            </w:r>
          </w:p>
        </w:tc>
        <w:tc>
          <w:tcPr>
            <w:tcW w:w="0" w:type="auto"/>
            <w:vAlign w:val="center"/>
          </w:tcPr>
          <w:p w:rsidR="007B02AF"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w:t>
            </w:r>
            <w:r w:rsidR="007B02AF" w:rsidRPr="006C36B0">
              <w:rPr>
                <w:rFonts w:ascii="Times New Roman" w:eastAsia="Times New Roman" w:hAnsi="Times New Roman" w:cs="Times New Roman"/>
                <w:color w:val="000000" w:themeColor="text1"/>
                <w:sz w:val="20"/>
                <w:szCs w:val="20"/>
                <w:lang w:eastAsia="lv-LV"/>
              </w:rPr>
              <w:t>45</w:t>
            </w:r>
          </w:p>
        </w:tc>
      </w:tr>
      <w:tr w:rsidR="00E10A0C" w:rsidRPr="00F24658" w:rsidTr="007E4510">
        <w:trPr>
          <w:trHeight w:val="196"/>
          <w:jc w:val="center"/>
        </w:trPr>
        <w:tc>
          <w:tcPr>
            <w:tcW w:w="1000" w:type="pct"/>
            <w:shd w:val="clear" w:color="auto" w:fill="FFFFFF"/>
            <w:vAlign w:val="center"/>
          </w:tcPr>
          <w:p w:rsidR="00E10A0C" w:rsidRPr="00277A43" w:rsidRDefault="00E10A0C"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24. Komunikācija un sabiedriskās att</w:t>
            </w:r>
            <w:r>
              <w:rPr>
                <w:rFonts w:ascii="Times New Roman" w:eastAsia="Times New Roman" w:hAnsi="Times New Roman" w:cs="Times New Roman"/>
                <w:color w:val="000000" w:themeColor="text1"/>
                <w:sz w:val="20"/>
                <w:szCs w:val="20"/>
                <w:lang w:eastAsia="lv-LV"/>
              </w:rPr>
              <w:t xml:space="preserve">iecības, </w:t>
            </w:r>
            <w:r w:rsidRPr="00277A43">
              <w:rPr>
                <w:rFonts w:ascii="Times New Roman" w:eastAsia="Times New Roman" w:hAnsi="Times New Roman" w:cs="Times New Roman"/>
                <w:color w:val="000000" w:themeColor="text1"/>
                <w:sz w:val="20"/>
                <w:szCs w:val="20"/>
                <w:lang w:eastAsia="lv-LV"/>
              </w:rPr>
              <w:t xml:space="preserve"> </w:t>
            </w:r>
            <w:r>
              <w:rPr>
                <w:rFonts w:ascii="Times New Roman" w:eastAsia="Times New Roman" w:hAnsi="Times New Roman" w:cs="Times New Roman"/>
                <w:color w:val="000000" w:themeColor="text1"/>
                <w:sz w:val="20"/>
                <w:szCs w:val="20"/>
                <w:lang w:eastAsia="lv-LV"/>
              </w:rPr>
              <w:t>I</w:t>
            </w:r>
          </w:p>
        </w:tc>
        <w:tc>
          <w:tcPr>
            <w:tcW w:w="1650" w:type="pct"/>
            <w:shd w:val="clear" w:color="000000" w:fill="FFFFFF"/>
            <w:vAlign w:val="center"/>
          </w:tcPr>
          <w:p w:rsidR="00E10A0C" w:rsidRPr="006C36B0" w:rsidRDefault="00E10A0C" w:rsidP="00EC5A69">
            <w:pPr>
              <w:rPr>
                <w:rFonts w:ascii="Times New Roman" w:hAnsi="Times New Roman" w:cs="Times New Roman"/>
                <w:sz w:val="20"/>
                <w:szCs w:val="20"/>
              </w:rPr>
            </w:pPr>
            <w:r>
              <w:rPr>
                <w:rFonts w:ascii="Times New Roman" w:hAnsi="Times New Roman" w:cs="Times New Roman"/>
                <w:sz w:val="20"/>
                <w:szCs w:val="20"/>
              </w:rPr>
              <w:t>Saziņas līdzekļu koordinētājs</w:t>
            </w:r>
          </w:p>
        </w:tc>
        <w:tc>
          <w:tcPr>
            <w:tcW w:w="700" w:type="pct"/>
            <w:shd w:val="clear" w:color="auto" w:fill="FFFFFF"/>
            <w:vAlign w:val="center"/>
          </w:tcPr>
          <w:p w:rsidR="00E10A0C" w:rsidRPr="006C36B0" w:rsidRDefault="00E10A0C" w:rsidP="00EC5A69">
            <w:pPr>
              <w:jc w:val="center"/>
              <w:rPr>
                <w:rFonts w:ascii="Times New Roman" w:hAnsi="Times New Roman" w:cs="Times New Roman"/>
                <w:sz w:val="20"/>
                <w:szCs w:val="20"/>
              </w:rPr>
            </w:pPr>
            <w:r>
              <w:rPr>
                <w:rFonts w:ascii="Times New Roman" w:hAnsi="Times New Roman" w:cs="Times New Roman"/>
                <w:sz w:val="20"/>
                <w:szCs w:val="20"/>
              </w:rPr>
              <w:t>1</w:t>
            </w:r>
          </w:p>
        </w:tc>
        <w:tc>
          <w:tcPr>
            <w:tcW w:w="850" w:type="pct"/>
            <w:shd w:val="clear" w:color="auto" w:fill="FFFFFF"/>
            <w:vAlign w:val="center"/>
          </w:tcPr>
          <w:p w:rsidR="00E10A0C" w:rsidRDefault="00E10A0C"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550</w:t>
            </w:r>
          </w:p>
        </w:tc>
        <w:tc>
          <w:tcPr>
            <w:tcW w:w="0" w:type="auto"/>
            <w:vAlign w:val="center"/>
          </w:tcPr>
          <w:p w:rsidR="00E10A0C" w:rsidRDefault="00E10A0C"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550</w:t>
            </w:r>
          </w:p>
        </w:tc>
      </w:tr>
      <w:tr w:rsidR="007B02AF" w:rsidRPr="00F24658" w:rsidTr="007E4510">
        <w:trPr>
          <w:trHeight w:val="196"/>
          <w:jc w:val="center"/>
        </w:trPr>
        <w:tc>
          <w:tcPr>
            <w:tcW w:w="1000" w:type="pct"/>
            <w:shd w:val="clear" w:color="auto" w:fill="FFFFFF"/>
            <w:vAlign w:val="center"/>
          </w:tcPr>
          <w:p w:rsidR="007B02AF"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14. Grāmatvedība</w:t>
            </w:r>
            <w:r>
              <w:rPr>
                <w:rFonts w:ascii="Times New Roman" w:eastAsia="Times New Roman" w:hAnsi="Times New Roman" w:cs="Times New Roman"/>
                <w:color w:val="000000" w:themeColor="text1"/>
                <w:sz w:val="20"/>
                <w:szCs w:val="20"/>
                <w:lang w:eastAsia="lv-LV"/>
              </w:rPr>
              <w:t xml:space="preserve">,   </w:t>
            </w:r>
            <w:r w:rsidRPr="00277A43">
              <w:rPr>
                <w:rFonts w:ascii="Times New Roman" w:eastAsia="Times New Roman" w:hAnsi="Times New Roman" w:cs="Times New Roman"/>
                <w:color w:val="000000" w:themeColor="text1"/>
                <w:sz w:val="20"/>
                <w:szCs w:val="20"/>
                <w:lang w:eastAsia="lv-LV"/>
              </w:rPr>
              <w:t xml:space="preserve"> </w:t>
            </w:r>
            <w:r w:rsidR="007B02AF" w:rsidRPr="006C36B0">
              <w:rPr>
                <w:rFonts w:ascii="Times New Roman" w:eastAsia="Times New Roman" w:hAnsi="Times New Roman" w:cs="Times New Roman"/>
                <w:color w:val="000000" w:themeColor="text1"/>
                <w:sz w:val="20"/>
                <w:szCs w:val="20"/>
                <w:lang w:eastAsia="lv-LV"/>
              </w:rPr>
              <w:t>III A</w:t>
            </w:r>
          </w:p>
        </w:tc>
        <w:tc>
          <w:tcPr>
            <w:tcW w:w="1650" w:type="pct"/>
            <w:shd w:val="clear" w:color="000000" w:fill="FFFFFF"/>
            <w:vAlign w:val="center"/>
          </w:tcPr>
          <w:p w:rsidR="007B02AF" w:rsidRPr="006C36B0" w:rsidRDefault="007B02AF" w:rsidP="00EC5A69">
            <w:pPr>
              <w:rPr>
                <w:rFonts w:ascii="Times New Roman" w:hAnsi="Times New Roman" w:cs="Times New Roman"/>
                <w:sz w:val="20"/>
                <w:szCs w:val="20"/>
              </w:rPr>
            </w:pPr>
            <w:r w:rsidRPr="006C36B0">
              <w:rPr>
                <w:rFonts w:ascii="Times New Roman" w:hAnsi="Times New Roman" w:cs="Times New Roman"/>
                <w:sz w:val="20"/>
                <w:szCs w:val="20"/>
              </w:rPr>
              <w:t>Grāmatvedis (ceturtā līmeņa kvalifikācija)</w:t>
            </w:r>
          </w:p>
        </w:tc>
        <w:tc>
          <w:tcPr>
            <w:tcW w:w="700" w:type="pct"/>
            <w:shd w:val="clear" w:color="auto" w:fill="FFFFFF"/>
            <w:vAlign w:val="center"/>
          </w:tcPr>
          <w:p w:rsidR="007B02AF" w:rsidRPr="006C36B0" w:rsidRDefault="007B02AF" w:rsidP="00EC5A69">
            <w:pPr>
              <w:jc w:val="center"/>
              <w:rPr>
                <w:rFonts w:ascii="Times New Roman" w:hAnsi="Times New Roman" w:cs="Times New Roman"/>
                <w:sz w:val="20"/>
                <w:szCs w:val="20"/>
              </w:rPr>
            </w:pPr>
            <w:r w:rsidRPr="006C36B0">
              <w:rPr>
                <w:rFonts w:ascii="Times New Roman" w:hAnsi="Times New Roman" w:cs="Times New Roman"/>
                <w:sz w:val="20"/>
                <w:szCs w:val="20"/>
              </w:rPr>
              <w:t>6</w:t>
            </w:r>
          </w:p>
        </w:tc>
        <w:tc>
          <w:tcPr>
            <w:tcW w:w="850" w:type="pct"/>
            <w:shd w:val="clear" w:color="auto" w:fill="FFFFFF"/>
            <w:vAlign w:val="center"/>
          </w:tcPr>
          <w:p w:rsidR="007B02AF"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740-835</w:t>
            </w:r>
          </w:p>
        </w:tc>
        <w:tc>
          <w:tcPr>
            <w:tcW w:w="0" w:type="auto"/>
            <w:vAlign w:val="center"/>
          </w:tcPr>
          <w:p w:rsidR="007B02AF"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788</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19. Informācijas tehnoloģijas.  19.5. Sistēmu administrēšana un uzturēšana, III A</w:t>
            </w:r>
          </w:p>
        </w:tc>
        <w:tc>
          <w:tcPr>
            <w:tcW w:w="1650" w:type="pct"/>
            <w:shd w:val="clear" w:color="auto" w:fill="FFFFFF"/>
            <w:vAlign w:val="center"/>
          </w:tcPr>
          <w:p w:rsidR="00B2740A" w:rsidRPr="006C36B0" w:rsidRDefault="00B2740A"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Datorsistēmu tehniķis</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B2740A"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905</w:t>
            </w:r>
          </w:p>
        </w:tc>
        <w:tc>
          <w:tcPr>
            <w:tcW w:w="0" w:type="auto"/>
            <w:vAlign w:val="center"/>
          </w:tcPr>
          <w:p w:rsidR="00B2740A" w:rsidRPr="006C36B0" w:rsidRDefault="004A15E5" w:rsidP="00EC5A69">
            <w:pPr>
              <w:jc w:val="center"/>
              <w:rPr>
                <w:rFonts w:ascii="Times New Roman" w:hAnsi="Times New Roman" w:cs="Times New Roman"/>
                <w:sz w:val="20"/>
                <w:szCs w:val="20"/>
              </w:rPr>
            </w:pPr>
            <w:r>
              <w:rPr>
                <w:rFonts w:ascii="Times New Roman" w:hAnsi="Times New Roman" w:cs="Times New Roman"/>
                <w:sz w:val="20"/>
                <w:szCs w:val="20"/>
              </w:rPr>
              <w:t>905</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18. Informācijas apkopošana un analīze. 18.3. Dokumentu pārvaldība, III</w:t>
            </w:r>
          </w:p>
        </w:tc>
        <w:tc>
          <w:tcPr>
            <w:tcW w:w="1650" w:type="pct"/>
            <w:shd w:val="clear" w:color="auto"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Informācijas ievadīšanas operators</w:t>
            </w:r>
          </w:p>
        </w:tc>
        <w:tc>
          <w:tcPr>
            <w:tcW w:w="700" w:type="pct"/>
            <w:shd w:val="clear" w:color="auto" w:fill="FFFFFF"/>
            <w:vAlign w:val="center"/>
          </w:tcPr>
          <w:p w:rsidR="00B2740A" w:rsidRPr="006C36B0" w:rsidRDefault="00B2740A" w:rsidP="00EC5A69">
            <w:pPr>
              <w:jc w:val="center"/>
              <w:rPr>
                <w:rFonts w:ascii="Times New Roman" w:hAnsi="Times New Roman" w:cs="Times New Roman"/>
                <w:sz w:val="20"/>
                <w:szCs w:val="20"/>
              </w:rPr>
            </w:pPr>
            <w:r w:rsidRPr="006C36B0">
              <w:rPr>
                <w:rFonts w:ascii="Times New Roman" w:hAnsi="Times New Roman" w:cs="Times New Roman"/>
                <w:sz w:val="20"/>
                <w:szCs w:val="20"/>
              </w:rPr>
              <w:t>2</w:t>
            </w:r>
          </w:p>
        </w:tc>
        <w:tc>
          <w:tcPr>
            <w:tcW w:w="850" w:type="pct"/>
            <w:shd w:val="clear" w:color="auto" w:fill="FFFFFF"/>
            <w:vAlign w:val="center"/>
          </w:tcPr>
          <w:p w:rsidR="00B2740A"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695-720</w:t>
            </w:r>
          </w:p>
        </w:tc>
        <w:tc>
          <w:tcPr>
            <w:tcW w:w="0" w:type="auto"/>
            <w:vAlign w:val="center"/>
          </w:tcPr>
          <w:p w:rsidR="00B2740A"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708</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18. Informācijas apkopošana un analīze. 18.3. Dokumentu pārvaldība, III</w:t>
            </w:r>
          </w:p>
        </w:tc>
        <w:tc>
          <w:tcPr>
            <w:tcW w:w="1650" w:type="pct"/>
            <w:shd w:val="clear" w:color="auto"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Uzskaites operators</w:t>
            </w:r>
          </w:p>
        </w:tc>
        <w:tc>
          <w:tcPr>
            <w:tcW w:w="700" w:type="pct"/>
            <w:shd w:val="clear" w:color="auto" w:fill="FFFFFF"/>
            <w:vAlign w:val="center"/>
          </w:tcPr>
          <w:p w:rsidR="00B2740A" w:rsidRPr="006C36B0" w:rsidRDefault="00B2740A" w:rsidP="00EC5A69">
            <w:pPr>
              <w:jc w:val="center"/>
              <w:rPr>
                <w:rFonts w:ascii="Times New Roman" w:hAnsi="Times New Roman" w:cs="Times New Roman"/>
                <w:sz w:val="20"/>
                <w:szCs w:val="20"/>
              </w:rPr>
            </w:pPr>
            <w:r w:rsidRPr="006C36B0">
              <w:rPr>
                <w:rFonts w:ascii="Times New Roman" w:hAnsi="Times New Roman" w:cs="Times New Roman"/>
                <w:sz w:val="20"/>
                <w:szCs w:val="20"/>
              </w:rPr>
              <w:t>3</w:t>
            </w:r>
          </w:p>
        </w:tc>
        <w:tc>
          <w:tcPr>
            <w:tcW w:w="850" w:type="pct"/>
            <w:shd w:val="clear" w:color="auto" w:fill="FFFFFF"/>
            <w:vAlign w:val="center"/>
          </w:tcPr>
          <w:p w:rsidR="00B2740A"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655-700</w:t>
            </w:r>
          </w:p>
        </w:tc>
        <w:tc>
          <w:tcPr>
            <w:tcW w:w="0" w:type="auto"/>
            <w:vAlign w:val="center"/>
          </w:tcPr>
          <w:p w:rsidR="00B2740A"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670</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38. Sekretariāta funkcija</w:t>
            </w:r>
            <w:r>
              <w:rPr>
                <w:rFonts w:ascii="Times New Roman" w:eastAsia="Times New Roman" w:hAnsi="Times New Roman" w:cs="Times New Roman"/>
                <w:color w:val="000000" w:themeColor="text1"/>
                <w:sz w:val="20"/>
                <w:szCs w:val="20"/>
                <w:lang w:eastAsia="lv-LV"/>
              </w:rPr>
              <w:t xml:space="preserve">, </w:t>
            </w:r>
            <w:r w:rsidR="00B2740A" w:rsidRPr="006C36B0">
              <w:rPr>
                <w:rFonts w:ascii="Times New Roman" w:eastAsia="Times New Roman" w:hAnsi="Times New Roman" w:cs="Times New Roman"/>
                <w:color w:val="000000" w:themeColor="text1"/>
                <w:sz w:val="20"/>
                <w:szCs w:val="20"/>
                <w:lang w:eastAsia="lv-LV"/>
              </w:rPr>
              <w:t>III</w:t>
            </w:r>
          </w:p>
        </w:tc>
        <w:tc>
          <w:tcPr>
            <w:tcW w:w="1650" w:type="pct"/>
            <w:shd w:val="clear" w:color="auto"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Lietvedības sekretārs</w:t>
            </w:r>
          </w:p>
        </w:tc>
        <w:tc>
          <w:tcPr>
            <w:tcW w:w="700" w:type="pct"/>
            <w:shd w:val="clear" w:color="auto" w:fill="FFFFFF"/>
            <w:vAlign w:val="center"/>
          </w:tcPr>
          <w:p w:rsidR="00B2740A" w:rsidRPr="006C36B0" w:rsidRDefault="00B2740A" w:rsidP="00EC5A69">
            <w:pPr>
              <w:jc w:val="center"/>
              <w:rPr>
                <w:rFonts w:ascii="Times New Roman" w:hAnsi="Times New Roman" w:cs="Times New Roman"/>
                <w:sz w:val="20"/>
                <w:szCs w:val="20"/>
              </w:rPr>
            </w:pPr>
            <w:r w:rsidRPr="006C36B0">
              <w:rPr>
                <w:rFonts w:ascii="Times New Roman" w:hAnsi="Times New Roman" w:cs="Times New Roman"/>
                <w:sz w:val="20"/>
                <w:szCs w:val="20"/>
              </w:rPr>
              <w:t>1</w:t>
            </w:r>
          </w:p>
        </w:tc>
        <w:tc>
          <w:tcPr>
            <w:tcW w:w="850" w:type="pct"/>
            <w:shd w:val="clear" w:color="auto" w:fill="FFFFFF"/>
            <w:vAlign w:val="center"/>
          </w:tcPr>
          <w:p w:rsidR="00B2740A"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815</w:t>
            </w:r>
          </w:p>
        </w:tc>
        <w:tc>
          <w:tcPr>
            <w:tcW w:w="0" w:type="auto"/>
            <w:vAlign w:val="center"/>
          </w:tcPr>
          <w:p w:rsidR="00B2740A" w:rsidRPr="006C36B0" w:rsidRDefault="004A15E5"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815</w:t>
            </w:r>
          </w:p>
        </w:tc>
      </w:tr>
      <w:tr w:rsidR="007B02AF" w:rsidRPr="00F24658" w:rsidTr="007E4510">
        <w:trPr>
          <w:trHeight w:val="196"/>
          <w:jc w:val="center"/>
        </w:trPr>
        <w:tc>
          <w:tcPr>
            <w:tcW w:w="1000" w:type="pct"/>
            <w:shd w:val="clear" w:color="auto" w:fill="FFFFFF"/>
            <w:vAlign w:val="center"/>
          </w:tcPr>
          <w:p w:rsidR="007B02AF"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8. Dispečeru pakalpojumi</w:t>
            </w:r>
            <w:r>
              <w:rPr>
                <w:rFonts w:ascii="Times New Roman" w:eastAsia="Times New Roman" w:hAnsi="Times New Roman" w:cs="Times New Roman"/>
                <w:color w:val="000000" w:themeColor="text1"/>
                <w:sz w:val="20"/>
                <w:szCs w:val="20"/>
                <w:lang w:eastAsia="lv-LV"/>
              </w:rPr>
              <w:t>,</w:t>
            </w:r>
            <w:r w:rsidRPr="00277A43">
              <w:rPr>
                <w:rFonts w:ascii="Times New Roman" w:eastAsia="Times New Roman" w:hAnsi="Times New Roman" w:cs="Times New Roman"/>
                <w:color w:val="000000" w:themeColor="text1"/>
                <w:sz w:val="20"/>
                <w:szCs w:val="20"/>
                <w:lang w:eastAsia="lv-LV"/>
              </w:rPr>
              <w:t xml:space="preserve"> </w:t>
            </w:r>
            <w:r w:rsidR="00B2740A" w:rsidRPr="006C36B0">
              <w:rPr>
                <w:rFonts w:ascii="Times New Roman" w:eastAsia="Times New Roman" w:hAnsi="Times New Roman" w:cs="Times New Roman"/>
                <w:color w:val="000000" w:themeColor="text1"/>
                <w:sz w:val="20"/>
                <w:szCs w:val="20"/>
                <w:lang w:eastAsia="lv-LV"/>
              </w:rPr>
              <w:t>II</w:t>
            </w:r>
          </w:p>
        </w:tc>
        <w:tc>
          <w:tcPr>
            <w:tcW w:w="1650" w:type="pct"/>
            <w:shd w:val="clear" w:color="auto" w:fill="FFFFFF"/>
            <w:vAlign w:val="center"/>
          </w:tcPr>
          <w:p w:rsidR="007B02AF" w:rsidRPr="006C36B0" w:rsidRDefault="00B2740A"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Remontdarbu dispečers</w:t>
            </w:r>
          </w:p>
        </w:tc>
        <w:tc>
          <w:tcPr>
            <w:tcW w:w="700" w:type="pct"/>
            <w:shd w:val="clear" w:color="auto" w:fill="FFFFFF"/>
            <w:vAlign w:val="center"/>
          </w:tcPr>
          <w:p w:rsidR="007B02AF"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7B02AF"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700</w:t>
            </w:r>
          </w:p>
        </w:tc>
        <w:tc>
          <w:tcPr>
            <w:tcW w:w="0" w:type="auto"/>
            <w:vAlign w:val="center"/>
          </w:tcPr>
          <w:p w:rsidR="007B02AF"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700</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 xml:space="preserve">2. Apgāde </w:t>
            </w:r>
            <w:r w:rsidRPr="00277A43">
              <w:rPr>
                <w:rFonts w:ascii="Times New Roman" w:eastAsia="Times New Roman" w:hAnsi="Times New Roman" w:cs="Times New Roman"/>
                <w:color w:val="000000" w:themeColor="text1"/>
                <w:sz w:val="20"/>
                <w:szCs w:val="20"/>
                <w:lang w:eastAsia="lv-LV"/>
              </w:rPr>
              <w:t>(iepirkšana)</w:t>
            </w:r>
            <w:r>
              <w:rPr>
                <w:rFonts w:ascii="Times New Roman" w:eastAsia="Times New Roman" w:hAnsi="Times New Roman" w:cs="Times New Roman"/>
                <w:color w:val="000000" w:themeColor="text1"/>
                <w:sz w:val="20"/>
                <w:szCs w:val="20"/>
                <w:lang w:eastAsia="lv-LV"/>
              </w:rPr>
              <w:t xml:space="preserve">, </w:t>
            </w:r>
            <w:r w:rsidR="00B2740A" w:rsidRPr="006C36B0">
              <w:rPr>
                <w:rFonts w:ascii="Times New Roman" w:eastAsia="Times New Roman" w:hAnsi="Times New Roman" w:cs="Times New Roman"/>
                <w:color w:val="000000" w:themeColor="text1"/>
                <w:sz w:val="20"/>
                <w:szCs w:val="20"/>
                <w:lang w:eastAsia="lv-LV"/>
              </w:rPr>
              <w:t>II</w:t>
            </w:r>
          </w:p>
        </w:tc>
        <w:tc>
          <w:tcPr>
            <w:tcW w:w="1650" w:type="pct"/>
            <w:shd w:val="clear" w:color="000000"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Noliktavas pārzinis</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630</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630</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8. Dispečeru pakalpojumi</w:t>
            </w:r>
            <w:r>
              <w:rPr>
                <w:rFonts w:ascii="Times New Roman" w:eastAsia="Times New Roman" w:hAnsi="Times New Roman" w:cs="Times New Roman"/>
                <w:color w:val="000000" w:themeColor="text1"/>
                <w:sz w:val="20"/>
                <w:szCs w:val="20"/>
                <w:lang w:eastAsia="lv-LV"/>
              </w:rPr>
              <w:t>,</w:t>
            </w:r>
            <w:r w:rsidRPr="00277A43">
              <w:rPr>
                <w:rFonts w:ascii="Times New Roman" w:eastAsia="Times New Roman" w:hAnsi="Times New Roman" w:cs="Times New Roman"/>
                <w:color w:val="000000" w:themeColor="text1"/>
                <w:sz w:val="20"/>
                <w:szCs w:val="20"/>
                <w:lang w:eastAsia="lv-LV"/>
              </w:rPr>
              <w:t xml:space="preserve"> </w:t>
            </w:r>
            <w:r w:rsidR="00B2740A" w:rsidRPr="006C36B0">
              <w:rPr>
                <w:rFonts w:ascii="Times New Roman" w:eastAsia="Times New Roman" w:hAnsi="Times New Roman" w:cs="Times New Roman"/>
                <w:color w:val="000000" w:themeColor="text1"/>
                <w:sz w:val="20"/>
                <w:szCs w:val="20"/>
                <w:lang w:eastAsia="lv-LV"/>
              </w:rPr>
              <w:t>II</w:t>
            </w:r>
          </w:p>
        </w:tc>
        <w:tc>
          <w:tcPr>
            <w:tcW w:w="1650" w:type="pct"/>
            <w:shd w:val="clear" w:color="000000"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Ražošanas dispečers</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3</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700-705</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703</w:t>
            </w:r>
          </w:p>
        </w:tc>
      </w:tr>
      <w:tr w:rsidR="00B2740A" w:rsidRPr="00F24658" w:rsidTr="007E4510">
        <w:trPr>
          <w:trHeight w:val="196"/>
          <w:jc w:val="center"/>
        </w:trPr>
        <w:tc>
          <w:tcPr>
            <w:tcW w:w="1000" w:type="pct"/>
            <w:shd w:val="clear" w:color="auto" w:fill="FFFFFF"/>
            <w:vAlign w:val="center"/>
          </w:tcPr>
          <w:p w:rsidR="00B2740A"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21. Juridiskā analīze, izpildes kontrole un pakalpojumi</w:t>
            </w:r>
            <w:r>
              <w:rPr>
                <w:rFonts w:ascii="Times New Roman" w:eastAsia="Times New Roman" w:hAnsi="Times New Roman" w:cs="Times New Roman"/>
                <w:color w:val="000000" w:themeColor="text1"/>
                <w:sz w:val="20"/>
                <w:szCs w:val="20"/>
                <w:lang w:eastAsia="lv-LV"/>
              </w:rPr>
              <w:t>,</w:t>
            </w:r>
            <w:r w:rsidRPr="00277A43">
              <w:rPr>
                <w:rFonts w:ascii="Times New Roman" w:eastAsia="Times New Roman" w:hAnsi="Times New Roman" w:cs="Times New Roman"/>
                <w:color w:val="000000" w:themeColor="text1"/>
                <w:sz w:val="20"/>
                <w:szCs w:val="20"/>
                <w:lang w:eastAsia="lv-LV"/>
              </w:rPr>
              <w:t xml:space="preserve"> </w:t>
            </w:r>
            <w:r w:rsidR="00B2740A" w:rsidRPr="006C36B0">
              <w:rPr>
                <w:rFonts w:ascii="Times New Roman" w:eastAsia="Times New Roman" w:hAnsi="Times New Roman" w:cs="Times New Roman"/>
                <w:color w:val="000000" w:themeColor="text1"/>
                <w:sz w:val="20"/>
                <w:szCs w:val="20"/>
                <w:lang w:eastAsia="lv-LV"/>
              </w:rPr>
              <w:t>I</w:t>
            </w:r>
          </w:p>
        </w:tc>
        <w:tc>
          <w:tcPr>
            <w:tcW w:w="1650" w:type="pct"/>
            <w:shd w:val="clear" w:color="auto"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Parāda piedzinējs</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700</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700</w:t>
            </w:r>
          </w:p>
        </w:tc>
      </w:tr>
      <w:tr w:rsidR="00B2740A" w:rsidRPr="00F24658" w:rsidTr="007E4510">
        <w:trPr>
          <w:trHeight w:val="196"/>
          <w:jc w:val="center"/>
        </w:trPr>
        <w:tc>
          <w:tcPr>
            <w:tcW w:w="1000" w:type="pct"/>
            <w:shd w:val="clear" w:color="auto" w:fill="FFFFFF"/>
            <w:vAlign w:val="center"/>
          </w:tcPr>
          <w:p w:rsidR="00B2740A" w:rsidRPr="006C36B0" w:rsidRDefault="00F107CC" w:rsidP="00EC5A69">
            <w:pPr>
              <w:spacing w:after="0" w:line="240" w:lineRule="auto"/>
              <w:rPr>
                <w:rFonts w:ascii="Times New Roman" w:eastAsia="Times New Roman" w:hAnsi="Times New Roman" w:cs="Times New Roman"/>
                <w:color w:val="000000" w:themeColor="text1"/>
                <w:sz w:val="20"/>
                <w:szCs w:val="20"/>
                <w:lang w:eastAsia="lv-LV"/>
              </w:rPr>
            </w:pPr>
            <w:r w:rsidRPr="00F107CC">
              <w:rPr>
                <w:rFonts w:ascii="Times New Roman" w:eastAsia="Times New Roman" w:hAnsi="Times New Roman" w:cs="Times New Roman"/>
                <w:color w:val="000000" w:themeColor="text1"/>
                <w:sz w:val="20"/>
                <w:szCs w:val="20"/>
                <w:lang w:eastAsia="lv-LV"/>
              </w:rPr>
              <w:t>23. Klientu apkalpošana</w:t>
            </w:r>
            <w:r>
              <w:rPr>
                <w:rFonts w:ascii="Times New Roman" w:eastAsia="Times New Roman" w:hAnsi="Times New Roman" w:cs="Times New Roman"/>
                <w:color w:val="000000" w:themeColor="text1"/>
                <w:sz w:val="20"/>
                <w:szCs w:val="20"/>
                <w:lang w:eastAsia="lv-LV"/>
              </w:rPr>
              <w:t>,</w:t>
            </w:r>
            <w:r w:rsidRPr="00F107CC">
              <w:rPr>
                <w:rFonts w:ascii="Times New Roman" w:eastAsia="Times New Roman" w:hAnsi="Times New Roman" w:cs="Times New Roman"/>
                <w:color w:val="000000" w:themeColor="text1"/>
                <w:sz w:val="20"/>
                <w:szCs w:val="20"/>
                <w:lang w:eastAsia="lv-LV"/>
              </w:rPr>
              <w:t xml:space="preserve"> </w:t>
            </w:r>
            <w:r w:rsidR="00B2740A" w:rsidRPr="006C36B0">
              <w:rPr>
                <w:rFonts w:ascii="Times New Roman" w:eastAsia="Times New Roman" w:hAnsi="Times New Roman" w:cs="Times New Roman"/>
                <w:color w:val="000000" w:themeColor="text1"/>
                <w:sz w:val="20"/>
                <w:szCs w:val="20"/>
                <w:lang w:eastAsia="lv-LV"/>
              </w:rPr>
              <w:t>II C</w:t>
            </w:r>
          </w:p>
        </w:tc>
        <w:tc>
          <w:tcPr>
            <w:tcW w:w="1650" w:type="pct"/>
            <w:shd w:val="clear" w:color="auto"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Klientu apkalpošanas operators</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3</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705</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705</w:t>
            </w:r>
          </w:p>
        </w:tc>
      </w:tr>
      <w:tr w:rsidR="00B2740A" w:rsidRPr="00F24658" w:rsidTr="007E4510">
        <w:trPr>
          <w:trHeight w:val="196"/>
          <w:jc w:val="center"/>
        </w:trPr>
        <w:tc>
          <w:tcPr>
            <w:tcW w:w="1000" w:type="pct"/>
            <w:shd w:val="clear" w:color="auto" w:fill="FFFFFF"/>
            <w:vAlign w:val="center"/>
          </w:tcPr>
          <w:p w:rsidR="00B2740A"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Būvnieks</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2</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720</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720</w:t>
            </w:r>
          </w:p>
        </w:tc>
      </w:tr>
      <w:tr w:rsidR="00B2740A" w:rsidRPr="00F24658" w:rsidTr="007E4510">
        <w:trPr>
          <w:trHeight w:val="196"/>
          <w:jc w:val="center"/>
        </w:trPr>
        <w:tc>
          <w:tcPr>
            <w:tcW w:w="1000" w:type="pct"/>
            <w:shd w:val="clear" w:color="auto" w:fill="FFFFFF"/>
            <w:vAlign w:val="center"/>
          </w:tcPr>
          <w:p w:rsidR="00B2740A"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Brigadieris (būvniecības jomā)</w:t>
            </w:r>
          </w:p>
        </w:tc>
        <w:tc>
          <w:tcPr>
            <w:tcW w:w="700" w:type="pct"/>
            <w:shd w:val="clear" w:color="auto" w:fill="FFFFFF"/>
            <w:vAlign w:val="center"/>
          </w:tcPr>
          <w:p w:rsidR="00B2740A" w:rsidRPr="006C36B0" w:rsidRDefault="00B2740A"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2</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805</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805</w:t>
            </w:r>
          </w:p>
        </w:tc>
      </w:tr>
      <w:tr w:rsidR="00B2740A" w:rsidRPr="00F24658" w:rsidTr="007E4510">
        <w:trPr>
          <w:trHeight w:val="196"/>
          <w:jc w:val="center"/>
        </w:trPr>
        <w:tc>
          <w:tcPr>
            <w:tcW w:w="1000" w:type="pct"/>
            <w:shd w:val="clear" w:color="auto" w:fill="FFFFFF"/>
            <w:vAlign w:val="center"/>
          </w:tcPr>
          <w:p w:rsidR="00B2740A"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B2740A" w:rsidRPr="006C36B0" w:rsidRDefault="00B2740A" w:rsidP="00EC5A69">
            <w:pPr>
              <w:rPr>
                <w:rFonts w:ascii="Times New Roman" w:hAnsi="Times New Roman" w:cs="Times New Roman"/>
                <w:sz w:val="20"/>
                <w:szCs w:val="20"/>
              </w:rPr>
            </w:pPr>
            <w:r w:rsidRPr="006C36B0">
              <w:rPr>
                <w:rFonts w:ascii="Times New Roman" w:hAnsi="Times New Roman" w:cs="Times New Roman"/>
                <w:sz w:val="20"/>
                <w:szCs w:val="20"/>
              </w:rPr>
              <w:t>Santehniķis</w:t>
            </w:r>
          </w:p>
        </w:tc>
        <w:tc>
          <w:tcPr>
            <w:tcW w:w="70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10</w:t>
            </w:r>
          </w:p>
        </w:tc>
        <w:tc>
          <w:tcPr>
            <w:tcW w:w="850" w:type="pct"/>
            <w:shd w:val="clear" w:color="auto" w:fill="FFFFFF"/>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720-815</w:t>
            </w:r>
          </w:p>
        </w:tc>
        <w:tc>
          <w:tcPr>
            <w:tcW w:w="0" w:type="auto"/>
            <w:vAlign w:val="center"/>
          </w:tcPr>
          <w:p w:rsidR="00B2740A"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737</w:t>
            </w:r>
          </w:p>
        </w:tc>
      </w:tr>
      <w:tr w:rsidR="00152D5B" w:rsidRPr="00F24658" w:rsidTr="007E4510">
        <w:trPr>
          <w:trHeight w:val="196"/>
          <w:jc w:val="center"/>
        </w:trPr>
        <w:tc>
          <w:tcPr>
            <w:tcW w:w="1000" w:type="pct"/>
            <w:shd w:val="clear" w:color="auto" w:fill="FFFFFF"/>
            <w:vAlign w:val="center"/>
          </w:tcPr>
          <w:p w:rsidR="00152D5B"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Rokas lokmetinātājs (MMA)</w:t>
            </w:r>
          </w:p>
        </w:tc>
        <w:tc>
          <w:tcPr>
            <w:tcW w:w="700" w:type="pct"/>
            <w:shd w:val="clear" w:color="auto" w:fill="FFFFFF"/>
            <w:vAlign w:val="center"/>
          </w:tcPr>
          <w:p w:rsidR="00152D5B" w:rsidRPr="006C36B0" w:rsidRDefault="00152D5B"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4</w:t>
            </w:r>
          </w:p>
        </w:tc>
        <w:tc>
          <w:tcPr>
            <w:tcW w:w="850" w:type="pct"/>
            <w:shd w:val="clear" w:color="auto" w:fill="FFFFFF"/>
            <w:vAlign w:val="center"/>
          </w:tcPr>
          <w:p w:rsidR="00152D5B"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775</w:t>
            </w:r>
          </w:p>
        </w:tc>
        <w:tc>
          <w:tcPr>
            <w:tcW w:w="0" w:type="auto"/>
            <w:vAlign w:val="center"/>
          </w:tcPr>
          <w:p w:rsidR="00152D5B"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775</w:t>
            </w:r>
          </w:p>
        </w:tc>
      </w:tr>
      <w:tr w:rsidR="00152D5B" w:rsidRPr="00F24658" w:rsidTr="007E4510">
        <w:trPr>
          <w:trHeight w:val="196"/>
          <w:jc w:val="center"/>
        </w:trPr>
        <w:tc>
          <w:tcPr>
            <w:tcW w:w="1000" w:type="pct"/>
            <w:shd w:val="clear" w:color="auto" w:fill="FFFFFF"/>
            <w:vAlign w:val="center"/>
          </w:tcPr>
          <w:p w:rsidR="00152D5B"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Virpotājs</w:t>
            </w:r>
          </w:p>
        </w:tc>
        <w:tc>
          <w:tcPr>
            <w:tcW w:w="700" w:type="pct"/>
            <w:shd w:val="clear" w:color="auto" w:fill="FFFFFF"/>
            <w:vAlign w:val="center"/>
          </w:tcPr>
          <w:p w:rsidR="00152D5B" w:rsidRPr="006C36B0" w:rsidRDefault="004A16D4"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3</w:t>
            </w:r>
          </w:p>
        </w:tc>
        <w:tc>
          <w:tcPr>
            <w:tcW w:w="850" w:type="pct"/>
            <w:shd w:val="clear" w:color="auto" w:fill="FFFFFF"/>
            <w:vAlign w:val="center"/>
          </w:tcPr>
          <w:p w:rsidR="00152D5B" w:rsidRPr="006C36B0" w:rsidRDefault="00DD01E9"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720-735</w:t>
            </w:r>
          </w:p>
        </w:tc>
        <w:tc>
          <w:tcPr>
            <w:tcW w:w="0" w:type="auto"/>
            <w:vAlign w:val="center"/>
          </w:tcPr>
          <w:p w:rsidR="00152D5B" w:rsidRPr="006C36B0" w:rsidRDefault="004A16D4"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725</w:t>
            </w:r>
          </w:p>
        </w:tc>
      </w:tr>
      <w:tr w:rsidR="00152D5B" w:rsidRPr="00F24658" w:rsidTr="007E4510">
        <w:trPr>
          <w:trHeight w:val="196"/>
          <w:jc w:val="center"/>
        </w:trPr>
        <w:tc>
          <w:tcPr>
            <w:tcW w:w="1000" w:type="pct"/>
            <w:shd w:val="clear" w:color="auto" w:fill="FFFFFF"/>
            <w:vAlign w:val="center"/>
          </w:tcPr>
          <w:p w:rsidR="00152D5B"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Autoatslēdznieks</w:t>
            </w:r>
          </w:p>
        </w:tc>
        <w:tc>
          <w:tcPr>
            <w:tcW w:w="700" w:type="pct"/>
            <w:shd w:val="clear" w:color="auto" w:fill="FFFFFF"/>
            <w:vAlign w:val="center"/>
          </w:tcPr>
          <w:p w:rsidR="00152D5B" w:rsidRPr="006C36B0" w:rsidRDefault="00C1103C"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4</w:t>
            </w:r>
          </w:p>
        </w:tc>
        <w:tc>
          <w:tcPr>
            <w:tcW w:w="850" w:type="pct"/>
            <w:shd w:val="clear" w:color="auto" w:fill="FFFFFF"/>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670-775</w:t>
            </w:r>
          </w:p>
        </w:tc>
        <w:tc>
          <w:tcPr>
            <w:tcW w:w="0" w:type="auto"/>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721</w:t>
            </w:r>
          </w:p>
        </w:tc>
      </w:tr>
      <w:tr w:rsidR="00152D5B" w:rsidRPr="00F24658" w:rsidTr="007E4510">
        <w:trPr>
          <w:trHeight w:val="196"/>
          <w:jc w:val="center"/>
        </w:trPr>
        <w:tc>
          <w:tcPr>
            <w:tcW w:w="1000" w:type="pct"/>
            <w:shd w:val="clear" w:color="auto" w:fill="FFFFFF"/>
            <w:vAlign w:val="center"/>
          </w:tcPr>
          <w:p w:rsidR="00152D5B"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Automehāniķis</w:t>
            </w:r>
          </w:p>
        </w:tc>
        <w:tc>
          <w:tcPr>
            <w:tcW w:w="700" w:type="pct"/>
            <w:shd w:val="clear" w:color="auto" w:fill="FFFFFF"/>
            <w:vAlign w:val="center"/>
          </w:tcPr>
          <w:p w:rsidR="00152D5B" w:rsidRPr="006C36B0" w:rsidRDefault="00C1103C"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970</w:t>
            </w:r>
          </w:p>
        </w:tc>
        <w:tc>
          <w:tcPr>
            <w:tcW w:w="0" w:type="auto"/>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970</w:t>
            </w:r>
          </w:p>
        </w:tc>
      </w:tr>
      <w:tr w:rsidR="00152D5B" w:rsidRPr="00F24658" w:rsidTr="007E4510">
        <w:trPr>
          <w:trHeight w:val="196"/>
          <w:jc w:val="center"/>
        </w:trPr>
        <w:tc>
          <w:tcPr>
            <w:tcW w:w="1000" w:type="pct"/>
            <w:shd w:val="clear" w:color="auto" w:fill="FFFFFF"/>
            <w:vAlign w:val="center"/>
          </w:tcPr>
          <w:p w:rsidR="00152D5B"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r>
              <w:rPr>
                <w:rFonts w:ascii="Times New Roman" w:eastAsia="Times New Roman" w:hAnsi="Times New Roman" w:cs="Times New Roman"/>
                <w:color w:val="000000" w:themeColor="text1"/>
                <w:sz w:val="20"/>
                <w:szCs w:val="20"/>
                <w:lang w:eastAsia="lv-LV"/>
              </w:rPr>
              <w:t>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Mehāniķis</w:t>
            </w:r>
          </w:p>
        </w:tc>
        <w:tc>
          <w:tcPr>
            <w:tcW w:w="700" w:type="pct"/>
            <w:shd w:val="clear" w:color="auto" w:fill="FFFFFF"/>
            <w:vAlign w:val="center"/>
          </w:tcPr>
          <w:p w:rsidR="00152D5B" w:rsidRPr="006C36B0" w:rsidRDefault="00C1103C"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2</w:t>
            </w:r>
          </w:p>
        </w:tc>
        <w:tc>
          <w:tcPr>
            <w:tcW w:w="850" w:type="pct"/>
            <w:shd w:val="clear" w:color="auto" w:fill="FFFFFF"/>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975-1005</w:t>
            </w:r>
          </w:p>
        </w:tc>
        <w:tc>
          <w:tcPr>
            <w:tcW w:w="0" w:type="auto"/>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990</w:t>
            </w:r>
          </w:p>
        </w:tc>
      </w:tr>
      <w:tr w:rsidR="00152D5B" w:rsidRPr="00F24658" w:rsidTr="007E4510">
        <w:trPr>
          <w:trHeight w:val="196"/>
          <w:jc w:val="center"/>
        </w:trPr>
        <w:tc>
          <w:tcPr>
            <w:tcW w:w="1000" w:type="pct"/>
            <w:shd w:val="clear" w:color="auto" w:fill="FFFFFF"/>
            <w:vAlign w:val="center"/>
          </w:tcPr>
          <w:p w:rsidR="00152D5B"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VI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Remontatslēdznieks</w:t>
            </w:r>
          </w:p>
        </w:tc>
        <w:tc>
          <w:tcPr>
            <w:tcW w:w="700" w:type="pct"/>
            <w:shd w:val="clear" w:color="auto" w:fill="FFFFFF"/>
            <w:vAlign w:val="center"/>
          </w:tcPr>
          <w:p w:rsidR="00152D5B" w:rsidRPr="006C36B0" w:rsidRDefault="00E10A0C"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52</w:t>
            </w:r>
          </w:p>
        </w:tc>
        <w:tc>
          <w:tcPr>
            <w:tcW w:w="850" w:type="pct"/>
            <w:shd w:val="clear" w:color="auto" w:fill="FFFFFF"/>
            <w:vAlign w:val="center"/>
          </w:tcPr>
          <w:p w:rsidR="00152D5B" w:rsidRPr="006C36B0" w:rsidRDefault="007128D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480-845</w:t>
            </w:r>
          </w:p>
        </w:tc>
        <w:tc>
          <w:tcPr>
            <w:tcW w:w="0" w:type="auto"/>
            <w:vAlign w:val="center"/>
          </w:tcPr>
          <w:p w:rsidR="00152D5B"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746</w:t>
            </w:r>
          </w:p>
        </w:tc>
      </w:tr>
      <w:tr w:rsidR="00152D5B" w:rsidRPr="00F24658" w:rsidTr="007E4510">
        <w:trPr>
          <w:trHeight w:val="196"/>
          <w:jc w:val="center"/>
        </w:trPr>
        <w:tc>
          <w:tcPr>
            <w:tcW w:w="1000" w:type="pct"/>
            <w:shd w:val="clear" w:color="auto" w:fill="FFFFFF"/>
            <w:vAlign w:val="center"/>
          </w:tcPr>
          <w:p w:rsidR="00152D5B"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152D5B" w:rsidRPr="006C36B0" w:rsidRDefault="00152D5B" w:rsidP="00EC5A69">
            <w:pPr>
              <w:rPr>
                <w:rFonts w:ascii="Times New Roman" w:hAnsi="Times New Roman" w:cs="Times New Roman"/>
                <w:sz w:val="20"/>
                <w:szCs w:val="20"/>
              </w:rPr>
            </w:pPr>
            <w:r w:rsidRPr="006C36B0">
              <w:rPr>
                <w:rFonts w:ascii="Times New Roman" w:hAnsi="Times New Roman" w:cs="Times New Roman"/>
                <w:sz w:val="20"/>
                <w:szCs w:val="20"/>
              </w:rPr>
              <w:t>Siltumiekārtu apkalpošanas atslēdznieks</w:t>
            </w:r>
          </w:p>
        </w:tc>
        <w:tc>
          <w:tcPr>
            <w:tcW w:w="700" w:type="pct"/>
            <w:shd w:val="clear" w:color="auto" w:fill="FFFFFF"/>
            <w:vAlign w:val="center"/>
          </w:tcPr>
          <w:p w:rsidR="00152D5B" w:rsidRPr="006C36B0" w:rsidRDefault="00C1103C"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3</w:t>
            </w:r>
          </w:p>
        </w:tc>
        <w:tc>
          <w:tcPr>
            <w:tcW w:w="850" w:type="pct"/>
            <w:shd w:val="clear" w:color="auto" w:fill="FFFFFF"/>
            <w:vAlign w:val="center"/>
          </w:tcPr>
          <w:p w:rsidR="00152D5B"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690-710</w:t>
            </w:r>
          </w:p>
        </w:tc>
        <w:tc>
          <w:tcPr>
            <w:tcW w:w="0" w:type="auto"/>
            <w:vAlign w:val="center"/>
          </w:tcPr>
          <w:p w:rsidR="00152D5B"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698</w:t>
            </w:r>
          </w:p>
        </w:tc>
      </w:tr>
      <w:tr w:rsidR="00C1103C" w:rsidRPr="00F24658" w:rsidTr="007E4510">
        <w:trPr>
          <w:trHeight w:val="196"/>
          <w:jc w:val="center"/>
        </w:trPr>
        <w:tc>
          <w:tcPr>
            <w:tcW w:w="1000" w:type="pct"/>
            <w:shd w:val="clear" w:color="auto" w:fill="FFFFFF"/>
            <w:vAlign w:val="center"/>
          </w:tcPr>
          <w:p w:rsidR="00C1103C"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lastRenderedPageBreak/>
              <w:t>20. Inženiertehniskie darbi, II</w:t>
            </w:r>
          </w:p>
        </w:tc>
        <w:tc>
          <w:tcPr>
            <w:tcW w:w="1650" w:type="pct"/>
            <w:shd w:val="clear" w:color="000000" w:fill="FFFFFF"/>
            <w:vAlign w:val="center"/>
          </w:tcPr>
          <w:p w:rsidR="00C1103C" w:rsidRPr="006C36B0" w:rsidRDefault="00C1103C" w:rsidP="00EC5A69">
            <w:pPr>
              <w:rPr>
                <w:rFonts w:ascii="Times New Roman" w:hAnsi="Times New Roman" w:cs="Times New Roman"/>
                <w:sz w:val="20"/>
                <w:szCs w:val="20"/>
              </w:rPr>
            </w:pPr>
            <w:r w:rsidRPr="006C36B0">
              <w:rPr>
                <w:rFonts w:ascii="Times New Roman" w:hAnsi="Times New Roman" w:cs="Times New Roman"/>
                <w:sz w:val="20"/>
                <w:szCs w:val="20"/>
              </w:rPr>
              <w:t>Elektromehānisko iekārtu mehāniķis</w:t>
            </w:r>
          </w:p>
        </w:tc>
        <w:tc>
          <w:tcPr>
            <w:tcW w:w="700" w:type="pct"/>
            <w:shd w:val="clear" w:color="auto" w:fill="FFFFFF"/>
            <w:vAlign w:val="center"/>
          </w:tcPr>
          <w:p w:rsidR="00C1103C" w:rsidRPr="006C36B0" w:rsidRDefault="004A16D4"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10</w:t>
            </w:r>
          </w:p>
        </w:tc>
        <w:tc>
          <w:tcPr>
            <w:tcW w:w="850" w:type="pct"/>
            <w:shd w:val="clear" w:color="auto" w:fill="FFFFFF"/>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710-79</w:t>
            </w:r>
            <w:r w:rsidR="00C1103C" w:rsidRPr="006C36B0">
              <w:rPr>
                <w:rFonts w:ascii="Times New Roman" w:eastAsia="Times New Roman" w:hAnsi="Times New Roman" w:cs="Times New Roman"/>
                <w:color w:val="000000" w:themeColor="text1"/>
                <w:sz w:val="20"/>
                <w:szCs w:val="20"/>
                <w:lang w:eastAsia="lv-LV"/>
              </w:rPr>
              <w:t>0</w:t>
            </w:r>
          </w:p>
        </w:tc>
        <w:tc>
          <w:tcPr>
            <w:tcW w:w="0" w:type="auto"/>
            <w:vAlign w:val="center"/>
          </w:tcPr>
          <w:p w:rsidR="00C1103C" w:rsidRPr="006C36B0" w:rsidRDefault="00CA0A5B"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736</w:t>
            </w:r>
          </w:p>
        </w:tc>
      </w:tr>
      <w:tr w:rsidR="00C1103C" w:rsidRPr="00F24658" w:rsidTr="007E4510">
        <w:trPr>
          <w:trHeight w:val="196"/>
          <w:jc w:val="center"/>
        </w:trPr>
        <w:tc>
          <w:tcPr>
            <w:tcW w:w="1000" w:type="pct"/>
            <w:shd w:val="clear" w:color="auto" w:fill="FFFFFF"/>
            <w:vAlign w:val="center"/>
          </w:tcPr>
          <w:p w:rsidR="00C1103C" w:rsidRPr="006C36B0" w:rsidRDefault="00331EB8"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20. Inženiertehniskie darbi, II</w:t>
            </w:r>
          </w:p>
        </w:tc>
        <w:tc>
          <w:tcPr>
            <w:tcW w:w="1650" w:type="pct"/>
            <w:shd w:val="clear" w:color="000000" w:fill="FFFFFF"/>
            <w:vAlign w:val="center"/>
          </w:tcPr>
          <w:p w:rsidR="00C1103C" w:rsidRPr="006C36B0" w:rsidRDefault="00C1103C" w:rsidP="00EC5A69">
            <w:pPr>
              <w:rPr>
                <w:rFonts w:ascii="Times New Roman" w:hAnsi="Times New Roman" w:cs="Times New Roman"/>
                <w:sz w:val="20"/>
                <w:szCs w:val="20"/>
              </w:rPr>
            </w:pPr>
            <w:r w:rsidRPr="006C36B0">
              <w:rPr>
                <w:rFonts w:ascii="Times New Roman" w:hAnsi="Times New Roman" w:cs="Times New Roman"/>
                <w:sz w:val="20"/>
                <w:szCs w:val="20"/>
              </w:rPr>
              <w:t>Kontroles mēraparātu un automātikas elektroatslēdznieks</w:t>
            </w:r>
          </w:p>
        </w:tc>
        <w:tc>
          <w:tcPr>
            <w:tcW w:w="700" w:type="pct"/>
            <w:shd w:val="clear" w:color="auto" w:fill="FFFFFF"/>
            <w:vAlign w:val="center"/>
          </w:tcPr>
          <w:p w:rsidR="00C1103C" w:rsidRPr="006C36B0" w:rsidRDefault="00C1103C"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4</w:t>
            </w:r>
          </w:p>
        </w:tc>
        <w:tc>
          <w:tcPr>
            <w:tcW w:w="850" w:type="pct"/>
            <w:shd w:val="clear" w:color="auto" w:fill="FFFFFF"/>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710-780</w:t>
            </w:r>
          </w:p>
        </w:tc>
        <w:tc>
          <w:tcPr>
            <w:tcW w:w="0" w:type="auto"/>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745</w:t>
            </w:r>
          </w:p>
        </w:tc>
      </w:tr>
      <w:tr w:rsidR="00C1103C" w:rsidRPr="00F24658" w:rsidTr="007E4510">
        <w:trPr>
          <w:trHeight w:val="196"/>
          <w:jc w:val="center"/>
        </w:trPr>
        <w:tc>
          <w:tcPr>
            <w:tcW w:w="1000" w:type="pct"/>
            <w:shd w:val="clear" w:color="auto" w:fill="FFFFFF"/>
            <w:vAlign w:val="center"/>
          </w:tcPr>
          <w:p w:rsidR="00C1103C"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31.</w:t>
            </w:r>
            <w:r w:rsidR="00E825B9">
              <w:rPr>
                <w:rFonts w:ascii="Times New Roman" w:eastAsia="Times New Roman" w:hAnsi="Times New Roman" w:cs="Times New Roman"/>
                <w:color w:val="000000" w:themeColor="text1"/>
                <w:sz w:val="20"/>
                <w:szCs w:val="20"/>
                <w:lang w:eastAsia="lv-LV"/>
              </w:rPr>
              <w:t xml:space="preserve"> </w:t>
            </w:r>
            <w:r w:rsidRPr="00E825B9">
              <w:rPr>
                <w:rFonts w:ascii="Times New Roman" w:eastAsia="Times New Roman" w:hAnsi="Times New Roman" w:cs="Times New Roman"/>
                <w:color w:val="000000" w:themeColor="text1"/>
                <w:sz w:val="20"/>
                <w:szCs w:val="20"/>
                <w:lang w:eastAsia="lv-LV"/>
              </w:rPr>
              <w:t>Laboratorijas un izpētes darbi</w:t>
            </w:r>
            <w:r>
              <w:rPr>
                <w:rFonts w:ascii="Times New Roman" w:eastAsia="Times New Roman" w:hAnsi="Times New Roman" w:cs="Times New Roman"/>
                <w:color w:val="000000" w:themeColor="text1"/>
                <w:sz w:val="20"/>
                <w:szCs w:val="20"/>
                <w:lang w:eastAsia="lv-LV"/>
              </w:rPr>
              <w:t>,</w:t>
            </w:r>
            <w:r w:rsidRPr="006C36B0">
              <w:rPr>
                <w:rFonts w:ascii="Times New Roman" w:eastAsia="Times New Roman" w:hAnsi="Times New Roman" w:cs="Times New Roman"/>
                <w:color w:val="000000" w:themeColor="text1"/>
                <w:sz w:val="20"/>
                <w:szCs w:val="20"/>
                <w:lang w:eastAsia="lv-LV"/>
              </w:rPr>
              <w:t xml:space="preserve"> </w:t>
            </w:r>
            <w:r w:rsidR="00743416" w:rsidRPr="006C36B0">
              <w:rPr>
                <w:rFonts w:ascii="Times New Roman" w:eastAsia="Times New Roman" w:hAnsi="Times New Roman" w:cs="Times New Roman"/>
                <w:color w:val="000000" w:themeColor="text1"/>
                <w:sz w:val="20"/>
                <w:szCs w:val="20"/>
                <w:lang w:eastAsia="lv-LV"/>
              </w:rPr>
              <w:t>II</w:t>
            </w:r>
          </w:p>
        </w:tc>
        <w:tc>
          <w:tcPr>
            <w:tcW w:w="1650" w:type="pct"/>
            <w:shd w:val="clear" w:color="auto" w:fill="FFFFFF"/>
            <w:vAlign w:val="center"/>
          </w:tcPr>
          <w:p w:rsidR="00C1103C" w:rsidRPr="006C36B0" w:rsidRDefault="00743416"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Laborants</w:t>
            </w:r>
          </w:p>
        </w:tc>
        <w:tc>
          <w:tcPr>
            <w:tcW w:w="700" w:type="pct"/>
            <w:shd w:val="clear" w:color="auto" w:fill="FFFFFF"/>
            <w:vAlign w:val="center"/>
          </w:tcPr>
          <w:p w:rsidR="00C1103C" w:rsidRPr="006C36B0" w:rsidRDefault="00743416"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9</w:t>
            </w:r>
          </w:p>
        </w:tc>
        <w:tc>
          <w:tcPr>
            <w:tcW w:w="850" w:type="pct"/>
            <w:shd w:val="clear" w:color="auto" w:fill="FFFFFF"/>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655-720</w:t>
            </w:r>
          </w:p>
        </w:tc>
        <w:tc>
          <w:tcPr>
            <w:tcW w:w="0" w:type="auto"/>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669</w:t>
            </w:r>
          </w:p>
        </w:tc>
      </w:tr>
      <w:tr w:rsidR="00C1103C" w:rsidRPr="00F24658" w:rsidTr="007E4510">
        <w:trPr>
          <w:trHeight w:val="196"/>
          <w:jc w:val="center"/>
        </w:trPr>
        <w:tc>
          <w:tcPr>
            <w:tcW w:w="1000" w:type="pct"/>
            <w:shd w:val="clear" w:color="auto" w:fill="FFFFFF"/>
            <w:vAlign w:val="center"/>
          </w:tcPr>
          <w:p w:rsidR="00C1103C"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13.</w:t>
            </w:r>
            <w:r w:rsidR="00E825B9">
              <w:rPr>
                <w:rFonts w:ascii="Times New Roman" w:eastAsia="Times New Roman" w:hAnsi="Times New Roman" w:cs="Times New Roman"/>
                <w:color w:val="000000" w:themeColor="text1"/>
                <w:sz w:val="20"/>
                <w:szCs w:val="20"/>
                <w:lang w:eastAsia="lv-LV"/>
              </w:rPr>
              <w:t xml:space="preserve"> </w:t>
            </w:r>
            <w:r w:rsidRPr="00F70165">
              <w:rPr>
                <w:rFonts w:ascii="Times New Roman" w:eastAsia="Times New Roman" w:hAnsi="Times New Roman" w:cs="Times New Roman"/>
                <w:color w:val="000000" w:themeColor="text1"/>
                <w:sz w:val="20"/>
                <w:szCs w:val="20"/>
                <w:lang w:eastAsia="lv-LV"/>
              </w:rPr>
              <w:t>Fiziskais un kvalificētais darbs</w:t>
            </w:r>
            <w:r>
              <w:rPr>
                <w:rFonts w:ascii="Times New Roman" w:eastAsia="Times New Roman" w:hAnsi="Times New Roman" w:cs="Times New Roman"/>
                <w:color w:val="000000" w:themeColor="text1"/>
                <w:sz w:val="20"/>
                <w:szCs w:val="20"/>
                <w:lang w:eastAsia="lv-LV"/>
              </w:rPr>
              <w:t xml:space="preserve">, </w:t>
            </w:r>
            <w:r w:rsidR="00743416" w:rsidRPr="006C36B0">
              <w:rPr>
                <w:rFonts w:ascii="Times New Roman" w:eastAsia="Times New Roman" w:hAnsi="Times New Roman" w:cs="Times New Roman"/>
                <w:color w:val="000000" w:themeColor="text1"/>
                <w:sz w:val="20"/>
                <w:szCs w:val="20"/>
                <w:lang w:eastAsia="lv-LV"/>
              </w:rPr>
              <w:t>VI</w:t>
            </w:r>
          </w:p>
        </w:tc>
        <w:tc>
          <w:tcPr>
            <w:tcW w:w="1650" w:type="pct"/>
            <w:shd w:val="clear" w:color="auto" w:fill="FFFFFF"/>
            <w:vAlign w:val="center"/>
          </w:tcPr>
          <w:p w:rsidR="00C1103C" w:rsidRPr="006C36B0" w:rsidRDefault="00743416"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Būvizstrādājumu galdnieks</w:t>
            </w:r>
          </w:p>
        </w:tc>
        <w:tc>
          <w:tcPr>
            <w:tcW w:w="700" w:type="pct"/>
            <w:shd w:val="clear" w:color="auto" w:fill="FFFFFF"/>
            <w:vAlign w:val="center"/>
          </w:tcPr>
          <w:p w:rsidR="00C1103C" w:rsidRPr="006C36B0" w:rsidRDefault="00743416"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1</w:t>
            </w:r>
          </w:p>
        </w:tc>
        <w:tc>
          <w:tcPr>
            <w:tcW w:w="850" w:type="pct"/>
            <w:shd w:val="clear" w:color="auto" w:fill="FFFFFF"/>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720</w:t>
            </w:r>
          </w:p>
        </w:tc>
        <w:tc>
          <w:tcPr>
            <w:tcW w:w="0" w:type="auto"/>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720</w:t>
            </w:r>
          </w:p>
        </w:tc>
      </w:tr>
      <w:tr w:rsidR="00C1103C" w:rsidRPr="00F24658" w:rsidTr="007E4510">
        <w:trPr>
          <w:trHeight w:val="196"/>
          <w:jc w:val="center"/>
        </w:trPr>
        <w:tc>
          <w:tcPr>
            <w:tcW w:w="1000" w:type="pct"/>
            <w:shd w:val="clear" w:color="auto" w:fill="FFFFFF"/>
            <w:vAlign w:val="center"/>
          </w:tcPr>
          <w:p w:rsidR="00C1103C" w:rsidRPr="00F70165" w:rsidRDefault="00F107CC" w:rsidP="00EC5A69">
            <w:pPr>
              <w:spacing w:after="0" w:line="240" w:lineRule="auto"/>
              <w:rPr>
                <w:rFonts w:ascii="Times New Roman" w:eastAsia="Times New Roman" w:hAnsi="Times New Roman" w:cs="Times New Roman"/>
                <w:color w:val="000000" w:themeColor="text1"/>
                <w:sz w:val="20"/>
                <w:szCs w:val="20"/>
                <w:lang w:val="en-US" w:eastAsia="lv-LV"/>
              </w:rPr>
            </w:pPr>
            <w:r w:rsidRPr="00F107CC">
              <w:rPr>
                <w:rFonts w:ascii="Times New Roman" w:eastAsia="Times New Roman" w:hAnsi="Times New Roman" w:cs="Times New Roman"/>
                <w:color w:val="000000" w:themeColor="text1"/>
                <w:sz w:val="20"/>
                <w:szCs w:val="20"/>
                <w:lang w:val="en-US" w:eastAsia="lv-LV"/>
              </w:rPr>
              <w:t>41. Transportlīdzekļa vadīšana</w:t>
            </w:r>
            <w:r>
              <w:rPr>
                <w:rFonts w:ascii="Times New Roman" w:eastAsia="Times New Roman" w:hAnsi="Times New Roman" w:cs="Times New Roman"/>
                <w:color w:val="000000" w:themeColor="text1"/>
                <w:sz w:val="20"/>
                <w:szCs w:val="20"/>
                <w:lang w:val="en-US" w:eastAsia="lv-LV"/>
              </w:rPr>
              <w:t>,</w:t>
            </w:r>
            <w:r w:rsidRPr="00F107CC">
              <w:rPr>
                <w:rFonts w:ascii="Times New Roman" w:eastAsia="Times New Roman" w:hAnsi="Times New Roman" w:cs="Times New Roman"/>
                <w:color w:val="000000" w:themeColor="text1"/>
                <w:sz w:val="20"/>
                <w:szCs w:val="20"/>
                <w:lang w:val="en-US" w:eastAsia="lv-LV"/>
              </w:rPr>
              <w:t xml:space="preserve"> </w:t>
            </w:r>
            <w:r w:rsidR="00743416" w:rsidRPr="00F70165">
              <w:rPr>
                <w:rFonts w:ascii="Times New Roman" w:eastAsia="Times New Roman" w:hAnsi="Times New Roman" w:cs="Times New Roman"/>
                <w:color w:val="000000" w:themeColor="text1"/>
                <w:sz w:val="20"/>
                <w:szCs w:val="20"/>
                <w:lang w:val="en-US" w:eastAsia="lv-LV"/>
              </w:rPr>
              <w:t>II</w:t>
            </w:r>
          </w:p>
        </w:tc>
        <w:tc>
          <w:tcPr>
            <w:tcW w:w="1650" w:type="pct"/>
            <w:shd w:val="clear" w:color="auto" w:fill="FFFFFF"/>
            <w:vAlign w:val="center"/>
          </w:tcPr>
          <w:p w:rsidR="00C1103C" w:rsidRPr="006C36B0" w:rsidRDefault="00743416" w:rsidP="00EC5A69">
            <w:pPr>
              <w:spacing w:after="0" w:line="240" w:lineRule="auto"/>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eastAsia="lv-LV"/>
              </w:rPr>
              <w:t>Automobiļa vadītājs</w:t>
            </w:r>
          </w:p>
        </w:tc>
        <w:tc>
          <w:tcPr>
            <w:tcW w:w="700" w:type="pct"/>
            <w:shd w:val="clear" w:color="auto" w:fill="FFFFFF"/>
            <w:vAlign w:val="center"/>
          </w:tcPr>
          <w:p w:rsidR="00C1103C" w:rsidRPr="006C36B0" w:rsidRDefault="00743416"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4</w:t>
            </w:r>
          </w:p>
        </w:tc>
        <w:tc>
          <w:tcPr>
            <w:tcW w:w="850" w:type="pct"/>
            <w:shd w:val="clear" w:color="auto" w:fill="FFFFFF"/>
            <w:vAlign w:val="center"/>
          </w:tcPr>
          <w:p w:rsidR="00C1103C"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eastAsia="lv-LV"/>
              </w:rPr>
              <w:t>635</w:t>
            </w:r>
            <w:r>
              <w:rPr>
                <w:rFonts w:ascii="Times New Roman" w:eastAsia="Times New Roman" w:hAnsi="Times New Roman" w:cs="Times New Roman"/>
                <w:color w:val="000000" w:themeColor="text1"/>
                <w:sz w:val="20"/>
                <w:szCs w:val="20"/>
                <w:lang w:val="ru-RU" w:eastAsia="lv-LV"/>
              </w:rPr>
              <w:t>-665</w:t>
            </w:r>
          </w:p>
        </w:tc>
        <w:tc>
          <w:tcPr>
            <w:tcW w:w="0" w:type="auto"/>
            <w:vAlign w:val="center"/>
          </w:tcPr>
          <w:p w:rsidR="00C1103C" w:rsidRPr="00970BE1" w:rsidRDefault="00970BE1"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653</w:t>
            </w:r>
          </w:p>
        </w:tc>
      </w:tr>
      <w:tr w:rsidR="00743416" w:rsidRPr="00F24658" w:rsidTr="007E4510">
        <w:trPr>
          <w:trHeight w:val="196"/>
          <w:jc w:val="center"/>
        </w:trPr>
        <w:tc>
          <w:tcPr>
            <w:tcW w:w="1000" w:type="pct"/>
            <w:shd w:val="clear" w:color="auto" w:fill="FFFFFF"/>
            <w:vAlign w:val="center"/>
          </w:tcPr>
          <w:p w:rsidR="00743416" w:rsidRPr="006C36B0" w:rsidRDefault="00F107CC" w:rsidP="00EC5A69">
            <w:pPr>
              <w:spacing w:after="0" w:line="240" w:lineRule="auto"/>
              <w:rPr>
                <w:rFonts w:ascii="Times New Roman" w:eastAsia="Times New Roman" w:hAnsi="Times New Roman" w:cs="Times New Roman"/>
                <w:color w:val="000000" w:themeColor="text1"/>
                <w:sz w:val="20"/>
                <w:szCs w:val="20"/>
                <w:lang w:eastAsia="lv-LV"/>
              </w:rPr>
            </w:pPr>
            <w:r w:rsidRPr="00F107CC">
              <w:rPr>
                <w:rFonts w:ascii="Times New Roman" w:eastAsia="Times New Roman" w:hAnsi="Times New Roman" w:cs="Times New Roman"/>
                <w:color w:val="000000" w:themeColor="text1"/>
                <w:sz w:val="20"/>
                <w:szCs w:val="20"/>
                <w:lang w:eastAsia="lv-LV"/>
              </w:rPr>
              <w:t>41. Transportlīdzekļa vadīšana</w:t>
            </w:r>
            <w:r>
              <w:rPr>
                <w:rFonts w:ascii="Times New Roman" w:eastAsia="Times New Roman" w:hAnsi="Times New Roman" w:cs="Times New Roman"/>
                <w:color w:val="000000" w:themeColor="text1"/>
                <w:sz w:val="20"/>
                <w:szCs w:val="20"/>
                <w:lang w:eastAsia="lv-LV"/>
              </w:rPr>
              <w:t>,</w:t>
            </w:r>
            <w:r w:rsidRPr="00F107CC">
              <w:rPr>
                <w:rFonts w:ascii="Times New Roman" w:eastAsia="Times New Roman" w:hAnsi="Times New Roman" w:cs="Times New Roman"/>
                <w:color w:val="000000" w:themeColor="text1"/>
                <w:sz w:val="20"/>
                <w:szCs w:val="20"/>
                <w:lang w:eastAsia="lv-LV"/>
              </w:rPr>
              <w:t xml:space="preserve"> </w:t>
            </w:r>
            <w:r w:rsidR="00743416" w:rsidRPr="006C36B0">
              <w:rPr>
                <w:rFonts w:ascii="Times New Roman" w:eastAsia="Times New Roman" w:hAnsi="Times New Roman" w:cs="Times New Roman"/>
                <w:color w:val="000000" w:themeColor="text1"/>
                <w:sz w:val="20"/>
                <w:szCs w:val="20"/>
                <w:lang w:eastAsia="lv-LV"/>
              </w:rPr>
              <w:t>I</w:t>
            </w:r>
          </w:p>
        </w:tc>
        <w:tc>
          <w:tcPr>
            <w:tcW w:w="1650" w:type="pct"/>
            <w:shd w:val="clear" w:color="000000" w:fill="FFFFFF"/>
            <w:vAlign w:val="center"/>
          </w:tcPr>
          <w:p w:rsidR="00743416" w:rsidRPr="006C36B0" w:rsidRDefault="00743416" w:rsidP="00EC5A69">
            <w:pPr>
              <w:rPr>
                <w:rFonts w:ascii="Times New Roman" w:hAnsi="Times New Roman" w:cs="Times New Roman"/>
                <w:sz w:val="20"/>
                <w:szCs w:val="20"/>
              </w:rPr>
            </w:pPr>
            <w:r w:rsidRPr="006C36B0">
              <w:rPr>
                <w:rFonts w:ascii="Times New Roman" w:hAnsi="Times New Roman" w:cs="Times New Roman"/>
                <w:sz w:val="20"/>
                <w:szCs w:val="20"/>
              </w:rPr>
              <w:t>Kravas automobiļa vadītājs</w:t>
            </w:r>
          </w:p>
        </w:tc>
        <w:tc>
          <w:tcPr>
            <w:tcW w:w="700" w:type="pct"/>
            <w:shd w:val="clear" w:color="auto" w:fill="FFFFFF"/>
            <w:vAlign w:val="center"/>
          </w:tcPr>
          <w:p w:rsidR="00743416" w:rsidRPr="006C36B0" w:rsidRDefault="00E10A0C"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7</w:t>
            </w:r>
          </w:p>
        </w:tc>
        <w:tc>
          <w:tcPr>
            <w:tcW w:w="850" w:type="pct"/>
            <w:shd w:val="clear" w:color="auto" w:fill="FFFFFF"/>
            <w:vAlign w:val="center"/>
          </w:tcPr>
          <w:p w:rsidR="00743416" w:rsidRPr="006C36B0" w:rsidRDefault="00970BE1"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660-725</w:t>
            </w:r>
          </w:p>
        </w:tc>
        <w:tc>
          <w:tcPr>
            <w:tcW w:w="0" w:type="auto"/>
            <w:vAlign w:val="center"/>
          </w:tcPr>
          <w:p w:rsidR="00743416"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687</w:t>
            </w:r>
          </w:p>
        </w:tc>
      </w:tr>
      <w:tr w:rsidR="00743416" w:rsidRPr="00F24658" w:rsidTr="007E4510">
        <w:trPr>
          <w:trHeight w:val="196"/>
          <w:jc w:val="center"/>
        </w:trPr>
        <w:tc>
          <w:tcPr>
            <w:tcW w:w="1000" w:type="pct"/>
            <w:shd w:val="clear" w:color="auto" w:fill="FFFFFF"/>
            <w:vAlign w:val="center"/>
          </w:tcPr>
          <w:p w:rsidR="00743416" w:rsidRPr="006C36B0" w:rsidRDefault="00F107CC" w:rsidP="00EC5A69">
            <w:pPr>
              <w:spacing w:after="0" w:line="240" w:lineRule="auto"/>
              <w:rPr>
                <w:rFonts w:ascii="Times New Roman" w:eastAsia="Times New Roman" w:hAnsi="Times New Roman" w:cs="Times New Roman"/>
                <w:color w:val="000000" w:themeColor="text1"/>
                <w:sz w:val="20"/>
                <w:szCs w:val="20"/>
                <w:lang w:eastAsia="lv-LV"/>
              </w:rPr>
            </w:pPr>
            <w:r w:rsidRPr="00F107CC">
              <w:rPr>
                <w:rFonts w:ascii="Times New Roman" w:eastAsia="Times New Roman" w:hAnsi="Times New Roman" w:cs="Times New Roman"/>
                <w:color w:val="000000" w:themeColor="text1"/>
                <w:sz w:val="20"/>
                <w:szCs w:val="20"/>
                <w:lang w:eastAsia="lv-LV"/>
              </w:rPr>
              <w:t>41. Transportlīdzekļa vadīšana</w:t>
            </w:r>
            <w:r>
              <w:rPr>
                <w:rFonts w:ascii="Times New Roman" w:eastAsia="Times New Roman" w:hAnsi="Times New Roman" w:cs="Times New Roman"/>
                <w:color w:val="000000" w:themeColor="text1"/>
                <w:sz w:val="20"/>
                <w:szCs w:val="20"/>
                <w:lang w:eastAsia="lv-LV"/>
              </w:rPr>
              <w:t>,</w:t>
            </w:r>
            <w:r w:rsidRPr="00F107CC">
              <w:rPr>
                <w:rFonts w:ascii="Times New Roman" w:eastAsia="Times New Roman" w:hAnsi="Times New Roman" w:cs="Times New Roman"/>
                <w:color w:val="000000" w:themeColor="text1"/>
                <w:sz w:val="20"/>
                <w:szCs w:val="20"/>
                <w:lang w:eastAsia="lv-LV"/>
              </w:rPr>
              <w:t xml:space="preserve"> </w:t>
            </w:r>
            <w:r w:rsidR="00743416" w:rsidRPr="006C36B0">
              <w:rPr>
                <w:rFonts w:ascii="Times New Roman" w:eastAsia="Times New Roman" w:hAnsi="Times New Roman" w:cs="Times New Roman"/>
                <w:color w:val="000000" w:themeColor="text1"/>
                <w:sz w:val="20"/>
                <w:szCs w:val="20"/>
                <w:lang w:eastAsia="lv-LV"/>
              </w:rPr>
              <w:t>III</w:t>
            </w:r>
          </w:p>
        </w:tc>
        <w:tc>
          <w:tcPr>
            <w:tcW w:w="1650" w:type="pct"/>
            <w:shd w:val="clear" w:color="000000" w:fill="FFFFFF"/>
            <w:vAlign w:val="center"/>
          </w:tcPr>
          <w:p w:rsidR="00743416" w:rsidRPr="006C36B0" w:rsidRDefault="00743416" w:rsidP="00EC5A69">
            <w:pPr>
              <w:rPr>
                <w:rFonts w:ascii="Times New Roman" w:hAnsi="Times New Roman" w:cs="Times New Roman"/>
                <w:sz w:val="20"/>
                <w:szCs w:val="20"/>
              </w:rPr>
            </w:pPr>
            <w:r w:rsidRPr="006C36B0">
              <w:rPr>
                <w:rFonts w:ascii="Times New Roman" w:hAnsi="Times New Roman" w:cs="Times New Roman"/>
                <w:sz w:val="20"/>
                <w:szCs w:val="20"/>
              </w:rPr>
              <w:t>Specializētā/automobiļa vadītājs</w:t>
            </w:r>
          </w:p>
        </w:tc>
        <w:tc>
          <w:tcPr>
            <w:tcW w:w="700" w:type="pct"/>
            <w:shd w:val="clear" w:color="auto" w:fill="FFFFFF"/>
            <w:vAlign w:val="center"/>
          </w:tcPr>
          <w:p w:rsidR="00743416" w:rsidRPr="006C36B0" w:rsidRDefault="00743416"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7</w:t>
            </w:r>
          </w:p>
        </w:tc>
        <w:tc>
          <w:tcPr>
            <w:tcW w:w="850" w:type="pct"/>
            <w:shd w:val="clear" w:color="auto" w:fill="FFFFFF"/>
            <w:vAlign w:val="center"/>
          </w:tcPr>
          <w:p w:rsidR="00743416" w:rsidRPr="006C36B0" w:rsidRDefault="00365212"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700-79</w:t>
            </w:r>
            <w:r w:rsidR="00743416" w:rsidRPr="006C36B0">
              <w:rPr>
                <w:rFonts w:ascii="Times New Roman" w:eastAsia="Times New Roman" w:hAnsi="Times New Roman" w:cs="Times New Roman"/>
                <w:color w:val="000000" w:themeColor="text1"/>
                <w:sz w:val="20"/>
                <w:szCs w:val="20"/>
                <w:lang w:val="ru-RU" w:eastAsia="lv-LV"/>
              </w:rPr>
              <w:t>0</w:t>
            </w:r>
          </w:p>
        </w:tc>
        <w:tc>
          <w:tcPr>
            <w:tcW w:w="0" w:type="auto"/>
            <w:vAlign w:val="center"/>
          </w:tcPr>
          <w:p w:rsidR="00743416"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736</w:t>
            </w:r>
          </w:p>
        </w:tc>
      </w:tr>
      <w:tr w:rsidR="00743416" w:rsidRPr="00F24658" w:rsidTr="007E4510">
        <w:trPr>
          <w:trHeight w:val="196"/>
          <w:jc w:val="center"/>
        </w:trPr>
        <w:tc>
          <w:tcPr>
            <w:tcW w:w="1000" w:type="pct"/>
            <w:shd w:val="clear" w:color="auto" w:fill="FFFFFF"/>
            <w:vAlign w:val="center"/>
          </w:tcPr>
          <w:p w:rsidR="00743416" w:rsidRPr="006C36B0" w:rsidRDefault="00F107CC" w:rsidP="00EC5A69">
            <w:pPr>
              <w:spacing w:after="0" w:line="240" w:lineRule="auto"/>
              <w:rPr>
                <w:rFonts w:ascii="Times New Roman" w:eastAsia="Times New Roman" w:hAnsi="Times New Roman" w:cs="Times New Roman"/>
                <w:color w:val="000000" w:themeColor="text1"/>
                <w:sz w:val="20"/>
                <w:szCs w:val="20"/>
                <w:lang w:eastAsia="lv-LV"/>
              </w:rPr>
            </w:pPr>
            <w:r w:rsidRPr="00F107CC">
              <w:rPr>
                <w:rFonts w:ascii="Times New Roman" w:eastAsia="Times New Roman" w:hAnsi="Times New Roman" w:cs="Times New Roman"/>
                <w:color w:val="000000" w:themeColor="text1"/>
                <w:sz w:val="20"/>
                <w:szCs w:val="20"/>
                <w:lang w:eastAsia="lv-LV"/>
              </w:rPr>
              <w:t>41. Transportlīdzekļa vadīšana</w:t>
            </w:r>
            <w:r>
              <w:rPr>
                <w:rFonts w:ascii="Times New Roman" w:eastAsia="Times New Roman" w:hAnsi="Times New Roman" w:cs="Times New Roman"/>
                <w:color w:val="000000" w:themeColor="text1"/>
                <w:sz w:val="20"/>
                <w:szCs w:val="20"/>
                <w:lang w:eastAsia="lv-LV"/>
              </w:rPr>
              <w:t>,</w:t>
            </w:r>
            <w:r w:rsidRPr="00F107CC">
              <w:rPr>
                <w:rFonts w:ascii="Times New Roman" w:eastAsia="Times New Roman" w:hAnsi="Times New Roman" w:cs="Times New Roman"/>
                <w:color w:val="000000" w:themeColor="text1"/>
                <w:sz w:val="20"/>
                <w:szCs w:val="20"/>
                <w:lang w:eastAsia="lv-LV"/>
              </w:rPr>
              <w:t xml:space="preserve"> </w:t>
            </w:r>
            <w:r w:rsidR="00743416" w:rsidRPr="006C36B0">
              <w:rPr>
                <w:rFonts w:ascii="Times New Roman" w:eastAsia="Times New Roman" w:hAnsi="Times New Roman" w:cs="Times New Roman"/>
                <w:color w:val="000000" w:themeColor="text1"/>
                <w:sz w:val="20"/>
                <w:szCs w:val="20"/>
                <w:lang w:eastAsia="lv-LV"/>
              </w:rPr>
              <w:t>III</w:t>
            </w:r>
          </w:p>
        </w:tc>
        <w:tc>
          <w:tcPr>
            <w:tcW w:w="1650" w:type="pct"/>
            <w:shd w:val="clear" w:color="000000" w:fill="FFFFFF"/>
            <w:vAlign w:val="center"/>
          </w:tcPr>
          <w:p w:rsidR="00743416" w:rsidRPr="006C36B0" w:rsidRDefault="00743416" w:rsidP="00EC5A69">
            <w:pPr>
              <w:rPr>
                <w:rFonts w:ascii="Times New Roman" w:hAnsi="Times New Roman" w:cs="Times New Roman"/>
                <w:sz w:val="20"/>
                <w:szCs w:val="20"/>
              </w:rPr>
            </w:pPr>
            <w:r w:rsidRPr="006C36B0">
              <w:rPr>
                <w:rFonts w:ascii="Times New Roman" w:hAnsi="Times New Roman" w:cs="Times New Roman"/>
                <w:sz w:val="20"/>
                <w:szCs w:val="20"/>
              </w:rPr>
              <w:t>Ekskavatora vadītājs</w:t>
            </w:r>
          </w:p>
        </w:tc>
        <w:tc>
          <w:tcPr>
            <w:tcW w:w="700" w:type="pct"/>
            <w:shd w:val="clear" w:color="auto" w:fill="FFFFFF"/>
            <w:vAlign w:val="center"/>
          </w:tcPr>
          <w:p w:rsidR="00743416" w:rsidRPr="006C36B0" w:rsidRDefault="006C36B0"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3</w:t>
            </w:r>
          </w:p>
        </w:tc>
        <w:tc>
          <w:tcPr>
            <w:tcW w:w="850" w:type="pct"/>
            <w:shd w:val="clear" w:color="auto" w:fill="FFFFFF"/>
            <w:vAlign w:val="center"/>
          </w:tcPr>
          <w:p w:rsidR="00743416"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760</w:t>
            </w:r>
          </w:p>
        </w:tc>
        <w:tc>
          <w:tcPr>
            <w:tcW w:w="0" w:type="auto"/>
            <w:vAlign w:val="center"/>
          </w:tcPr>
          <w:p w:rsidR="00743416" w:rsidRPr="006C36B0" w:rsidRDefault="00365212"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76</w:t>
            </w:r>
            <w:r w:rsidR="006C36B0" w:rsidRPr="006C36B0">
              <w:rPr>
                <w:rFonts w:ascii="Times New Roman" w:eastAsia="Times New Roman" w:hAnsi="Times New Roman" w:cs="Times New Roman"/>
                <w:color w:val="000000" w:themeColor="text1"/>
                <w:sz w:val="20"/>
                <w:szCs w:val="20"/>
                <w:lang w:val="ru-RU" w:eastAsia="lv-LV"/>
              </w:rPr>
              <w:t>0</w:t>
            </w:r>
          </w:p>
        </w:tc>
      </w:tr>
      <w:tr w:rsidR="00743416" w:rsidRPr="00F24658" w:rsidTr="007E4510">
        <w:trPr>
          <w:trHeight w:val="196"/>
          <w:jc w:val="center"/>
        </w:trPr>
        <w:tc>
          <w:tcPr>
            <w:tcW w:w="1000" w:type="pct"/>
            <w:shd w:val="clear" w:color="auto" w:fill="FFFFFF"/>
            <w:vAlign w:val="center"/>
          </w:tcPr>
          <w:p w:rsidR="00743416" w:rsidRPr="006C36B0" w:rsidRDefault="00F107CC" w:rsidP="00EC5A69">
            <w:pPr>
              <w:spacing w:after="0" w:line="240" w:lineRule="auto"/>
              <w:rPr>
                <w:rFonts w:ascii="Times New Roman" w:eastAsia="Times New Roman" w:hAnsi="Times New Roman" w:cs="Times New Roman"/>
                <w:color w:val="000000" w:themeColor="text1"/>
                <w:sz w:val="20"/>
                <w:szCs w:val="20"/>
                <w:lang w:eastAsia="lv-LV"/>
              </w:rPr>
            </w:pPr>
            <w:r w:rsidRPr="00F107CC">
              <w:rPr>
                <w:rFonts w:ascii="Times New Roman" w:eastAsia="Times New Roman" w:hAnsi="Times New Roman" w:cs="Times New Roman"/>
                <w:color w:val="000000" w:themeColor="text1"/>
                <w:sz w:val="20"/>
                <w:szCs w:val="20"/>
                <w:lang w:eastAsia="lv-LV"/>
              </w:rPr>
              <w:t>41. Transportlīdzekļa vadīšana</w:t>
            </w:r>
            <w:r>
              <w:rPr>
                <w:rFonts w:ascii="Times New Roman" w:eastAsia="Times New Roman" w:hAnsi="Times New Roman" w:cs="Times New Roman"/>
                <w:color w:val="000000" w:themeColor="text1"/>
                <w:sz w:val="20"/>
                <w:szCs w:val="20"/>
                <w:lang w:eastAsia="lv-LV"/>
              </w:rPr>
              <w:t>,</w:t>
            </w:r>
            <w:r w:rsidRPr="00F107CC">
              <w:rPr>
                <w:rFonts w:ascii="Times New Roman" w:eastAsia="Times New Roman" w:hAnsi="Times New Roman" w:cs="Times New Roman"/>
                <w:color w:val="000000" w:themeColor="text1"/>
                <w:sz w:val="20"/>
                <w:szCs w:val="20"/>
                <w:lang w:eastAsia="lv-LV"/>
              </w:rPr>
              <w:t xml:space="preserve"> </w:t>
            </w:r>
            <w:r w:rsidR="00743416" w:rsidRPr="006C36B0">
              <w:rPr>
                <w:rFonts w:ascii="Times New Roman" w:eastAsia="Times New Roman" w:hAnsi="Times New Roman" w:cs="Times New Roman"/>
                <w:color w:val="000000" w:themeColor="text1"/>
                <w:sz w:val="20"/>
                <w:szCs w:val="20"/>
                <w:lang w:eastAsia="lv-LV"/>
              </w:rPr>
              <w:t>I</w:t>
            </w:r>
          </w:p>
        </w:tc>
        <w:tc>
          <w:tcPr>
            <w:tcW w:w="1650" w:type="pct"/>
            <w:shd w:val="clear" w:color="000000" w:fill="FFFFFF"/>
            <w:vAlign w:val="center"/>
          </w:tcPr>
          <w:p w:rsidR="00743416" w:rsidRPr="006C36B0" w:rsidRDefault="00743416" w:rsidP="00EC5A69">
            <w:pPr>
              <w:rPr>
                <w:rFonts w:ascii="Times New Roman" w:hAnsi="Times New Roman" w:cs="Times New Roman"/>
                <w:sz w:val="20"/>
                <w:szCs w:val="20"/>
              </w:rPr>
            </w:pPr>
            <w:r w:rsidRPr="006C36B0">
              <w:rPr>
                <w:rFonts w:ascii="Times New Roman" w:hAnsi="Times New Roman" w:cs="Times New Roman"/>
                <w:sz w:val="20"/>
                <w:szCs w:val="20"/>
              </w:rPr>
              <w:t>Autoceltņa/automobiļa vadītājs</w:t>
            </w:r>
          </w:p>
        </w:tc>
        <w:tc>
          <w:tcPr>
            <w:tcW w:w="700" w:type="pct"/>
            <w:shd w:val="clear" w:color="auto" w:fill="FFFFFF"/>
            <w:vAlign w:val="center"/>
          </w:tcPr>
          <w:p w:rsidR="00743416" w:rsidRPr="006C36B0" w:rsidRDefault="006C36B0"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1</w:t>
            </w:r>
          </w:p>
        </w:tc>
        <w:tc>
          <w:tcPr>
            <w:tcW w:w="850" w:type="pct"/>
            <w:shd w:val="clear" w:color="auto" w:fill="FFFFFF"/>
            <w:vAlign w:val="center"/>
          </w:tcPr>
          <w:p w:rsidR="00743416"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695</w:t>
            </w:r>
          </w:p>
        </w:tc>
        <w:tc>
          <w:tcPr>
            <w:tcW w:w="0" w:type="auto"/>
            <w:vAlign w:val="center"/>
          </w:tcPr>
          <w:p w:rsidR="00743416" w:rsidRPr="006C36B0" w:rsidRDefault="00365212"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695</w:t>
            </w:r>
          </w:p>
        </w:tc>
      </w:tr>
      <w:tr w:rsidR="006C36B0" w:rsidRPr="00F24658" w:rsidTr="007E4510">
        <w:trPr>
          <w:trHeight w:val="196"/>
          <w:jc w:val="center"/>
        </w:trPr>
        <w:tc>
          <w:tcPr>
            <w:tcW w:w="1000" w:type="pct"/>
            <w:shd w:val="clear" w:color="auto" w:fill="FFFFFF"/>
            <w:vAlign w:val="center"/>
          </w:tcPr>
          <w:p w:rsidR="006C36B0" w:rsidRPr="006C36B0" w:rsidRDefault="00277A43" w:rsidP="00EC5A69">
            <w:pPr>
              <w:spacing w:after="0" w:line="240" w:lineRule="auto"/>
              <w:rPr>
                <w:rFonts w:ascii="Times New Roman" w:eastAsia="Times New Roman" w:hAnsi="Times New Roman" w:cs="Times New Roman"/>
                <w:color w:val="000000" w:themeColor="text1"/>
                <w:sz w:val="20"/>
                <w:szCs w:val="20"/>
                <w:lang w:eastAsia="lv-LV"/>
              </w:rPr>
            </w:pPr>
            <w:r w:rsidRPr="00277A43">
              <w:rPr>
                <w:rFonts w:ascii="Times New Roman" w:eastAsia="Times New Roman" w:hAnsi="Times New Roman" w:cs="Times New Roman"/>
                <w:color w:val="000000" w:themeColor="text1"/>
                <w:sz w:val="20"/>
                <w:szCs w:val="20"/>
                <w:lang w:eastAsia="lv-LV"/>
              </w:rPr>
              <w:t>18. Informācijas apkopošana un analīze. 18.3. Dokumentu pārvaldība, III</w:t>
            </w:r>
          </w:p>
        </w:tc>
        <w:tc>
          <w:tcPr>
            <w:tcW w:w="1650" w:type="pct"/>
            <w:shd w:val="clear" w:color="000000" w:fill="FFFFFF"/>
            <w:vAlign w:val="center"/>
          </w:tcPr>
          <w:p w:rsidR="006C36B0" w:rsidRPr="006C36B0" w:rsidRDefault="006C36B0" w:rsidP="00EC5A69">
            <w:pPr>
              <w:rPr>
                <w:rFonts w:ascii="Times New Roman" w:hAnsi="Times New Roman" w:cs="Times New Roman"/>
                <w:sz w:val="20"/>
                <w:szCs w:val="20"/>
              </w:rPr>
            </w:pPr>
            <w:r w:rsidRPr="006C36B0">
              <w:rPr>
                <w:rFonts w:ascii="Times New Roman" w:hAnsi="Times New Roman" w:cs="Times New Roman"/>
                <w:sz w:val="20"/>
                <w:szCs w:val="20"/>
              </w:rPr>
              <w:t>Uzskaites rādījumu reģistrētājs</w:t>
            </w:r>
          </w:p>
        </w:tc>
        <w:tc>
          <w:tcPr>
            <w:tcW w:w="700" w:type="pct"/>
            <w:shd w:val="clear" w:color="auto" w:fill="FFFFFF"/>
            <w:vAlign w:val="center"/>
          </w:tcPr>
          <w:p w:rsidR="006C36B0" w:rsidRPr="006C36B0" w:rsidRDefault="006C36B0"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7</w:t>
            </w:r>
          </w:p>
        </w:tc>
        <w:tc>
          <w:tcPr>
            <w:tcW w:w="850" w:type="pct"/>
            <w:shd w:val="clear" w:color="auto" w:fill="FFFFFF"/>
            <w:vAlign w:val="center"/>
          </w:tcPr>
          <w:p w:rsidR="006C36B0" w:rsidRPr="006C36B0" w:rsidRDefault="00365212"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655-670</w:t>
            </w:r>
          </w:p>
        </w:tc>
        <w:tc>
          <w:tcPr>
            <w:tcW w:w="0" w:type="auto"/>
            <w:vAlign w:val="center"/>
          </w:tcPr>
          <w:p w:rsidR="006C36B0"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659</w:t>
            </w:r>
          </w:p>
        </w:tc>
      </w:tr>
      <w:tr w:rsidR="006C36B0" w:rsidRPr="00F24658" w:rsidTr="007E4510">
        <w:trPr>
          <w:trHeight w:val="196"/>
          <w:jc w:val="center"/>
        </w:trPr>
        <w:tc>
          <w:tcPr>
            <w:tcW w:w="1000" w:type="pct"/>
            <w:shd w:val="clear" w:color="auto" w:fill="FFFFFF"/>
            <w:vAlign w:val="center"/>
          </w:tcPr>
          <w:p w:rsidR="006C36B0"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w:t>
            </w:r>
            <w:r>
              <w:rPr>
                <w:rFonts w:ascii="Times New Roman" w:eastAsia="Times New Roman" w:hAnsi="Times New Roman" w:cs="Times New Roman"/>
                <w:color w:val="000000" w:themeColor="text1"/>
                <w:sz w:val="20"/>
                <w:szCs w:val="20"/>
                <w:lang w:eastAsia="lv-LV"/>
              </w:rPr>
              <w:t>skais un kvalificētais darbs,      II B</w:t>
            </w:r>
          </w:p>
        </w:tc>
        <w:tc>
          <w:tcPr>
            <w:tcW w:w="1650" w:type="pct"/>
            <w:shd w:val="clear" w:color="000000" w:fill="FFFFFF"/>
            <w:vAlign w:val="center"/>
          </w:tcPr>
          <w:p w:rsidR="006C36B0" w:rsidRPr="006C36B0" w:rsidRDefault="006C36B0" w:rsidP="00EC5A69">
            <w:pPr>
              <w:rPr>
                <w:rFonts w:ascii="Times New Roman" w:hAnsi="Times New Roman" w:cs="Times New Roman"/>
                <w:sz w:val="20"/>
                <w:szCs w:val="20"/>
              </w:rPr>
            </w:pPr>
            <w:r w:rsidRPr="006C36B0">
              <w:rPr>
                <w:rFonts w:ascii="Times New Roman" w:hAnsi="Times New Roman" w:cs="Times New Roman"/>
                <w:sz w:val="20"/>
                <w:szCs w:val="20"/>
              </w:rPr>
              <w:t>Apkopējs</w:t>
            </w:r>
          </w:p>
        </w:tc>
        <w:tc>
          <w:tcPr>
            <w:tcW w:w="700" w:type="pct"/>
            <w:shd w:val="clear" w:color="auto" w:fill="FFFFFF"/>
            <w:vAlign w:val="center"/>
          </w:tcPr>
          <w:p w:rsidR="006C36B0" w:rsidRPr="006C36B0" w:rsidRDefault="006C36B0"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11</w:t>
            </w:r>
          </w:p>
        </w:tc>
        <w:tc>
          <w:tcPr>
            <w:tcW w:w="850" w:type="pct"/>
            <w:shd w:val="clear" w:color="auto" w:fill="FFFFFF"/>
            <w:vAlign w:val="center"/>
          </w:tcPr>
          <w:p w:rsidR="006C36B0" w:rsidRPr="006C36B0" w:rsidRDefault="00365212"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Pr>
                <w:rFonts w:ascii="Times New Roman" w:eastAsia="Times New Roman" w:hAnsi="Times New Roman" w:cs="Times New Roman"/>
                <w:color w:val="000000" w:themeColor="text1"/>
                <w:sz w:val="20"/>
                <w:szCs w:val="20"/>
                <w:lang w:val="ru-RU" w:eastAsia="lv-LV"/>
              </w:rPr>
              <w:t>460-470</w:t>
            </w:r>
          </w:p>
        </w:tc>
        <w:tc>
          <w:tcPr>
            <w:tcW w:w="0" w:type="auto"/>
            <w:vAlign w:val="center"/>
          </w:tcPr>
          <w:p w:rsidR="006C36B0"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463</w:t>
            </w:r>
          </w:p>
        </w:tc>
      </w:tr>
      <w:tr w:rsidR="006C36B0" w:rsidRPr="00F24658" w:rsidTr="007E4510">
        <w:trPr>
          <w:trHeight w:val="196"/>
          <w:jc w:val="center"/>
        </w:trPr>
        <w:tc>
          <w:tcPr>
            <w:tcW w:w="1000" w:type="pct"/>
            <w:shd w:val="clear" w:color="auto" w:fill="FFFFFF"/>
            <w:vAlign w:val="center"/>
          </w:tcPr>
          <w:p w:rsidR="006C36B0" w:rsidRPr="006C36B0" w:rsidRDefault="00F70165" w:rsidP="00EC5A69">
            <w:pPr>
              <w:spacing w:after="0" w:line="240" w:lineRule="auto"/>
              <w:rPr>
                <w:rFonts w:ascii="Times New Roman" w:eastAsia="Times New Roman" w:hAnsi="Times New Roman" w:cs="Times New Roman"/>
                <w:color w:val="000000" w:themeColor="text1"/>
                <w:sz w:val="20"/>
                <w:szCs w:val="20"/>
                <w:lang w:eastAsia="lv-LV"/>
              </w:rPr>
            </w:pPr>
            <w:r w:rsidRPr="00F70165">
              <w:rPr>
                <w:rFonts w:ascii="Times New Roman" w:eastAsia="Times New Roman" w:hAnsi="Times New Roman" w:cs="Times New Roman"/>
                <w:color w:val="000000" w:themeColor="text1"/>
                <w:sz w:val="20"/>
                <w:szCs w:val="20"/>
                <w:lang w:eastAsia="lv-LV"/>
              </w:rPr>
              <w:t>13. Fiziskais un kvalificētais darbs,      II B</w:t>
            </w:r>
          </w:p>
        </w:tc>
        <w:tc>
          <w:tcPr>
            <w:tcW w:w="1650" w:type="pct"/>
            <w:shd w:val="clear" w:color="000000" w:fill="FFFFFF"/>
            <w:vAlign w:val="center"/>
          </w:tcPr>
          <w:p w:rsidR="006C36B0" w:rsidRPr="006C36B0" w:rsidRDefault="006C36B0" w:rsidP="00EC5A69">
            <w:pPr>
              <w:rPr>
                <w:rFonts w:ascii="Times New Roman" w:hAnsi="Times New Roman" w:cs="Times New Roman"/>
                <w:sz w:val="20"/>
                <w:szCs w:val="20"/>
              </w:rPr>
            </w:pPr>
            <w:r w:rsidRPr="006C36B0">
              <w:rPr>
                <w:rFonts w:ascii="Times New Roman" w:hAnsi="Times New Roman" w:cs="Times New Roman"/>
                <w:sz w:val="20"/>
                <w:szCs w:val="20"/>
              </w:rPr>
              <w:t>Sētnieks</w:t>
            </w:r>
          </w:p>
        </w:tc>
        <w:tc>
          <w:tcPr>
            <w:tcW w:w="700" w:type="pct"/>
            <w:shd w:val="clear" w:color="auto" w:fill="FFFFFF"/>
            <w:vAlign w:val="center"/>
          </w:tcPr>
          <w:p w:rsidR="006C36B0" w:rsidRPr="006C36B0" w:rsidRDefault="006C36B0" w:rsidP="00EC5A69">
            <w:pPr>
              <w:spacing w:after="0" w:line="240" w:lineRule="auto"/>
              <w:jc w:val="center"/>
              <w:rPr>
                <w:rFonts w:ascii="Times New Roman" w:eastAsia="Times New Roman" w:hAnsi="Times New Roman" w:cs="Times New Roman"/>
                <w:color w:val="000000" w:themeColor="text1"/>
                <w:sz w:val="20"/>
                <w:szCs w:val="20"/>
                <w:lang w:val="ru-RU" w:eastAsia="lv-LV"/>
              </w:rPr>
            </w:pPr>
            <w:r w:rsidRPr="006C36B0">
              <w:rPr>
                <w:rFonts w:ascii="Times New Roman" w:eastAsia="Times New Roman" w:hAnsi="Times New Roman" w:cs="Times New Roman"/>
                <w:color w:val="000000" w:themeColor="text1"/>
                <w:sz w:val="20"/>
                <w:szCs w:val="20"/>
                <w:lang w:val="ru-RU" w:eastAsia="lv-LV"/>
              </w:rPr>
              <w:t>5</w:t>
            </w:r>
          </w:p>
        </w:tc>
        <w:tc>
          <w:tcPr>
            <w:tcW w:w="850" w:type="pct"/>
            <w:shd w:val="clear" w:color="auto" w:fill="FFFFFF"/>
            <w:vAlign w:val="center"/>
          </w:tcPr>
          <w:p w:rsidR="006C36B0" w:rsidRPr="00365212" w:rsidRDefault="00365212" w:rsidP="00EC5A69">
            <w:pPr>
              <w:spacing w:after="0" w:line="240" w:lineRule="auto"/>
              <w:jc w:val="center"/>
              <w:rPr>
                <w:rFonts w:ascii="Times New Roman" w:eastAsia="Times New Roman" w:hAnsi="Times New Roman" w:cs="Times New Roman"/>
                <w:color w:val="000000" w:themeColor="text1"/>
                <w:sz w:val="20"/>
                <w:szCs w:val="20"/>
                <w:lang w:eastAsia="lv-LV"/>
              </w:rPr>
            </w:pPr>
            <w:r>
              <w:rPr>
                <w:rFonts w:ascii="Times New Roman" w:eastAsia="Times New Roman" w:hAnsi="Times New Roman" w:cs="Times New Roman"/>
                <w:color w:val="000000" w:themeColor="text1"/>
                <w:sz w:val="20"/>
                <w:szCs w:val="20"/>
                <w:lang w:eastAsia="lv-LV"/>
              </w:rPr>
              <w:t>470-475</w:t>
            </w:r>
          </w:p>
        </w:tc>
        <w:tc>
          <w:tcPr>
            <w:tcW w:w="0" w:type="auto"/>
            <w:vAlign w:val="center"/>
          </w:tcPr>
          <w:p w:rsidR="006C36B0" w:rsidRPr="00365212" w:rsidRDefault="006C36B0" w:rsidP="00EC5A69">
            <w:pPr>
              <w:spacing w:after="0" w:line="240" w:lineRule="auto"/>
              <w:jc w:val="center"/>
              <w:rPr>
                <w:rFonts w:ascii="Times New Roman" w:eastAsia="Times New Roman" w:hAnsi="Times New Roman" w:cs="Times New Roman"/>
                <w:color w:val="000000" w:themeColor="text1"/>
                <w:sz w:val="20"/>
                <w:szCs w:val="20"/>
                <w:lang w:eastAsia="lv-LV"/>
              </w:rPr>
            </w:pPr>
            <w:r w:rsidRPr="006C36B0">
              <w:rPr>
                <w:rFonts w:ascii="Times New Roman" w:eastAsia="Times New Roman" w:hAnsi="Times New Roman" w:cs="Times New Roman"/>
                <w:color w:val="000000" w:themeColor="text1"/>
                <w:sz w:val="20"/>
                <w:szCs w:val="20"/>
                <w:lang w:val="ru-RU" w:eastAsia="lv-LV"/>
              </w:rPr>
              <w:t>4</w:t>
            </w:r>
            <w:r w:rsidR="00365212">
              <w:rPr>
                <w:rFonts w:ascii="Times New Roman" w:eastAsia="Times New Roman" w:hAnsi="Times New Roman" w:cs="Times New Roman"/>
                <w:color w:val="000000" w:themeColor="text1"/>
                <w:sz w:val="20"/>
                <w:szCs w:val="20"/>
                <w:lang w:eastAsia="lv-LV"/>
              </w:rPr>
              <w:t>71</w:t>
            </w:r>
          </w:p>
        </w:tc>
      </w:tr>
    </w:tbl>
    <w:p w:rsidR="00F107CC" w:rsidRDefault="00F107CC" w:rsidP="00F107CC">
      <w:pPr>
        <w:rPr>
          <w:rFonts w:ascii="Times New Roman" w:hAnsi="Times New Roman" w:cs="Times New Roman"/>
          <w:sz w:val="18"/>
          <w:szCs w:val="18"/>
        </w:rPr>
      </w:pPr>
    </w:p>
    <w:p w:rsidR="001D7544" w:rsidRPr="00F107CC" w:rsidRDefault="001D7544" w:rsidP="00F107CC">
      <w:pPr>
        <w:rPr>
          <w:rFonts w:ascii="Times New Roman" w:hAnsi="Times New Roman" w:cs="Times New Roman"/>
          <w:sz w:val="18"/>
          <w:szCs w:val="18"/>
        </w:rPr>
      </w:pPr>
      <w:bookmarkStart w:id="1" w:name="_GoBack"/>
      <w:bookmarkEnd w:id="1"/>
    </w:p>
    <w:sectPr w:rsidR="001D7544" w:rsidRPr="00F107CC" w:rsidSect="00F268B1">
      <w:pgSz w:w="11906" w:h="16838"/>
      <w:pgMar w:top="709" w:right="991" w:bottom="709"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C13" w:rsidRDefault="00A81C13" w:rsidP="00954980">
      <w:pPr>
        <w:spacing w:after="0" w:line="240" w:lineRule="auto"/>
      </w:pPr>
      <w:r>
        <w:separator/>
      </w:r>
    </w:p>
  </w:endnote>
  <w:endnote w:type="continuationSeparator" w:id="0">
    <w:p w:rsidR="00A81C13" w:rsidRDefault="00A81C13" w:rsidP="00954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C13" w:rsidRDefault="00A81C13" w:rsidP="00954980">
      <w:pPr>
        <w:spacing w:after="0" w:line="240" w:lineRule="auto"/>
      </w:pPr>
      <w:r>
        <w:separator/>
      </w:r>
    </w:p>
  </w:footnote>
  <w:footnote w:type="continuationSeparator" w:id="0">
    <w:p w:rsidR="00A81C13" w:rsidRDefault="00A81C13" w:rsidP="00954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4111A"/>
    <w:multiLevelType w:val="hybridMultilevel"/>
    <w:tmpl w:val="44A862AA"/>
    <w:lvl w:ilvl="0" w:tplc="E026B5FE">
      <w:start w:val="2"/>
      <w:numFmt w:val="bullet"/>
      <w:lvlText w:val=""/>
      <w:lvlJc w:val="left"/>
      <w:pPr>
        <w:ind w:left="408" w:hanging="360"/>
      </w:pPr>
      <w:rPr>
        <w:rFonts w:ascii="Symbol" w:eastAsiaTheme="minorHAnsi" w:hAnsi="Symbol" w:cstheme="minorBidi" w:hint="default"/>
      </w:rPr>
    </w:lvl>
    <w:lvl w:ilvl="1" w:tplc="04260003" w:tentative="1">
      <w:start w:val="1"/>
      <w:numFmt w:val="bullet"/>
      <w:lvlText w:val="o"/>
      <w:lvlJc w:val="left"/>
      <w:pPr>
        <w:ind w:left="1128" w:hanging="360"/>
      </w:pPr>
      <w:rPr>
        <w:rFonts w:ascii="Courier New" w:hAnsi="Courier New" w:cs="Courier New" w:hint="default"/>
      </w:rPr>
    </w:lvl>
    <w:lvl w:ilvl="2" w:tplc="04260005" w:tentative="1">
      <w:start w:val="1"/>
      <w:numFmt w:val="bullet"/>
      <w:lvlText w:val=""/>
      <w:lvlJc w:val="left"/>
      <w:pPr>
        <w:ind w:left="1848" w:hanging="360"/>
      </w:pPr>
      <w:rPr>
        <w:rFonts w:ascii="Wingdings" w:hAnsi="Wingdings" w:hint="default"/>
      </w:rPr>
    </w:lvl>
    <w:lvl w:ilvl="3" w:tplc="04260001" w:tentative="1">
      <w:start w:val="1"/>
      <w:numFmt w:val="bullet"/>
      <w:lvlText w:val=""/>
      <w:lvlJc w:val="left"/>
      <w:pPr>
        <w:ind w:left="2568" w:hanging="360"/>
      </w:pPr>
      <w:rPr>
        <w:rFonts w:ascii="Symbol" w:hAnsi="Symbol" w:hint="default"/>
      </w:rPr>
    </w:lvl>
    <w:lvl w:ilvl="4" w:tplc="04260003" w:tentative="1">
      <w:start w:val="1"/>
      <w:numFmt w:val="bullet"/>
      <w:lvlText w:val="o"/>
      <w:lvlJc w:val="left"/>
      <w:pPr>
        <w:ind w:left="3288" w:hanging="360"/>
      </w:pPr>
      <w:rPr>
        <w:rFonts w:ascii="Courier New" w:hAnsi="Courier New" w:cs="Courier New" w:hint="default"/>
      </w:rPr>
    </w:lvl>
    <w:lvl w:ilvl="5" w:tplc="04260005" w:tentative="1">
      <w:start w:val="1"/>
      <w:numFmt w:val="bullet"/>
      <w:lvlText w:val=""/>
      <w:lvlJc w:val="left"/>
      <w:pPr>
        <w:ind w:left="4008" w:hanging="360"/>
      </w:pPr>
      <w:rPr>
        <w:rFonts w:ascii="Wingdings" w:hAnsi="Wingdings" w:hint="default"/>
      </w:rPr>
    </w:lvl>
    <w:lvl w:ilvl="6" w:tplc="04260001" w:tentative="1">
      <w:start w:val="1"/>
      <w:numFmt w:val="bullet"/>
      <w:lvlText w:val=""/>
      <w:lvlJc w:val="left"/>
      <w:pPr>
        <w:ind w:left="4728" w:hanging="360"/>
      </w:pPr>
      <w:rPr>
        <w:rFonts w:ascii="Symbol" w:hAnsi="Symbol" w:hint="default"/>
      </w:rPr>
    </w:lvl>
    <w:lvl w:ilvl="7" w:tplc="04260003" w:tentative="1">
      <w:start w:val="1"/>
      <w:numFmt w:val="bullet"/>
      <w:lvlText w:val="o"/>
      <w:lvlJc w:val="left"/>
      <w:pPr>
        <w:ind w:left="5448" w:hanging="360"/>
      </w:pPr>
      <w:rPr>
        <w:rFonts w:ascii="Courier New" w:hAnsi="Courier New" w:cs="Courier New" w:hint="default"/>
      </w:rPr>
    </w:lvl>
    <w:lvl w:ilvl="8" w:tplc="04260005" w:tentative="1">
      <w:start w:val="1"/>
      <w:numFmt w:val="bullet"/>
      <w:lvlText w:val=""/>
      <w:lvlJc w:val="left"/>
      <w:pPr>
        <w:ind w:left="6168" w:hanging="360"/>
      </w:pPr>
      <w:rPr>
        <w:rFonts w:ascii="Wingdings" w:hAnsi="Wingdings" w:hint="default"/>
      </w:rPr>
    </w:lvl>
  </w:abstractNum>
  <w:abstractNum w:abstractNumId="1" w15:restartNumberingAfterBreak="0">
    <w:nsid w:val="54435355"/>
    <w:multiLevelType w:val="hybridMultilevel"/>
    <w:tmpl w:val="2F6251AE"/>
    <w:lvl w:ilvl="0" w:tplc="5BBCD064">
      <w:start w:val="2"/>
      <w:numFmt w:val="bullet"/>
      <w:lvlText w:val=""/>
      <w:lvlJc w:val="left"/>
      <w:pPr>
        <w:ind w:left="768" w:hanging="360"/>
      </w:pPr>
      <w:rPr>
        <w:rFonts w:ascii="Symbol" w:eastAsiaTheme="minorHAnsi" w:hAnsi="Symbol" w:cstheme="minorBidi" w:hint="default"/>
      </w:rPr>
    </w:lvl>
    <w:lvl w:ilvl="1" w:tplc="04260003" w:tentative="1">
      <w:start w:val="1"/>
      <w:numFmt w:val="bullet"/>
      <w:lvlText w:val="o"/>
      <w:lvlJc w:val="left"/>
      <w:pPr>
        <w:ind w:left="1488" w:hanging="360"/>
      </w:pPr>
      <w:rPr>
        <w:rFonts w:ascii="Courier New" w:hAnsi="Courier New" w:cs="Courier New" w:hint="default"/>
      </w:rPr>
    </w:lvl>
    <w:lvl w:ilvl="2" w:tplc="04260005" w:tentative="1">
      <w:start w:val="1"/>
      <w:numFmt w:val="bullet"/>
      <w:lvlText w:val=""/>
      <w:lvlJc w:val="left"/>
      <w:pPr>
        <w:ind w:left="2208" w:hanging="360"/>
      </w:pPr>
      <w:rPr>
        <w:rFonts w:ascii="Wingdings" w:hAnsi="Wingdings" w:hint="default"/>
      </w:rPr>
    </w:lvl>
    <w:lvl w:ilvl="3" w:tplc="04260001" w:tentative="1">
      <w:start w:val="1"/>
      <w:numFmt w:val="bullet"/>
      <w:lvlText w:val=""/>
      <w:lvlJc w:val="left"/>
      <w:pPr>
        <w:ind w:left="2928" w:hanging="360"/>
      </w:pPr>
      <w:rPr>
        <w:rFonts w:ascii="Symbol" w:hAnsi="Symbol" w:hint="default"/>
      </w:rPr>
    </w:lvl>
    <w:lvl w:ilvl="4" w:tplc="04260003" w:tentative="1">
      <w:start w:val="1"/>
      <w:numFmt w:val="bullet"/>
      <w:lvlText w:val="o"/>
      <w:lvlJc w:val="left"/>
      <w:pPr>
        <w:ind w:left="3648" w:hanging="360"/>
      </w:pPr>
      <w:rPr>
        <w:rFonts w:ascii="Courier New" w:hAnsi="Courier New" w:cs="Courier New" w:hint="default"/>
      </w:rPr>
    </w:lvl>
    <w:lvl w:ilvl="5" w:tplc="04260005" w:tentative="1">
      <w:start w:val="1"/>
      <w:numFmt w:val="bullet"/>
      <w:lvlText w:val=""/>
      <w:lvlJc w:val="left"/>
      <w:pPr>
        <w:ind w:left="4368" w:hanging="360"/>
      </w:pPr>
      <w:rPr>
        <w:rFonts w:ascii="Wingdings" w:hAnsi="Wingdings" w:hint="default"/>
      </w:rPr>
    </w:lvl>
    <w:lvl w:ilvl="6" w:tplc="04260001" w:tentative="1">
      <w:start w:val="1"/>
      <w:numFmt w:val="bullet"/>
      <w:lvlText w:val=""/>
      <w:lvlJc w:val="left"/>
      <w:pPr>
        <w:ind w:left="5088" w:hanging="360"/>
      </w:pPr>
      <w:rPr>
        <w:rFonts w:ascii="Symbol" w:hAnsi="Symbol" w:hint="default"/>
      </w:rPr>
    </w:lvl>
    <w:lvl w:ilvl="7" w:tplc="04260003" w:tentative="1">
      <w:start w:val="1"/>
      <w:numFmt w:val="bullet"/>
      <w:lvlText w:val="o"/>
      <w:lvlJc w:val="left"/>
      <w:pPr>
        <w:ind w:left="5808" w:hanging="360"/>
      </w:pPr>
      <w:rPr>
        <w:rFonts w:ascii="Courier New" w:hAnsi="Courier New" w:cs="Courier New" w:hint="default"/>
      </w:rPr>
    </w:lvl>
    <w:lvl w:ilvl="8" w:tplc="04260005" w:tentative="1">
      <w:start w:val="1"/>
      <w:numFmt w:val="bullet"/>
      <w:lvlText w:val=""/>
      <w:lvlJc w:val="left"/>
      <w:pPr>
        <w:ind w:left="65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9ED"/>
    <w:rsid w:val="000A6236"/>
    <w:rsid w:val="000C1250"/>
    <w:rsid w:val="00101218"/>
    <w:rsid w:val="00152D5B"/>
    <w:rsid w:val="001C230F"/>
    <w:rsid w:val="001D7544"/>
    <w:rsid w:val="00226298"/>
    <w:rsid w:val="002460E1"/>
    <w:rsid w:val="00277A43"/>
    <w:rsid w:val="002B5084"/>
    <w:rsid w:val="002F0A0C"/>
    <w:rsid w:val="00331EB8"/>
    <w:rsid w:val="00360C77"/>
    <w:rsid w:val="00365212"/>
    <w:rsid w:val="003F7A16"/>
    <w:rsid w:val="00446230"/>
    <w:rsid w:val="004527C7"/>
    <w:rsid w:val="00454B25"/>
    <w:rsid w:val="004A15E5"/>
    <w:rsid w:val="004A16D4"/>
    <w:rsid w:val="004D09D6"/>
    <w:rsid w:val="00590BD8"/>
    <w:rsid w:val="005B1B77"/>
    <w:rsid w:val="005C586D"/>
    <w:rsid w:val="00660731"/>
    <w:rsid w:val="006C36B0"/>
    <w:rsid w:val="007128DB"/>
    <w:rsid w:val="00743416"/>
    <w:rsid w:val="00780F82"/>
    <w:rsid w:val="007A1D37"/>
    <w:rsid w:val="007A333F"/>
    <w:rsid w:val="007B02AF"/>
    <w:rsid w:val="007E4510"/>
    <w:rsid w:val="00954980"/>
    <w:rsid w:val="00970BE1"/>
    <w:rsid w:val="00973293"/>
    <w:rsid w:val="00A37261"/>
    <w:rsid w:val="00A46B92"/>
    <w:rsid w:val="00A77328"/>
    <w:rsid w:val="00A81C13"/>
    <w:rsid w:val="00A96508"/>
    <w:rsid w:val="00B2740A"/>
    <w:rsid w:val="00BA7492"/>
    <w:rsid w:val="00BC49ED"/>
    <w:rsid w:val="00C1103C"/>
    <w:rsid w:val="00C90817"/>
    <w:rsid w:val="00CA0A5B"/>
    <w:rsid w:val="00CF4365"/>
    <w:rsid w:val="00D91AA1"/>
    <w:rsid w:val="00DD01E9"/>
    <w:rsid w:val="00E10A0C"/>
    <w:rsid w:val="00E23FE4"/>
    <w:rsid w:val="00E361BE"/>
    <w:rsid w:val="00E825B9"/>
    <w:rsid w:val="00EA3990"/>
    <w:rsid w:val="00EC5A69"/>
    <w:rsid w:val="00F1034D"/>
    <w:rsid w:val="00F107CC"/>
    <w:rsid w:val="00F24658"/>
    <w:rsid w:val="00F268B1"/>
    <w:rsid w:val="00F70165"/>
    <w:rsid w:val="00F71565"/>
    <w:rsid w:val="00F81E0F"/>
    <w:rsid w:val="00F86812"/>
    <w:rsid w:val="00F87C91"/>
    <w:rsid w:val="00F96033"/>
    <w:rsid w:val="00FB71D7"/>
    <w:rsid w:val="00FC224C"/>
    <w:rsid w:val="00FC4E7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C09AF5-3D57-4422-B2E7-9CA5C01B3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960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033"/>
    <w:rPr>
      <w:rFonts w:ascii="Segoe UI" w:hAnsi="Segoe UI" w:cs="Segoe UI"/>
      <w:sz w:val="18"/>
      <w:szCs w:val="18"/>
    </w:rPr>
  </w:style>
  <w:style w:type="paragraph" w:styleId="Header">
    <w:name w:val="header"/>
    <w:basedOn w:val="Normal"/>
    <w:link w:val="HeaderChar"/>
    <w:uiPriority w:val="99"/>
    <w:unhideWhenUsed/>
    <w:rsid w:val="00954980"/>
    <w:pPr>
      <w:tabs>
        <w:tab w:val="center" w:pos="4153"/>
        <w:tab w:val="right" w:pos="8306"/>
      </w:tabs>
      <w:spacing w:after="0" w:line="240" w:lineRule="auto"/>
    </w:pPr>
  </w:style>
  <w:style w:type="character" w:customStyle="1" w:styleId="HeaderChar">
    <w:name w:val="Header Char"/>
    <w:basedOn w:val="DefaultParagraphFont"/>
    <w:link w:val="Header"/>
    <w:uiPriority w:val="99"/>
    <w:rsid w:val="00954980"/>
  </w:style>
  <w:style w:type="paragraph" w:styleId="Footer">
    <w:name w:val="footer"/>
    <w:basedOn w:val="Normal"/>
    <w:link w:val="FooterChar"/>
    <w:uiPriority w:val="99"/>
    <w:unhideWhenUsed/>
    <w:rsid w:val="00954980"/>
    <w:pPr>
      <w:tabs>
        <w:tab w:val="center" w:pos="4153"/>
        <w:tab w:val="right" w:pos="8306"/>
      </w:tabs>
      <w:spacing w:after="0" w:line="240" w:lineRule="auto"/>
    </w:pPr>
  </w:style>
  <w:style w:type="character" w:customStyle="1" w:styleId="FooterChar">
    <w:name w:val="Footer Char"/>
    <w:basedOn w:val="DefaultParagraphFont"/>
    <w:link w:val="Footer"/>
    <w:uiPriority w:val="99"/>
    <w:rsid w:val="00954980"/>
  </w:style>
  <w:style w:type="paragraph" w:styleId="ListParagraph">
    <w:name w:val="List Paragraph"/>
    <w:basedOn w:val="Normal"/>
    <w:uiPriority w:val="34"/>
    <w:qFormat/>
    <w:rsid w:val="00331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356072">
      <w:bodyDiv w:val="1"/>
      <w:marLeft w:val="0"/>
      <w:marRight w:val="0"/>
      <w:marTop w:val="0"/>
      <w:marBottom w:val="0"/>
      <w:divBdr>
        <w:top w:val="none" w:sz="0" w:space="0" w:color="auto"/>
        <w:left w:val="none" w:sz="0" w:space="0" w:color="auto"/>
        <w:bottom w:val="none" w:sz="0" w:space="0" w:color="auto"/>
        <w:right w:val="none" w:sz="0" w:space="0" w:color="auto"/>
      </w:divBdr>
      <w:divsChild>
        <w:div w:id="1505242566">
          <w:marLeft w:val="0"/>
          <w:marRight w:val="0"/>
          <w:marTop w:val="240"/>
          <w:marBottom w:val="0"/>
          <w:divBdr>
            <w:top w:val="none" w:sz="0" w:space="0" w:color="auto"/>
            <w:left w:val="none" w:sz="0" w:space="0" w:color="auto"/>
            <w:bottom w:val="none" w:sz="0" w:space="0" w:color="auto"/>
            <w:right w:val="none" w:sz="0" w:space="0" w:color="auto"/>
          </w:divBdr>
        </w:div>
      </w:divsChild>
    </w:div>
    <w:div w:id="349916743">
      <w:bodyDiv w:val="1"/>
      <w:marLeft w:val="0"/>
      <w:marRight w:val="0"/>
      <w:marTop w:val="0"/>
      <w:marBottom w:val="0"/>
      <w:divBdr>
        <w:top w:val="none" w:sz="0" w:space="0" w:color="auto"/>
        <w:left w:val="none" w:sz="0" w:space="0" w:color="auto"/>
        <w:bottom w:val="none" w:sz="0" w:space="0" w:color="auto"/>
        <w:right w:val="none" w:sz="0" w:space="0" w:color="auto"/>
      </w:divBdr>
    </w:div>
    <w:div w:id="539822315">
      <w:bodyDiv w:val="1"/>
      <w:marLeft w:val="0"/>
      <w:marRight w:val="0"/>
      <w:marTop w:val="0"/>
      <w:marBottom w:val="0"/>
      <w:divBdr>
        <w:top w:val="none" w:sz="0" w:space="0" w:color="auto"/>
        <w:left w:val="none" w:sz="0" w:space="0" w:color="auto"/>
        <w:bottom w:val="none" w:sz="0" w:space="0" w:color="auto"/>
        <w:right w:val="none" w:sz="0" w:space="0" w:color="auto"/>
      </w:divBdr>
    </w:div>
    <w:div w:id="1109810485">
      <w:bodyDiv w:val="1"/>
      <w:marLeft w:val="0"/>
      <w:marRight w:val="0"/>
      <w:marTop w:val="0"/>
      <w:marBottom w:val="0"/>
      <w:divBdr>
        <w:top w:val="none" w:sz="0" w:space="0" w:color="auto"/>
        <w:left w:val="none" w:sz="0" w:space="0" w:color="auto"/>
        <w:bottom w:val="none" w:sz="0" w:space="0" w:color="auto"/>
        <w:right w:val="none" w:sz="0" w:space="0" w:color="auto"/>
      </w:divBdr>
    </w:div>
    <w:div w:id="1116410737">
      <w:bodyDiv w:val="1"/>
      <w:marLeft w:val="0"/>
      <w:marRight w:val="0"/>
      <w:marTop w:val="0"/>
      <w:marBottom w:val="0"/>
      <w:divBdr>
        <w:top w:val="none" w:sz="0" w:space="0" w:color="auto"/>
        <w:left w:val="none" w:sz="0" w:space="0" w:color="auto"/>
        <w:bottom w:val="none" w:sz="0" w:space="0" w:color="auto"/>
        <w:right w:val="none" w:sz="0" w:space="0" w:color="auto"/>
      </w:divBdr>
    </w:div>
    <w:div w:id="1131443349">
      <w:bodyDiv w:val="1"/>
      <w:marLeft w:val="0"/>
      <w:marRight w:val="0"/>
      <w:marTop w:val="0"/>
      <w:marBottom w:val="0"/>
      <w:divBdr>
        <w:top w:val="none" w:sz="0" w:space="0" w:color="auto"/>
        <w:left w:val="none" w:sz="0" w:space="0" w:color="auto"/>
        <w:bottom w:val="none" w:sz="0" w:space="0" w:color="auto"/>
        <w:right w:val="none" w:sz="0" w:space="0" w:color="auto"/>
      </w:divBdr>
      <w:divsChild>
        <w:div w:id="496192153">
          <w:marLeft w:val="0"/>
          <w:marRight w:val="0"/>
          <w:marTop w:val="0"/>
          <w:marBottom w:val="0"/>
          <w:divBdr>
            <w:top w:val="none" w:sz="0" w:space="0" w:color="auto"/>
            <w:left w:val="none" w:sz="0" w:space="0" w:color="auto"/>
            <w:bottom w:val="none" w:sz="0" w:space="0" w:color="auto"/>
            <w:right w:val="none" w:sz="0" w:space="0" w:color="auto"/>
          </w:divBdr>
        </w:div>
        <w:div w:id="1671181227">
          <w:marLeft w:val="0"/>
          <w:marRight w:val="0"/>
          <w:marTop w:val="0"/>
          <w:marBottom w:val="0"/>
          <w:divBdr>
            <w:top w:val="none" w:sz="0" w:space="0" w:color="auto"/>
            <w:left w:val="none" w:sz="0" w:space="0" w:color="auto"/>
            <w:bottom w:val="none" w:sz="0" w:space="0" w:color="auto"/>
            <w:right w:val="none" w:sz="0" w:space="0" w:color="auto"/>
          </w:divBdr>
        </w:div>
        <w:div w:id="825130548">
          <w:marLeft w:val="0"/>
          <w:marRight w:val="0"/>
          <w:marTop w:val="0"/>
          <w:marBottom w:val="0"/>
          <w:divBdr>
            <w:top w:val="none" w:sz="0" w:space="0" w:color="auto"/>
            <w:left w:val="none" w:sz="0" w:space="0" w:color="auto"/>
            <w:bottom w:val="none" w:sz="0" w:space="0" w:color="auto"/>
            <w:right w:val="none" w:sz="0" w:space="0" w:color="auto"/>
          </w:divBdr>
        </w:div>
      </w:divsChild>
    </w:div>
    <w:div w:id="1395271430">
      <w:bodyDiv w:val="1"/>
      <w:marLeft w:val="0"/>
      <w:marRight w:val="0"/>
      <w:marTop w:val="0"/>
      <w:marBottom w:val="0"/>
      <w:divBdr>
        <w:top w:val="none" w:sz="0" w:space="0" w:color="auto"/>
        <w:left w:val="none" w:sz="0" w:space="0" w:color="auto"/>
        <w:bottom w:val="none" w:sz="0" w:space="0" w:color="auto"/>
        <w:right w:val="none" w:sz="0" w:space="0" w:color="auto"/>
      </w:divBdr>
    </w:div>
    <w:div w:id="1628731080">
      <w:bodyDiv w:val="1"/>
      <w:marLeft w:val="0"/>
      <w:marRight w:val="0"/>
      <w:marTop w:val="0"/>
      <w:marBottom w:val="0"/>
      <w:divBdr>
        <w:top w:val="none" w:sz="0" w:space="0" w:color="auto"/>
        <w:left w:val="none" w:sz="0" w:space="0" w:color="auto"/>
        <w:bottom w:val="none" w:sz="0" w:space="0" w:color="auto"/>
        <w:right w:val="none" w:sz="0" w:space="0" w:color="auto"/>
      </w:divBdr>
    </w:div>
    <w:div w:id="1631083067">
      <w:bodyDiv w:val="1"/>
      <w:marLeft w:val="0"/>
      <w:marRight w:val="0"/>
      <w:marTop w:val="0"/>
      <w:marBottom w:val="0"/>
      <w:divBdr>
        <w:top w:val="none" w:sz="0" w:space="0" w:color="auto"/>
        <w:left w:val="none" w:sz="0" w:space="0" w:color="auto"/>
        <w:bottom w:val="none" w:sz="0" w:space="0" w:color="auto"/>
        <w:right w:val="none" w:sz="0" w:space="0" w:color="auto"/>
      </w:divBdr>
    </w:div>
    <w:div w:id="181826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6B56E-04D7-473E-8B10-65D28CDCD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4082</Words>
  <Characters>2327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Valerijs Glazkins</dc:creator>
  <cp:keywords/>
  <dc:description/>
  <cp:lastModifiedBy>Valerijs Glazkins</cp:lastModifiedBy>
  <cp:revision>2</cp:revision>
  <cp:lastPrinted>2020-01-31T06:17:00Z</cp:lastPrinted>
  <dcterms:created xsi:type="dcterms:W3CDTF">2020-01-31T07:59:00Z</dcterms:created>
  <dcterms:modified xsi:type="dcterms:W3CDTF">2020-01-31T07:59:00Z</dcterms:modified>
</cp:coreProperties>
</file>