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85F0F" w14:textId="77777777" w:rsidR="00BD6200" w:rsidRPr="00DF50D4" w:rsidRDefault="00BD6200" w:rsidP="00BD6200">
      <w:pPr>
        <w:ind w:firstLine="3686"/>
        <w:jc w:val="right"/>
        <w:rPr>
          <w:sz w:val="20"/>
          <w:szCs w:val="22"/>
          <w:lang w:val="lv-LV"/>
        </w:rPr>
      </w:pPr>
      <w:r w:rsidRPr="00DF50D4">
        <w:rPr>
          <w:sz w:val="20"/>
          <w:szCs w:val="22"/>
          <w:lang w:val="lv-LV"/>
        </w:rPr>
        <w:t xml:space="preserve">Apstiprināts ar </w:t>
      </w:r>
      <w:r w:rsidRPr="00DF50D4">
        <w:rPr>
          <w:i/>
          <w:sz w:val="20"/>
          <w:szCs w:val="22"/>
          <w:lang w:val="lv-LV"/>
        </w:rPr>
        <w:t>Daugavpils pilsētas domes</w:t>
      </w:r>
      <w:r w:rsidRPr="00DF50D4">
        <w:rPr>
          <w:sz w:val="20"/>
          <w:szCs w:val="22"/>
          <w:lang w:val="lv-LV"/>
        </w:rPr>
        <w:t xml:space="preserve"> </w:t>
      </w:r>
    </w:p>
    <w:p w14:paraId="0C439DCA" w14:textId="69C7219F" w:rsidR="00BD6200" w:rsidRPr="00DF50D4" w:rsidRDefault="00BD6200" w:rsidP="00BD6200">
      <w:pPr>
        <w:ind w:firstLine="3686"/>
        <w:jc w:val="right"/>
        <w:rPr>
          <w:sz w:val="20"/>
          <w:szCs w:val="22"/>
          <w:lang w:val="lv-LV"/>
        </w:rPr>
      </w:pPr>
      <w:r w:rsidRPr="00DF50D4">
        <w:rPr>
          <w:sz w:val="20"/>
          <w:szCs w:val="22"/>
          <w:lang w:val="lv-LV"/>
        </w:rPr>
        <w:t xml:space="preserve">2020.gada </w:t>
      </w:r>
      <w:r w:rsidR="003372D4">
        <w:rPr>
          <w:sz w:val="20"/>
          <w:szCs w:val="22"/>
          <w:lang w:val="lv-LV"/>
        </w:rPr>
        <w:t>11</w:t>
      </w:r>
      <w:r>
        <w:rPr>
          <w:sz w:val="20"/>
          <w:szCs w:val="22"/>
          <w:lang w:val="lv-LV"/>
        </w:rPr>
        <w:t>.</w:t>
      </w:r>
      <w:r w:rsidR="003372D4">
        <w:rPr>
          <w:sz w:val="20"/>
          <w:szCs w:val="22"/>
          <w:lang w:val="lv-LV"/>
        </w:rPr>
        <w:t>novembra</w:t>
      </w:r>
      <w:r w:rsidRPr="00DF50D4">
        <w:rPr>
          <w:sz w:val="20"/>
          <w:szCs w:val="22"/>
          <w:lang w:val="lv-LV"/>
        </w:rPr>
        <w:t xml:space="preserve"> rīkojumu Nr. </w:t>
      </w:r>
      <w:r w:rsidR="003372D4">
        <w:rPr>
          <w:sz w:val="20"/>
          <w:szCs w:val="22"/>
          <w:lang w:val="lv-LV"/>
        </w:rPr>
        <w:t>514</w:t>
      </w:r>
    </w:p>
    <w:p w14:paraId="0C032ACB" w14:textId="4451B19F" w:rsidR="00BD6200" w:rsidRPr="00DF50D4" w:rsidRDefault="00BD6200" w:rsidP="00BD6200">
      <w:pPr>
        <w:ind w:firstLine="3686"/>
        <w:jc w:val="right"/>
        <w:rPr>
          <w:sz w:val="20"/>
          <w:szCs w:val="22"/>
          <w:lang w:val="lv-LV"/>
        </w:rPr>
      </w:pPr>
      <w:r w:rsidRPr="00DF50D4">
        <w:rPr>
          <w:sz w:val="20"/>
          <w:szCs w:val="22"/>
          <w:lang w:val="lv-LV"/>
        </w:rPr>
        <w:t xml:space="preserve"> “Par </w:t>
      </w:r>
      <w:r>
        <w:rPr>
          <w:sz w:val="20"/>
          <w:szCs w:val="22"/>
          <w:lang w:val="lv-LV"/>
        </w:rPr>
        <w:t>SIA</w:t>
      </w:r>
      <w:r w:rsidRPr="00DF50D4">
        <w:rPr>
          <w:sz w:val="20"/>
          <w:szCs w:val="22"/>
          <w:lang w:val="lv-LV"/>
        </w:rPr>
        <w:t xml:space="preserve"> ”</w:t>
      </w:r>
      <w:r w:rsidRPr="00250855">
        <w:rPr>
          <w:sz w:val="20"/>
          <w:szCs w:val="22"/>
          <w:lang w:val="lv-LV"/>
        </w:rPr>
        <w:t xml:space="preserve">Daugavpils </w:t>
      </w:r>
      <w:r>
        <w:rPr>
          <w:sz w:val="20"/>
          <w:szCs w:val="22"/>
          <w:lang w:val="lv-LV"/>
        </w:rPr>
        <w:t>dzīvokļu un komunālās saimniecības uzņēmums</w:t>
      </w:r>
      <w:r w:rsidRPr="00DF50D4">
        <w:rPr>
          <w:sz w:val="20"/>
          <w:szCs w:val="22"/>
          <w:lang w:val="lv-LV"/>
        </w:rPr>
        <w:t xml:space="preserve">” </w:t>
      </w:r>
      <w:r>
        <w:rPr>
          <w:sz w:val="20"/>
          <w:szCs w:val="22"/>
          <w:lang w:val="lv-LV"/>
        </w:rPr>
        <w:t>valdes</w:t>
      </w:r>
      <w:r w:rsidRPr="00DF50D4">
        <w:rPr>
          <w:sz w:val="20"/>
          <w:szCs w:val="22"/>
          <w:lang w:val="lv-LV"/>
        </w:rPr>
        <w:t xml:space="preserve"> locekļ</w:t>
      </w:r>
      <w:r>
        <w:rPr>
          <w:sz w:val="20"/>
          <w:szCs w:val="22"/>
          <w:lang w:val="lv-LV"/>
        </w:rPr>
        <w:t>a</w:t>
      </w:r>
      <w:r w:rsidRPr="00DF50D4">
        <w:rPr>
          <w:sz w:val="20"/>
          <w:szCs w:val="22"/>
          <w:lang w:val="lv-LV"/>
        </w:rPr>
        <w:t xml:space="preserve"> amata</w:t>
      </w:r>
      <w:r>
        <w:rPr>
          <w:sz w:val="20"/>
          <w:szCs w:val="22"/>
          <w:lang w:val="lv-LV"/>
        </w:rPr>
        <w:t xml:space="preserve"> </w:t>
      </w:r>
      <w:r w:rsidRPr="00DF50D4">
        <w:rPr>
          <w:sz w:val="20"/>
          <w:szCs w:val="22"/>
          <w:lang w:val="lv-LV"/>
        </w:rPr>
        <w:t xml:space="preserve">kandidātu nominēšanas komisijas izveidošanu” </w:t>
      </w:r>
    </w:p>
    <w:p w14:paraId="3DBBCAD4" w14:textId="77777777" w:rsidR="002B77E8" w:rsidRDefault="00BD6200" w:rsidP="00BD6200">
      <w:pPr>
        <w:ind w:firstLine="5103"/>
        <w:jc w:val="right"/>
        <w:rPr>
          <w:sz w:val="20"/>
          <w:szCs w:val="22"/>
          <w:lang w:val="lv-LV"/>
        </w:rPr>
      </w:pPr>
      <w:r w:rsidRPr="00DF50D4">
        <w:rPr>
          <w:sz w:val="20"/>
          <w:szCs w:val="22"/>
          <w:lang w:val="lv-LV"/>
        </w:rPr>
        <w:t xml:space="preserve">izveidotās </w:t>
      </w:r>
      <w:r>
        <w:rPr>
          <w:sz w:val="20"/>
          <w:szCs w:val="22"/>
          <w:lang w:val="lv-LV"/>
        </w:rPr>
        <w:t xml:space="preserve">nominācijas komisijas </w:t>
      </w:r>
    </w:p>
    <w:p w14:paraId="211CBFEF" w14:textId="6860EF3F" w:rsidR="00A914AC" w:rsidRPr="004F5CBB" w:rsidRDefault="00BD6200" w:rsidP="00BD6200">
      <w:pPr>
        <w:ind w:firstLine="5103"/>
        <w:jc w:val="right"/>
        <w:rPr>
          <w:sz w:val="22"/>
          <w:szCs w:val="22"/>
          <w:lang w:val="lv-LV" w:eastAsia="lv-LV"/>
        </w:rPr>
      </w:pPr>
      <w:r>
        <w:rPr>
          <w:sz w:val="20"/>
          <w:szCs w:val="22"/>
          <w:lang w:val="lv-LV"/>
        </w:rPr>
        <w:t>2020.gada</w:t>
      </w:r>
      <w:r w:rsidR="002B77E8">
        <w:rPr>
          <w:sz w:val="20"/>
          <w:szCs w:val="22"/>
          <w:lang w:val="lv-LV"/>
        </w:rPr>
        <w:t xml:space="preserve"> 12</w:t>
      </w:r>
      <w:r w:rsidRPr="00DF50D4">
        <w:rPr>
          <w:sz w:val="20"/>
          <w:szCs w:val="22"/>
          <w:lang w:val="lv-LV"/>
        </w:rPr>
        <w:t>.</w:t>
      </w:r>
      <w:r>
        <w:rPr>
          <w:sz w:val="20"/>
          <w:szCs w:val="22"/>
          <w:lang w:val="lv-LV"/>
        </w:rPr>
        <w:t>novembra</w:t>
      </w:r>
      <w:r w:rsidRPr="00DF50D4">
        <w:rPr>
          <w:sz w:val="20"/>
          <w:szCs w:val="22"/>
          <w:lang w:val="lv-LV"/>
        </w:rPr>
        <w:t xml:space="preserve"> sēdē</w:t>
      </w:r>
    </w:p>
    <w:p w14:paraId="66FBE50D" w14:textId="77777777" w:rsidR="00A914AC" w:rsidRPr="004F5CBB" w:rsidRDefault="00A914AC" w:rsidP="00A914AC">
      <w:pPr>
        <w:pStyle w:val="BodyText"/>
        <w:spacing w:before="120" w:line="276" w:lineRule="auto"/>
        <w:jc w:val="center"/>
        <w:outlineLvl w:val="0"/>
        <w:rPr>
          <w:b/>
          <w:sz w:val="24"/>
          <w:szCs w:val="22"/>
        </w:rPr>
      </w:pPr>
      <w:r w:rsidRPr="004F5CBB">
        <w:rPr>
          <w:b/>
          <w:sz w:val="24"/>
          <w:szCs w:val="22"/>
        </w:rPr>
        <w:t>NOLIKUMS</w:t>
      </w:r>
    </w:p>
    <w:p w14:paraId="688F0A86" w14:textId="7F05BDC3" w:rsidR="00A914AC" w:rsidRPr="004F5CBB" w:rsidRDefault="00A914AC" w:rsidP="00A914AC">
      <w:pPr>
        <w:pStyle w:val="BodyText"/>
        <w:spacing w:before="120" w:line="276" w:lineRule="auto"/>
        <w:jc w:val="center"/>
        <w:outlineLvl w:val="0"/>
        <w:rPr>
          <w:b/>
          <w:bCs/>
          <w:sz w:val="24"/>
          <w:szCs w:val="22"/>
        </w:rPr>
      </w:pPr>
      <w:r w:rsidRPr="004F5CBB">
        <w:rPr>
          <w:b/>
          <w:bCs/>
          <w:sz w:val="24"/>
          <w:szCs w:val="22"/>
        </w:rPr>
        <w:t xml:space="preserve">par kandidātu atlasi uz </w:t>
      </w:r>
      <w:bookmarkStart w:id="0" w:name="OLE_LINK1"/>
      <w:r w:rsidR="00FF5BDF" w:rsidRPr="004F5CBB">
        <w:rPr>
          <w:b/>
          <w:bCs/>
          <w:sz w:val="24"/>
          <w:szCs w:val="22"/>
        </w:rPr>
        <w:t>SIA</w:t>
      </w:r>
      <w:r w:rsidRPr="004F5CBB">
        <w:rPr>
          <w:b/>
          <w:bCs/>
          <w:sz w:val="24"/>
          <w:szCs w:val="22"/>
        </w:rPr>
        <w:t xml:space="preserve"> “</w:t>
      </w:r>
      <w:r w:rsidR="006B59A8" w:rsidRPr="004F5CBB">
        <w:rPr>
          <w:b/>
          <w:bCs/>
          <w:sz w:val="24"/>
          <w:szCs w:val="22"/>
        </w:rPr>
        <w:t xml:space="preserve">Daugavpils </w:t>
      </w:r>
      <w:r w:rsidR="004321F0">
        <w:rPr>
          <w:b/>
          <w:bCs/>
          <w:sz w:val="24"/>
          <w:szCs w:val="22"/>
        </w:rPr>
        <w:t>dzīvokļu un komunālās saimniecības uzņēmums</w:t>
      </w:r>
      <w:r w:rsidRPr="004F5CBB">
        <w:rPr>
          <w:b/>
          <w:bCs/>
          <w:sz w:val="24"/>
          <w:szCs w:val="22"/>
        </w:rPr>
        <w:t xml:space="preserve">” </w:t>
      </w:r>
      <w:r w:rsidR="00FF5BDF" w:rsidRPr="004F5CBB">
        <w:rPr>
          <w:b/>
          <w:bCs/>
          <w:sz w:val="24"/>
          <w:szCs w:val="22"/>
        </w:rPr>
        <w:t>valdes</w:t>
      </w:r>
      <w:r w:rsidRPr="004F5CBB">
        <w:rPr>
          <w:b/>
          <w:bCs/>
          <w:sz w:val="24"/>
          <w:szCs w:val="22"/>
        </w:rPr>
        <w:t xml:space="preserve"> locekļa/-es amatu</w:t>
      </w:r>
      <w:bookmarkEnd w:id="0"/>
    </w:p>
    <w:p w14:paraId="1AFB5F50" w14:textId="77777777" w:rsidR="00333657" w:rsidRPr="004F5CBB" w:rsidRDefault="00333657" w:rsidP="00333657">
      <w:pPr>
        <w:pStyle w:val="BodyText"/>
        <w:spacing w:line="360" w:lineRule="auto"/>
        <w:ind w:firstLine="397"/>
        <w:jc w:val="center"/>
        <w:outlineLvl w:val="0"/>
        <w:rPr>
          <w:b/>
          <w:bCs/>
          <w:sz w:val="22"/>
          <w:szCs w:val="22"/>
        </w:rPr>
      </w:pPr>
    </w:p>
    <w:p w14:paraId="52DCE931" w14:textId="41DED3D0" w:rsidR="001750C6" w:rsidRPr="004F5CBB"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5"/>
          <w:sz w:val="22"/>
          <w:szCs w:val="22"/>
          <w:lang w:val="lv-LV" w:eastAsia="zh-CN"/>
        </w:rPr>
        <w:t xml:space="preserve"> </w:t>
      </w:r>
      <w:r w:rsidR="001750C6" w:rsidRPr="004F5CBB">
        <w:rPr>
          <w:b/>
          <w:bCs/>
          <w:color w:val="000000"/>
          <w:spacing w:val="-5"/>
          <w:sz w:val="22"/>
          <w:szCs w:val="22"/>
          <w:lang w:val="lv-LV" w:eastAsia="zh-CN"/>
        </w:rPr>
        <w:t>Amata kandidātu atlases mērķis</w:t>
      </w:r>
    </w:p>
    <w:p w14:paraId="703617DE" w14:textId="55C23A76"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Amata kandidātu atlases mērķis ir noteikt Daugavpils pilsētas pašvaldības kapitālsabiedrības SIA “</w:t>
      </w:r>
      <w:r w:rsidR="006B59A8" w:rsidRPr="004F5CBB">
        <w:rPr>
          <w:sz w:val="22"/>
          <w:szCs w:val="22"/>
          <w:lang w:val="lv-LV"/>
        </w:rPr>
        <w:t xml:space="preserve">Daugavpils </w:t>
      </w:r>
      <w:r w:rsidR="004321F0">
        <w:rPr>
          <w:sz w:val="22"/>
          <w:szCs w:val="22"/>
          <w:lang w:val="lv-LV"/>
        </w:rPr>
        <w:t>dzīvokļu un komunālās saimniecības uzņēmums</w:t>
      </w:r>
      <w:r w:rsidR="001750C6" w:rsidRPr="004F5CBB">
        <w:rPr>
          <w:color w:val="000000"/>
          <w:spacing w:val="-2"/>
          <w:sz w:val="22"/>
          <w:szCs w:val="22"/>
          <w:lang w:val="lv-LV" w:eastAsia="zh-CN"/>
        </w:rPr>
        <w:t xml:space="preserve">” (turpmāk – Sabiedrība)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am atbilstošāko kandidātu</w:t>
      </w:r>
      <w:r w:rsidR="001750C6" w:rsidRPr="004F5CBB">
        <w:rPr>
          <w:color w:val="000000"/>
          <w:spacing w:val="-2"/>
          <w:sz w:val="22"/>
          <w:szCs w:val="22"/>
          <w:lang w:val="lv-LV" w:eastAsia="zh-CN"/>
        </w:rPr>
        <w:t>, kur</w:t>
      </w:r>
      <w:r w:rsidR="000C3A58" w:rsidRPr="004F5CBB">
        <w:rPr>
          <w:color w:val="000000"/>
          <w:spacing w:val="-2"/>
          <w:sz w:val="22"/>
          <w:szCs w:val="22"/>
          <w:lang w:val="lv-LV" w:eastAsia="zh-CN"/>
        </w:rPr>
        <w:t xml:space="preserve">š </w:t>
      </w:r>
      <w:r w:rsidR="001750C6" w:rsidRPr="004F5CBB">
        <w:rPr>
          <w:color w:val="000000"/>
          <w:spacing w:val="-2"/>
          <w:sz w:val="22"/>
          <w:szCs w:val="22"/>
          <w:lang w:val="lv-LV" w:eastAsia="zh-CN"/>
        </w:rPr>
        <w:t xml:space="preserve">nodrošinātu kapitālsabiedrības attīstību, efektīvu noteikto uzdevumu izpildi, kā arī </w:t>
      </w:r>
      <w:r w:rsidR="00DF50D4" w:rsidRPr="004F5CBB">
        <w:rPr>
          <w:color w:val="000000"/>
          <w:spacing w:val="-2"/>
          <w:sz w:val="22"/>
          <w:szCs w:val="22"/>
          <w:lang w:val="lv-LV" w:eastAsia="zh-CN"/>
        </w:rPr>
        <w:t>kvalitatīvu</w:t>
      </w:r>
      <w:r w:rsidR="001750C6" w:rsidRPr="004F5CBB">
        <w:rPr>
          <w:color w:val="000000"/>
          <w:spacing w:val="-2"/>
          <w:sz w:val="22"/>
          <w:szCs w:val="22"/>
          <w:lang w:val="lv-LV" w:eastAsia="zh-CN"/>
        </w:rPr>
        <w:t xml:space="preserve"> amata pienākumu veikšanu.</w:t>
      </w:r>
    </w:p>
    <w:p w14:paraId="5A929C17" w14:textId="32BCE326"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 xml:space="preserve">Šis nolikums nosaka kārtību, kādā tiek veikta kandidātu atlase uz Sabiedrības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u</w:t>
      </w:r>
      <w:r w:rsidR="001750C6" w:rsidRPr="004F5CBB">
        <w:rPr>
          <w:color w:val="000000"/>
          <w:spacing w:val="-2"/>
          <w:sz w:val="22"/>
          <w:szCs w:val="22"/>
          <w:lang w:val="lv-LV" w:eastAsia="zh-CN"/>
        </w:rPr>
        <w:t>.</w:t>
      </w:r>
    </w:p>
    <w:p w14:paraId="31AEEE48" w14:textId="6BE30B1A" w:rsidR="001750C6" w:rsidRPr="004F5CBB"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4F5CBB">
        <w:rPr>
          <w:color w:val="000000"/>
          <w:spacing w:val="-2"/>
          <w:sz w:val="22"/>
          <w:szCs w:val="22"/>
          <w:lang w:val="lv-LV" w:eastAsia="zh-CN"/>
        </w:rPr>
        <w:t xml:space="preserve"> </w:t>
      </w:r>
      <w:r w:rsidR="001750C6" w:rsidRPr="004F5CBB">
        <w:rPr>
          <w:color w:val="000000"/>
          <w:spacing w:val="-2"/>
          <w:sz w:val="22"/>
          <w:szCs w:val="22"/>
          <w:lang w:val="lv-LV" w:eastAsia="zh-CN"/>
        </w:rPr>
        <w:t xml:space="preserve">Lai nodrošinātu kandidātu atlases procesu </w:t>
      </w:r>
      <w:r w:rsidR="006B59A8" w:rsidRPr="004F5CBB">
        <w:rPr>
          <w:color w:val="000000"/>
          <w:spacing w:val="-2"/>
          <w:sz w:val="22"/>
          <w:szCs w:val="22"/>
          <w:lang w:val="lv-LV" w:eastAsia="zh-CN"/>
        </w:rPr>
        <w:t xml:space="preserve">Sabiedrības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w:t>
      </w:r>
      <w:r w:rsidR="000C3A58" w:rsidRPr="004F5CBB">
        <w:rPr>
          <w:color w:val="000000"/>
          <w:spacing w:val="-2"/>
          <w:sz w:val="22"/>
          <w:szCs w:val="22"/>
          <w:lang w:val="lv-LV" w:eastAsia="zh-CN"/>
        </w:rPr>
        <w:t>am</w:t>
      </w:r>
      <w:r w:rsidR="001750C6" w:rsidRPr="004F5CBB">
        <w:rPr>
          <w:color w:val="000000"/>
          <w:spacing w:val="-2"/>
          <w:sz w:val="22"/>
          <w:szCs w:val="22"/>
          <w:lang w:val="lv-LV" w:eastAsia="zh-CN"/>
        </w:rPr>
        <w:t xml:space="preserve">, ar Daugavpils pilsētas domes (turpmāk – Dome) 2020.gada </w:t>
      </w:r>
      <w:r w:rsidR="003372D4">
        <w:rPr>
          <w:color w:val="000000"/>
          <w:spacing w:val="-2"/>
          <w:sz w:val="22"/>
          <w:szCs w:val="22"/>
          <w:lang w:val="lv-LV" w:eastAsia="zh-CN"/>
        </w:rPr>
        <w:t>11</w:t>
      </w:r>
      <w:r w:rsidR="001750C6" w:rsidRPr="004F5CBB">
        <w:rPr>
          <w:color w:val="000000"/>
          <w:spacing w:val="-2"/>
          <w:sz w:val="22"/>
          <w:szCs w:val="22"/>
          <w:lang w:val="lv-LV" w:eastAsia="zh-CN"/>
        </w:rPr>
        <w:t xml:space="preserve">. </w:t>
      </w:r>
      <w:r w:rsidR="004321F0">
        <w:rPr>
          <w:color w:val="000000"/>
          <w:spacing w:val="-2"/>
          <w:sz w:val="22"/>
          <w:szCs w:val="22"/>
          <w:lang w:val="lv-LV" w:eastAsia="zh-CN"/>
        </w:rPr>
        <w:t>novembra</w:t>
      </w:r>
      <w:r w:rsidR="001750C6" w:rsidRPr="004F5CBB">
        <w:rPr>
          <w:color w:val="000000"/>
          <w:spacing w:val="-2"/>
          <w:sz w:val="22"/>
          <w:szCs w:val="22"/>
          <w:lang w:val="lv-LV" w:eastAsia="zh-CN"/>
        </w:rPr>
        <w:t xml:space="preserve"> rīkojumu Nr</w:t>
      </w:r>
      <w:r w:rsidR="00A24202" w:rsidRPr="004F5CBB">
        <w:rPr>
          <w:color w:val="000000"/>
          <w:spacing w:val="-2"/>
          <w:sz w:val="22"/>
          <w:szCs w:val="22"/>
          <w:lang w:val="lv-LV" w:eastAsia="zh-CN"/>
        </w:rPr>
        <w:t xml:space="preserve">. </w:t>
      </w:r>
      <w:r w:rsidR="003372D4">
        <w:rPr>
          <w:color w:val="000000"/>
          <w:spacing w:val="-2"/>
          <w:sz w:val="22"/>
          <w:szCs w:val="22"/>
          <w:lang w:val="lv-LV" w:eastAsia="zh-CN"/>
        </w:rPr>
        <w:t>514</w:t>
      </w:r>
      <w:r w:rsidR="001750C6" w:rsidRPr="004F5CBB">
        <w:rPr>
          <w:color w:val="000000"/>
          <w:spacing w:val="-2"/>
          <w:sz w:val="22"/>
          <w:szCs w:val="22"/>
          <w:lang w:val="lv-LV" w:eastAsia="zh-CN"/>
        </w:rPr>
        <w:t xml:space="preserve"> “Par </w:t>
      </w:r>
      <w:r w:rsidR="000C3A58" w:rsidRPr="004F5CBB">
        <w:rPr>
          <w:color w:val="000000"/>
          <w:spacing w:val="-2"/>
          <w:sz w:val="22"/>
          <w:szCs w:val="22"/>
          <w:lang w:val="lv-LV" w:eastAsia="zh-CN"/>
        </w:rPr>
        <w:t>SIA</w:t>
      </w:r>
      <w:r w:rsidR="001750C6" w:rsidRPr="004F5CBB">
        <w:rPr>
          <w:color w:val="000000"/>
          <w:spacing w:val="-2"/>
          <w:sz w:val="22"/>
          <w:szCs w:val="22"/>
          <w:lang w:val="lv-LV" w:eastAsia="zh-CN"/>
        </w:rPr>
        <w:t xml:space="preserve"> ”</w:t>
      </w:r>
      <w:r w:rsidR="006B59A8" w:rsidRPr="004F5CBB">
        <w:rPr>
          <w:sz w:val="22"/>
          <w:szCs w:val="22"/>
          <w:lang w:val="lv-LV"/>
        </w:rPr>
        <w:t xml:space="preserve">Daugavpils </w:t>
      </w:r>
      <w:r w:rsidR="004321F0">
        <w:rPr>
          <w:sz w:val="22"/>
          <w:szCs w:val="22"/>
          <w:lang w:val="lv-LV"/>
        </w:rPr>
        <w:t>dzīvokļu un komunālās saimniecības uzņēmums</w:t>
      </w:r>
      <w:r w:rsidR="001750C6" w:rsidRPr="004F5CBB">
        <w:rPr>
          <w:color w:val="000000"/>
          <w:spacing w:val="-2"/>
          <w:sz w:val="22"/>
          <w:szCs w:val="22"/>
          <w:lang w:val="lv-LV" w:eastAsia="zh-CN"/>
        </w:rPr>
        <w:t xml:space="preserve">” </w:t>
      </w:r>
      <w:r w:rsidR="000C3A58" w:rsidRPr="004F5CBB">
        <w:rPr>
          <w:color w:val="000000"/>
          <w:spacing w:val="-2"/>
          <w:sz w:val="22"/>
          <w:szCs w:val="22"/>
          <w:lang w:val="lv-LV" w:eastAsia="zh-CN"/>
        </w:rPr>
        <w:t>valdes</w:t>
      </w:r>
      <w:r w:rsidR="001750C6" w:rsidRPr="004F5CBB">
        <w:rPr>
          <w:color w:val="000000"/>
          <w:spacing w:val="-2"/>
          <w:sz w:val="22"/>
          <w:szCs w:val="22"/>
          <w:lang w:val="lv-LV" w:eastAsia="zh-CN"/>
        </w:rPr>
        <w:t xml:space="preserve"> locekļ</w:t>
      </w:r>
      <w:r w:rsidR="000C3A58" w:rsidRPr="004F5CBB">
        <w:rPr>
          <w:color w:val="000000"/>
          <w:spacing w:val="-2"/>
          <w:sz w:val="22"/>
          <w:szCs w:val="22"/>
          <w:lang w:val="lv-LV" w:eastAsia="zh-CN"/>
        </w:rPr>
        <w:t>a</w:t>
      </w:r>
      <w:r w:rsidR="001750C6" w:rsidRPr="004F5CBB">
        <w:rPr>
          <w:color w:val="000000"/>
          <w:spacing w:val="-2"/>
          <w:sz w:val="22"/>
          <w:szCs w:val="22"/>
          <w:lang w:val="lv-LV" w:eastAsia="zh-CN"/>
        </w:rPr>
        <w:t xml:space="preserve"> amata kandidātu </w:t>
      </w:r>
      <w:r w:rsidR="006B59A8" w:rsidRPr="004F5CBB">
        <w:rPr>
          <w:color w:val="000000"/>
          <w:spacing w:val="-2"/>
          <w:sz w:val="22"/>
          <w:szCs w:val="22"/>
          <w:lang w:val="lv-LV" w:eastAsia="zh-CN"/>
        </w:rPr>
        <w:t>nominācijas</w:t>
      </w:r>
      <w:r w:rsidR="001750C6" w:rsidRPr="004F5CBB">
        <w:rPr>
          <w:color w:val="000000"/>
          <w:spacing w:val="-2"/>
          <w:sz w:val="22"/>
          <w:szCs w:val="22"/>
          <w:lang w:val="lv-LV" w:eastAsia="zh-CN"/>
        </w:rPr>
        <w:t xml:space="preserve"> komisijas izveidošanu” (turpmāk – </w:t>
      </w:r>
      <w:r w:rsidR="006B59A8" w:rsidRPr="004F5CBB">
        <w:rPr>
          <w:color w:val="000000"/>
          <w:spacing w:val="-2"/>
          <w:sz w:val="22"/>
          <w:szCs w:val="22"/>
          <w:lang w:val="lv-LV" w:eastAsia="zh-CN"/>
        </w:rPr>
        <w:t>R</w:t>
      </w:r>
      <w:r w:rsidR="001750C6" w:rsidRPr="004F5CBB">
        <w:rPr>
          <w:color w:val="000000"/>
          <w:spacing w:val="-2"/>
          <w:sz w:val="22"/>
          <w:szCs w:val="22"/>
          <w:lang w:val="lv-LV" w:eastAsia="zh-CN"/>
        </w:rPr>
        <w:t xml:space="preserve">īkojums) ir izveidota nominācijas komisija (turpmāk – </w:t>
      </w:r>
      <w:r w:rsidR="006B59A8" w:rsidRPr="004F5CBB">
        <w:rPr>
          <w:color w:val="000000"/>
          <w:spacing w:val="-2"/>
          <w:sz w:val="22"/>
          <w:szCs w:val="22"/>
          <w:lang w:val="lv-LV" w:eastAsia="zh-CN"/>
        </w:rPr>
        <w:t>K</w:t>
      </w:r>
      <w:r w:rsidR="001750C6" w:rsidRPr="004F5CBB">
        <w:rPr>
          <w:color w:val="000000"/>
          <w:spacing w:val="-2"/>
          <w:sz w:val="22"/>
          <w:szCs w:val="22"/>
          <w:lang w:val="lv-LV" w:eastAsia="zh-CN"/>
        </w:rPr>
        <w:t>omisija).</w:t>
      </w:r>
    </w:p>
    <w:p w14:paraId="2A65A6A1" w14:textId="77777777" w:rsidR="000C3A58" w:rsidRPr="004F5CBB" w:rsidRDefault="000C3A58" w:rsidP="000C3A58">
      <w:pPr>
        <w:pStyle w:val="ListParagraph"/>
        <w:shd w:val="clear" w:color="auto" w:fill="FFFFFF"/>
        <w:suppressAutoHyphens/>
        <w:spacing w:line="360" w:lineRule="auto"/>
        <w:ind w:left="397"/>
        <w:jc w:val="both"/>
        <w:rPr>
          <w:color w:val="000000"/>
          <w:spacing w:val="-2"/>
          <w:sz w:val="22"/>
          <w:szCs w:val="22"/>
          <w:lang w:val="lv-LV" w:eastAsia="zh-CN"/>
        </w:rPr>
      </w:pPr>
    </w:p>
    <w:p w14:paraId="27723D5A" w14:textId="70849C1B" w:rsidR="001750C6" w:rsidRPr="004F5CBB" w:rsidRDefault="001750C6"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4"/>
          <w:sz w:val="22"/>
          <w:szCs w:val="22"/>
          <w:lang w:val="lv-LV" w:eastAsia="zh-CN"/>
        </w:rPr>
        <w:t>Amata kandidātu atlases priekšmets</w:t>
      </w:r>
    </w:p>
    <w:p w14:paraId="2CD8B779" w14:textId="59692030" w:rsidR="001750C6" w:rsidRPr="004F5CBB"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color w:val="000000"/>
          <w:spacing w:val="1"/>
          <w:sz w:val="22"/>
          <w:szCs w:val="22"/>
          <w:lang w:val="lv-LV" w:eastAsia="zh-CN"/>
        </w:rPr>
        <w:t xml:space="preserve"> </w:t>
      </w:r>
      <w:r w:rsidR="000C3A58" w:rsidRPr="004F5CBB">
        <w:rPr>
          <w:color w:val="000000"/>
          <w:spacing w:val="1"/>
          <w:sz w:val="22"/>
          <w:szCs w:val="22"/>
          <w:lang w:val="lv-LV" w:eastAsia="zh-CN"/>
        </w:rPr>
        <w:t>Valdes</w:t>
      </w:r>
      <w:r w:rsidR="001750C6" w:rsidRPr="004F5CBB">
        <w:rPr>
          <w:color w:val="000000"/>
          <w:spacing w:val="1"/>
          <w:sz w:val="22"/>
          <w:szCs w:val="22"/>
          <w:lang w:val="lv-LV" w:eastAsia="zh-CN"/>
        </w:rPr>
        <w:t xml:space="preserve"> locekļ</w:t>
      </w:r>
      <w:r w:rsidR="000C3A58" w:rsidRPr="004F5CBB">
        <w:rPr>
          <w:color w:val="000000"/>
          <w:spacing w:val="1"/>
          <w:sz w:val="22"/>
          <w:szCs w:val="22"/>
          <w:lang w:val="lv-LV" w:eastAsia="zh-CN"/>
        </w:rPr>
        <w:t>a</w:t>
      </w:r>
      <w:r w:rsidR="001750C6" w:rsidRPr="004F5CBB">
        <w:rPr>
          <w:color w:val="000000"/>
          <w:spacing w:val="1"/>
          <w:sz w:val="22"/>
          <w:szCs w:val="22"/>
          <w:lang w:val="lv-LV" w:eastAsia="zh-CN"/>
        </w:rPr>
        <w:t xml:space="preserve"> atbildību nosaka Komerclikums un Publiskas personas kapitāla daļu un kapitālsabiedrību pārvaldības likums.</w:t>
      </w:r>
    </w:p>
    <w:p w14:paraId="7E4F7FDC" w14:textId="246321F0" w:rsidR="0070284E" w:rsidRPr="004F5CBB" w:rsidRDefault="0070284E"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sz w:val="22"/>
          <w:szCs w:val="22"/>
          <w:lang w:val="lv-LV"/>
        </w:rPr>
        <w:t xml:space="preserve"> Sabiedrības </w:t>
      </w:r>
      <w:r w:rsidR="000C3A58" w:rsidRPr="004F5CBB">
        <w:rPr>
          <w:sz w:val="22"/>
          <w:szCs w:val="22"/>
          <w:lang w:val="lv-LV"/>
        </w:rPr>
        <w:t>valdes</w:t>
      </w:r>
      <w:r w:rsidRPr="004F5CBB">
        <w:rPr>
          <w:sz w:val="22"/>
          <w:szCs w:val="22"/>
          <w:lang w:val="lv-LV"/>
        </w:rPr>
        <w:t xml:space="preserve"> locek</w:t>
      </w:r>
      <w:r w:rsidR="000C3A58" w:rsidRPr="004F5CBB">
        <w:rPr>
          <w:sz w:val="22"/>
          <w:szCs w:val="22"/>
          <w:lang w:val="lv-LV"/>
        </w:rPr>
        <w:t>lim</w:t>
      </w:r>
      <w:r w:rsidRPr="004F5CBB">
        <w:rPr>
          <w:sz w:val="22"/>
          <w:szCs w:val="22"/>
          <w:lang w:val="lv-LV"/>
        </w:rPr>
        <w:t xml:space="preserve"> izvirzāmas šādas četras amata kompetences: orientācija uz attīstību, stratēģiskais redzējums,</w:t>
      </w:r>
      <w:r w:rsidR="005B3D9B" w:rsidRPr="004F5CBB">
        <w:rPr>
          <w:sz w:val="22"/>
          <w:szCs w:val="22"/>
          <w:lang w:val="lv-LV"/>
        </w:rPr>
        <w:t xml:space="preserve"> plānošana un organizēšana,</w:t>
      </w:r>
      <w:r w:rsidRPr="004F5CBB">
        <w:rPr>
          <w:sz w:val="22"/>
          <w:szCs w:val="22"/>
          <w:lang w:val="lv-LV"/>
        </w:rPr>
        <w:t xml:space="preserve"> lēmumu pieņemšana un atbildība.</w:t>
      </w:r>
    </w:p>
    <w:p w14:paraId="3C9EC4ED" w14:textId="65AACC61" w:rsidR="00D8271A" w:rsidRPr="004F5CBB"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4F5CBB">
        <w:rPr>
          <w:color w:val="000000"/>
          <w:spacing w:val="-5"/>
          <w:sz w:val="22"/>
          <w:szCs w:val="22"/>
          <w:lang w:val="lv-LV" w:eastAsia="zh-CN"/>
        </w:rPr>
        <w:t xml:space="preserve"> </w:t>
      </w:r>
      <w:r w:rsidR="000C3A58" w:rsidRPr="004F5CBB">
        <w:rPr>
          <w:color w:val="000000"/>
          <w:spacing w:val="-5"/>
          <w:sz w:val="22"/>
          <w:szCs w:val="22"/>
          <w:lang w:val="lv-LV" w:eastAsia="zh-CN"/>
        </w:rPr>
        <w:t>Valdes</w:t>
      </w:r>
      <w:r w:rsidR="001750C6" w:rsidRPr="004F5CBB">
        <w:rPr>
          <w:color w:val="000000"/>
          <w:spacing w:val="-5"/>
          <w:sz w:val="22"/>
          <w:szCs w:val="22"/>
          <w:lang w:val="lv-LV" w:eastAsia="zh-CN"/>
        </w:rPr>
        <w:t xml:space="preserve"> locekļa pienākumi:</w:t>
      </w:r>
    </w:p>
    <w:p w14:paraId="163351F4" w14:textId="7558F848" w:rsidR="00EB106E" w:rsidRPr="004F5CBB"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223503B8" w14:textId="494B219F"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plānot, vadīt un koordinēt </w:t>
      </w:r>
      <w:r w:rsidR="008F3FEB" w:rsidRPr="004F5CBB">
        <w:rPr>
          <w:sz w:val="22"/>
          <w:szCs w:val="22"/>
          <w:lang w:val="lv-LV" w:eastAsia="zh-CN"/>
        </w:rPr>
        <w:t>S</w:t>
      </w:r>
      <w:r w:rsidRPr="004F5CBB">
        <w:rPr>
          <w:sz w:val="22"/>
          <w:szCs w:val="22"/>
          <w:lang w:val="lv-LV" w:eastAsia="zh-CN"/>
        </w:rPr>
        <w:t xml:space="preserve">abiedrības darbību kopumā, nodrošināt </w:t>
      </w:r>
      <w:r w:rsidR="008F3FEB" w:rsidRPr="004F5CBB">
        <w:rPr>
          <w:sz w:val="22"/>
          <w:szCs w:val="22"/>
          <w:lang w:val="lv-LV" w:eastAsia="zh-CN"/>
        </w:rPr>
        <w:t>S</w:t>
      </w:r>
      <w:r w:rsidRPr="004F5CBB">
        <w:rPr>
          <w:sz w:val="22"/>
          <w:szCs w:val="22"/>
          <w:lang w:val="lv-LV" w:eastAsia="zh-CN"/>
        </w:rPr>
        <w:t>abiedrības darbības atbilstību normatīvo aktu prasībām;</w:t>
      </w:r>
    </w:p>
    <w:p w14:paraId="66DC7AC4" w14:textId="0C3F3EF5"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noteikt </w:t>
      </w:r>
      <w:r w:rsidR="008F3FEB" w:rsidRPr="004F5CBB">
        <w:rPr>
          <w:sz w:val="22"/>
          <w:szCs w:val="22"/>
          <w:lang w:val="lv-LV" w:eastAsia="zh-CN"/>
        </w:rPr>
        <w:t>S</w:t>
      </w:r>
      <w:r w:rsidRPr="004F5CBB">
        <w:rPr>
          <w:sz w:val="22"/>
          <w:szCs w:val="22"/>
          <w:lang w:val="lv-LV" w:eastAsia="zh-CN"/>
        </w:rPr>
        <w:t>abiedrības ekonomiskos un tehniskās attīstības rādītājus;</w:t>
      </w:r>
    </w:p>
    <w:p w14:paraId="335E91A3" w14:textId="1761B385"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w:t>
      </w:r>
      <w:r w:rsidR="002B77E8">
        <w:rPr>
          <w:sz w:val="22"/>
          <w:szCs w:val="22"/>
          <w:lang w:val="lv-LV" w:eastAsia="zh-CN"/>
        </w:rPr>
        <w:t>sa</w:t>
      </w:r>
      <w:r w:rsidRPr="004F5CBB">
        <w:rPr>
          <w:sz w:val="22"/>
          <w:szCs w:val="22"/>
          <w:lang w:val="lv-LV" w:eastAsia="zh-CN"/>
        </w:rPr>
        <w:t xml:space="preserve">gatavot nepieciešamo dokumentāciju, vadīt </w:t>
      </w:r>
      <w:r w:rsidR="008F3FEB" w:rsidRPr="004F5CBB">
        <w:rPr>
          <w:sz w:val="22"/>
          <w:szCs w:val="22"/>
          <w:lang w:val="lv-LV" w:eastAsia="zh-CN"/>
        </w:rPr>
        <w:t>S</w:t>
      </w:r>
      <w:r w:rsidRPr="004F5CBB">
        <w:rPr>
          <w:sz w:val="22"/>
          <w:szCs w:val="22"/>
          <w:lang w:val="lv-LV" w:eastAsia="zh-CN"/>
        </w:rPr>
        <w:t>abiedrības ikdienas darījumus, operatīvos darba procesus (piemēram, darījumu slēgšana ar piegādātājiem, klientiem, citām iestādēm, biedrībām un nodibinājumiem, organizācijām);</w:t>
      </w:r>
    </w:p>
    <w:p w14:paraId="4E05EB49" w14:textId="5166602D"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pārstāvēt </w:t>
      </w:r>
      <w:r w:rsidR="008F3FEB" w:rsidRPr="004F5CBB">
        <w:rPr>
          <w:sz w:val="22"/>
          <w:szCs w:val="22"/>
          <w:lang w:val="lv-LV" w:eastAsia="zh-CN"/>
        </w:rPr>
        <w:t>S</w:t>
      </w:r>
      <w:r w:rsidRPr="004F5CBB">
        <w:rPr>
          <w:sz w:val="22"/>
          <w:szCs w:val="22"/>
          <w:lang w:val="lv-LV" w:eastAsia="zh-CN"/>
        </w:rPr>
        <w:t>abiedrību darījumos ar citiem komersantiem, tai skaitā valsts pārvaldes iestādēm vai citām valsts varas institūcijām;</w:t>
      </w:r>
    </w:p>
    <w:p w14:paraId="54203DE3" w14:textId="7A034416"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kontrolēt </w:t>
      </w:r>
      <w:r w:rsidR="008F3FEB" w:rsidRPr="004F5CBB">
        <w:rPr>
          <w:sz w:val="22"/>
          <w:szCs w:val="22"/>
          <w:lang w:val="lv-LV" w:eastAsia="zh-CN"/>
        </w:rPr>
        <w:t>S</w:t>
      </w:r>
      <w:r w:rsidRPr="004F5CBB">
        <w:rPr>
          <w:sz w:val="22"/>
          <w:szCs w:val="22"/>
          <w:lang w:val="lv-LV" w:eastAsia="zh-CN"/>
        </w:rPr>
        <w:t>abiedrības izdevumus, nodrošināt materiāltehnisko un citu resursu apgādes plānošanu un to racionālu izmantošanu;</w:t>
      </w:r>
    </w:p>
    <w:p w14:paraId="73F31CA8" w14:textId="4C48D8B4"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izvēlēties un apmācīt </w:t>
      </w:r>
      <w:r w:rsidR="008F3FEB" w:rsidRPr="004F5CBB">
        <w:rPr>
          <w:sz w:val="22"/>
          <w:szCs w:val="22"/>
          <w:lang w:val="lv-LV" w:eastAsia="zh-CN"/>
        </w:rPr>
        <w:t>S</w:t>
      </w:r>
      <w:r w:rsidRPr="004F5CBB">
        <w:rPr>
          <w:sz w:val="22"/>
          <w:szCs w:val="22"/>
          <w:lang w:val="lv-LV" w:eastAsia="zh-CN"/>
        </w:rPr>
        <w:t>abiedrības personālu un kontrolēt tā pienākumu izpildi;</w:t>
      </w:r>
    </w:p>
    <w:p w14:paraId="509F4826" w14:textId="0151B68B"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analizēt un novērtēt </w:t>
      </w:r>
      <w:r w:rsidR="008F3FEB" w:rsidRPr="004F5CBB">
        <w:rPr>
          <w:sz w:val="22"/>
          <w:szCs w:val="22"/>
          <w:lang w:val="lv-LV" w:eastAsia="zh-CN"/>
        </w:rPr>
        <w:t>S</w:t>
      </w:r>
      <w:r w:rsidRPr="004F5CBB">
        <w:rPr>
          <w:sz w:val="22"/>
          <w:szCs w:val="22"/>
          <w:lang w:val="lv-LV" w:eastAsia="zh-CN"/>
        </w:rPr>
        <w:t xml:space="preserve">abiedrības darbību, tās rezultātus un ziņot par tiem </w:t>
      </w:r>
      <w:r w:rsidR="008F3FEB" w:rsidRPr="004F5CBB">
        <w:rPr>
          <w:sz w:val="22"/>
          <w:szCs w:val="22"/>
          <w:lang w:val="lv-LV" w:eastAsia="zh-CN"/>
        </w:rPr>
        <w:t xml:space="preserve">kapitāla daļu </w:t>
      </w:r>
      <w:r w:rsidRPr="004F5CBB">
        <w:rPr>
          <w:sz w:val="22"/>
          <w:szCs w:val="22"/>
          <w:lang w:val="lv-LV" w:eastAsia="zh-CN"/>
        </w:rPr>
        <w:t>turētāja pārstāvim;</w:t>
      </w:r>
    </w:p>
    <w:p w14:paraId="099FC209" w14:textId="106BED07" w:rsidR="009603AF" w:rsidRPr="004F5CBB" w:rsidRDefault="009603AF" w:rsidP="009603AF">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lastRenderedPageBreak/>
        <w:t xml:space="preserve"> organizēt operatīvo, grāmatvedības, statistisko uzskaiti un pārskatus par vadītā</w:t>
      </w:r>
      <w:r w:rsidR="008F3FEB" w:rsidRPr="004F5CBB">
        <w:rPr>
          <w:sz w:val="22"/>
          <w:szCs w:val="22"/>
          <w:lang w:val="lv-LV" w:eastAsia="zh-CN"/>
        </w:rPr>
        <w:t>s</w:t>
      </w:r>
      <w:r w:rsidRPr="004F5CBB">
        <w:rPr>
          <w:sz w:val="22"/>
          <w:szCs w:val="22"/>
          <w:lang w:val="lv-LV" w:eastAsia="zh-CN"/>
        </w:rPr>
        <w:t xml:space="preserve"> </w:t>
      </w:r>
      <w:r w:rsidR="008F3FEB" w:rsidRPr="004F5CBB">
        <w:rPr>
          <w:sz w:val="22"/>
          <w:szCs w:val="22"/>
          <w:lang w:val="lv-LV" w:eastAsia="zh-CN"/>
        </w:rPr>
        <w:t>Sabiedrības</w:t>
      </w:r>
      <w:r w:rsidRPr="004F5CBB">
        <w:rPr>
          <w:sz w:val="22"/>
          <w:szCs w:val="22"/>
          <w:lang w:val="lv-LV" w:eastAsia="zh-CN"/>
        </w:rPr>
        <w:t xml:space="preserve"> darbību;</w:t>
      </w:r>
    </w:p>
    <w:p w14:paraId="26B708EB" w14:textId="5A186AC7" w:rsidR="00EB106E" w:rsidRPr="004F5CBB" w:rsidRDefault="002B77E8"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00EB106E" w:rsidRPr="004F5CBB">
        <w:rPr>
          <w:sz w:val="22"/>
          <w:szCs w:val="22"/>
          <w:lang w:val="lv-LV" w:eastAsia="zh-CN"/>
        </w:rPr>
        <w:t xml:space="preserve">ievērot </w:t>
      </w:r>
      <w:r w:rsidR="00470982" w:rsidRPr="004F5CBB">
        <w:rPr>
          <w:sz w:val="22"/>
          <w:szCs w:val="22"/>
          <w:lang w:val="lv-LV" w:eastAsia="zh-CN"/>
        </w:rPr>
        <w:t>dalībnieku</w:t>
      </w:r>
      <w:r w:rsidR="00EB106E" w:rsidRPr="004F5CBB">
        <w:rPr>
          <w:sz w:val="22"/>
          <w:szCs w:val="22"/>
          <w:lang w:val="lv-LV" w:eastAsia="zh-CN"/>
        </w:rPr>
        <w:t xml:space="preserve"> sapulc</w:t>
      </w:r>
      <w:r w:rsidR="008F3FEB" w:rsidRPr="004F5CBB">
        <w:rPr>
          <w:sz w:val="22"/>
          <w:szCs w:val="22"/>
          <w:lang w:val="lv-LV" w:eastAsia="zh-CN"/>
        </w:rPr>
        <w:t>ē</w:t>
      </w:r>
      <w:r w:rsidR="00EB106E" w:rsidRPr="004F5CBB">
        <w:rPr>
          <w:sz w:val="22"/>
          <w:szCs w:val="22"/>
          <w:lang w:val="lv-LV" w:eastAsia="zh-CN"/>
        </w:rPr>
        <w:t xml:space="preserve">s, kā arī </w:t>
      </w:r>
      <w:r w:rsidR="007138DC" w:rsidRPr="004F5CBB">
        <w:rPr>
          <w:sz w:val="22"/>
          <w:szCs w:val="22"/>
          <w:lang w:val="lv-LV" w:eastAsia="zh-CN"/>
        </w:rPr>
        <w:t xml:space="preserve">Sabiedrības </w:t>
      </w:r>
      <w:r w:rsidR="00EB106E" w:rsidRPr="004F5CBB">
        <w:rPr>
          <w:sz w:val="22"/>
          <w:szCs w:val="22"/>
          <w:lang w:val="lv-LV" w:eastAsia="zh-CN"/>
        </w:rPr>
        <w:t>statūtos noteiktos ierobežojumus;</w:t>
      </w:r>
    </w:p>
    <w:p w14:paraId="1BC588C4" w14:textId="33B32233" w:rsidR="00EB106E" w:rsidRPr="004F5CBB"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rūpēties par </w:t>
      </w:r>
      <w:r w:rsidR="007138DC" w:rsidRPr="004F5CBB">
        <w:rPr>
          <w:sz w:val="22"/>
          <w:szCs w:val="22"/>
          <w:lang w:val="lv-LV" w:eastAsia="zh-CN"/>
        </w:rPr>
        <w:t xml:space="preserve">Sabiedrības </w:t>
      </w:r>
      <w:r w:rsidRPr="004F5CBB">
        <w:rPr>
          <w:sz w:val="22"/>
          <w:szCs w:val="22"/>
          <w:lang w:val="lv-LV" w:eastAsia="zh-CN"/>
        </w:rPr>
        <w:t xml:space="preserve">prestižu, neveikt darbības, kas tieši vai netieši var kaitēt </w:t>
      </w:r>
      <w:r w:rsidR="007138DC" w:rsidRPr="004F5CBB">
        <w:rPr>
          <w:sz w:val="22"/>
          <w:szCs w:val="22"/>
          <w:lang w:val="lv-LV" w:eastAsia="zh-CN"/>
        </w:rPr>
        <w:t xml:space="preserve">Sabiedrības </w:t>
      </w:r>
      <w:r w:rsidRPr="004F5CBB">
        <w:rPr>
          <w:sz w:val="22"/>
          <w:szCs w:val="22"/>
          <w:lang w:val="lv-LV" w:eastAsia="zh-CN"/>
        </w:rPr>
        <w:t xml:space="preserve">vai </w:t>
      </w:r>
      <w:r w:rsidR="00C23240" w:rsidRPr="004F5CBB">
        <w:rPr>
          <w:sz w:val="22"/>
          <w:szCs w:val="22"/>
          <w:lang w:val="lv-LV"/>
        </w:rPr>
        <w:t>kapitāla daļu turētāja</w:t>
      </w:r>
      <w:r w:rsidR="00F27CC3">
        <w:rPr>
          <w:sz w:val="22"/>
          <w:szCs w:val="22"/>
          <w:lang w:val="lv-LV"/>
        </w:rPr>
        <w:t xml:space="preserve"> (pašvaldības)</w:t>
      </w:r>
      <w:r w:rsidRPr="004F5CBB">
        <w:rPr>
          <w:sz w:val="22"/>
          <w:szCs w:val="22"/>
          <w:lang w:val="lv-LV" w:eastAsia="zh-CN"/>
        </w:rPr>
        <w:t xml:space="preserve"> interesēm;</w:t>
      </w:r>
    </w:p>
    <w:p w14:paraId="18DDE58C" w14:textId="009DDC1D" w:rsidR="00EB106E" w:rsidRPr="004F5CBB"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4F5CBB">
        <w:rPr>
          <w:sz w:val="22"/>
          <w:szCs w:val="22"/>
          <w:lang w:val="lv-LV" w:eastAsia="zh-CN"/>
        </w:rPr>
        <w:t xml:space="preserve"> ievērot citas normatīvajos aktos noteiktās prasības, aizliegumus un ierobežojumus.</w:t>
      </w:r>
    </w:p>
    <w:p w14:paraId="13F3124B" w14:textId="77777777" w:rsidR="001750C6" w:rsidRPr="004F5CBB"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4F5CBB" w:rsidRDefault="008055EA" w:rsidP="000469F5">
      <w:pPr>
        <w:numPr>
          <w:ilvl w:val="0"/>
          <w:numId w:val="28"/>
        </w:numPr>
        <w:shd w:val="clear" w:color="auto" w:fill="FFFFFF"/>
        <w:spacing w:line="360" w:lineRule="auto"/>
        <w:ind w:left="0" w:firstLine="397"/>
        <w:rPr>
          <w:b/>
          <w:bCs/>
          <w:spacing w:val="-2"/>
          <w:sz w:val="22"/>
          <w:szCs w:val="22"/>
          <w:lang w:val="lv-LV"/>
        </w:rPr>
      </w:pPr>
      <w:r w:rsidRPr="004F5CBB">
        <w:rPr>
          <w:b/>
          <w:bCs/>
          <w:spacing w:val="-1"/>
          <w:sz w:val="22"/>
          <w:szCs w:val="22"/>
          <w:lang w:val="lv-LV"/>
        </w:rPr>
        <w:t xml:space="preserve"> </w:t>
      </w:r>
      <w:r w:rsidR="001750C6" w:rsidRPr="004F5CBB">
        <w:rPr>
          <w:b/>
          <w:bCs/>
          <w:spacing w:val="-1"/>
          <w:sz w:val="22"/>
          <w:szCs w:val="22"/>
          <w:lang w:val="lv-LV"/>
        </w:rPr>
        <w:t>Nepieciešamā izglītība un prasmes</w:t>
      </w:r>
    </w:p>
    <w:p w14:paraId="6BCB7C8C" w14:textId="394999E7" w:rsidR="001750C6" w:rsidRPr="004F5CBB" w:rsidRDefault="008055EA" w:rsidP="000469F5">
      <w:pPr>
        <w:numPr>
          <w:ilvl w:val="1"/>
          <w:numId w:val="28"/>
        </w:numPr>
        <w:spacing w:line="360" w:lineRule="auto"/>
        <w:ind w:left="0" w:firstLine="397"/>
        <w:jc w:val="both"/>
        <w:rPr>
          <w:b/>
          <w:sz w:val="22"/>
          <w:szCs w:val="22"/>
          <w:lang w:val="lv-LV"/>
        </w:rPr>
      </w:pPr>
      <w:r w:rsidRPr="004F5CBB">
        <w:rPr>
          <w:b/>
          <w:sz w:val="22"/>
          <w:szCs w:val="22"/>
          <w:lang w:val="lv-LV"/>
        </w:rPr>
        <w:t xml:space="preserve"> </w:t>
      </w:r>
      <w:r w:rsidR="001750C6" w:rsidRPr="004F5CBB">
        <w:rPr>
          <w:b/>
          <w:sz w:val="22"/>
          <w:szCs w:val="22"/>
          <w:lang w:val="lv-LV"/>
        </w:rPr>
        <w:t>Pretendentam izvirzītās prasības:</w:t>
      </w:r>
    </w:p>
    <w:p w14:paraId="0D9AF4C8" w14:textId="3610612A" w:rsidR="00F500E7" w:rsidRPr="004F5CBB" w:rsidRDefault="008055EA" w:rsidP="00F500E7">
      <w:pPr>
        <w:numPr>
          <w:ilvl w:val="2"/>
          <w:numId w:val="28"/>
        </w:numPr>
        <w:spacing w:line="360" w:lineRule="auto"/>
        <w:ind w:left="0" w:firstLine="397"/>
        <w:jc w:val="both"/>
        <w:rPr>
          <w:bCs/>
          <w:sz w:val="22"/>
          <w:szCs w:val="22"/>
          <w:bdr w:val="none" w:sz="0" w:space="0" w:color="auto" w:frame="1"/>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augstākā izglītība (</w:t>
      </w:r>
      <w:r w:rsidR="007973A9" w:rsidRPr="004F5CBB">
        <w:rPr>
          <w:bCs/>
          <w:sz w:val="22"/>
          <w:szCs w:val="22"/>
          <w:bdr w:val="none" w:sz="0" w:space="0" w:color="auto" w:frame="1"/>
          <w:lang w:val="lv-LV"/>
        </w:rPr>
        <w:t xml:space="preserve"> inženierzinātnē, </w:t>
      </w:r>
      <w:r w:rsidR="001750C6" w:rsidRPr="004F5CBB">
        <w:rPr>
          <w:bCs/>
          <w:sz w:val="22"/>
          <w:szCs w:val="22"/>
          <w:bdr w:val="none" w:sz="0" w:space="0" w:color="auto" w:frame="1"/>
          <w:lang w:val="lv-LV"/>
        </w:rPr>
        <w:t>uzņēmējdarbības vadībā,</w:t>
      </w:r>
      <w:r w:rsidR="00333657" w:rsidRPr="004F5CBB">
        <w:rPr>
          <w:bCs/>
          <w:sz w:val="22"/>
          <w:szCs w:val="22"/>
          <w:bdr w:val="none" w:sz="0" w:space="0" w:color="auto" w:frame="1"/>
          <w:lang w:val="lv-LV"/>
        </w:rPr>
        <w:t xml:space="preserve"> ekonomikā </w:t>
      </w:r>
      <w:r w:rsidR="00EB49FA" w:rsidRPr="004F5CBB">
        <w:rPr>
          <w:bCs/>
          <w:sz w:val="22"/>
          <w:szCs w:val="22"/>
          <w:bdr w:val="none" w:sz="0" w:space="0" w:color="auto" w:frame="1"/>
          <w:lang w:val="lv-LV"/>
        </w:rPr>
        <w:t xml:space="preserve">vai </w:t>
      </w:r>
      <w:r w:rsidR="0070284E" w:rsidRPr="004F5CBB">
        <w:rPr>
          <w:bCs/>
          <w:sz w:val="22"/>
          <w:szCs w:val="22"/>
          <w:bdr w:val="none" w:sz="0" w:space="0" w:color="auto" w:frame="1"/>
          <w:lang w:val="lv-LV"/>
        </w:rPr>
        <w:t>jurisprudencē</w:t>
      </w:r>
      <w:r w:rsidR="001750C6" w:rsidRPr="004F5CBB">
        <w:rPr>
          <w:bCs/>
          <w:sz w:val="22"/>
          <w:szCs w:val="22"/>
          <w:bdr w:val="none" w:sz="0" w:space="0" w:color="auto" w:frame="1"/>
          <w:lang w:val="lv-LV"/>
        </w:rPr>
        <w:t xml:space="preserve">); </w:t>
      </w:r>
    </w:p>
    <w:p w14:paraId="3F67FAC2" w14:textId="27B8A956" w:rsidR="001C33BB" w:rsidRPr="00DF6BE8" w:rsidRDefault="004F5CBB" w:rsidP="004F5CBB">
      <w:pPr>
        <w:numPr>
          <w:ilvl w:val="2"/>
          <w:numId w:val="33"/>
        </w:numPr>
        <w:autoSpaceDE w:val="0"/>
        <w:autoSpaceDN w:val="0"/>
        <w:adjustRightInd w:val="0"/>
        <w:spacing w:line="360" w:lineRule="auto"/>
        <w:ind w:left="0" w:firstLine="397"/>
        <w:jc w:val="both"/>
        <w:rPr>
          <w:sz w:val="22"/>
          <w:szCs w:val="22"/>
          <w:lang w:val="lv-LV"/>
        </w:rPr>
      </w:pPr>
      <w:r>
        <w:rPr>
          <w:sz w:val="22"/>
          <w:szCs w:val="22"/>
          <w:lang w:val="lv-LV"/>
        </w:rPr>
        <w:t xml:space="preserve"> </w:t>
      </w:r>
      <w:r w:rsidR="00566A28">
        <w:rPr>
          <w:sz w:val="22"/>
          <w:szCs w:val="22"/>
          <w:lang w:val="lv-LV"/>
        </w:rPr>
        <w:t>v</w:t>
      </w:r>
      <w:r w:rsidR="001C33BB" w:rsidRPr="00DF6BE8">
        <w:rPr>
          <w:sz w:val="22"/>
          <w:szCs w:val="22"/>
          <w:lang w:val="lv-LV"/>
        </w:rPr>
        <w:t xml:space="preserve">ismaz </w:t>
      </w:r>
      <w:r w:rsidR="004321F0">
        <w:rPr>
          <w:sz w:val="22"/>
          <w:szCs w:val="22"/>
          <w:lang w:val="lv-LV"/>
        </w:rPr>
        <w:t>trīs</w:t>
      </w:r>
      <w:r w:rsidR="001C33BB" w:rsidRPr="00DF6BE8">
        <w:rPr>
          <w:sz w:val="22"/>
          <w:szCs w:val="22"/>
          <w:lang w:val="lv-LV"/>
        </w:rPr>
        <w:t xml:space="preserve"> gadu pieredze valdes loceklim līdzvērtīgā vadošā amatā </w:t>
      </w:r>
      <w:r w:rsidRPr="00DF6BE8">
        <w:rPr>
          <w:sz w:val="22"/>
          <w:szCs w:val="22"/>
          <w:lang w:val="lv-LV"/>
        </w:rPr>
        <w:t>S</w:t>
      </w:r>
      <w:r w:rsidR="001C33BB" w:rsidRPr="00DF6BE8">
        <w:rPr>
          <w:sz w:val="22"/>
          <w:szCs w:val="22"/>
          <w:lang w:val="lv-LV"/>
        </w:rPr>
        <w:t>abiedrības darbības jomā</w:t>
      </w:r>
      <w:r w:rsidRPr="00DF6BE8">
        <w:rPr>
          <w:sz w:val="22"/>
          <w:szCs w:val="22"/>
          <w:lang w:val="lv-LV"/>
        </w:rPr>
        <w:t xml:space="preserve">, vai </w:t>
      </w:r>
      <w:r w:rsidR="001C33BB" w:rsidRPr="00DF6BE8">
        <w:rPr>
          <w:sz w:val="22"/>
          <w:szCs w:val="22"/>
          <w:lang w:val="lv-LV"/>
        </w:rPr>
        <w:t xml:space="preserve">vismaz </w:t>
      </w:r>
      <w:r w:rsidR="003C4A11">
        <w:rPr>
          <w:sz w:val="22"/>
          <w:szCs w:val="22"/>
          <w:lang w:val="lv-LV"/>
        </w:rPr>
        <w:t>trīs</w:t>
      </w:r>
      <w:r w:rsidR="001C33BB" w:rsidRPr="00DF6BE8">
        <w:rPr>
          <w:sz w:val="22"/>
          <w:szCs w:val="22"/>
          <w:lang w:val="lv-LV"/>
        </w:rPr>
        <w:t xml:space="preserve"> gadu pieredze valdes loceklim līdzvērtīgā vadošā amatā, kas nodrošina kompetences un zināšanas, kuras nepieciešamas, lai profesionāli p</w:t>
      </w:r>
      <w:r w:rsidR="002B77E8">
        <w:rPr>
          <w:sz w:val="22"/>
          <w:szCs w:val="22"/>
          <w:lang w:val="lv-LV"/>
        </w:rPr>
        <w:t>ildītu valdes locekļa uzdevumus;</w:t>
      </w:r>
      <w:r w:rsidR="001C33BB" w:rsidRPr="00DF6BE8">
        <w:rPr>
          <w:sz w:val="22"/>
          <w:szCs w:val="22"/>
          <w:lang w:val="lv-LV"/>
        </w:rPr>
        <w:t xml:space="preserve"> </w:t>
      </w:r>
    </w:p>
    <w:p w14:paraId="2880718E" w14:textId="05B85B99" w:rsidR="001750C6" w:rsidRPr="00DF6BE8" w:rsidRDefault="001750C6" w:rsidP="004F5CBB">
      <w:pPr>
        <w:numPr>
          <w:ilvl w:val="2"/>
          <w:numId w:val="33"/>
        </w:numPr>
        <w:autoSpaceDE w:val="0"/>
        <w:autoSpaceDN w:val="0"/>
        <w:adjustRightInd w:val="0"/>
        <w:spacing w:line="360" w:lineRule="auto"/>
        <w:ind w:left="0" w:firstLine="397"/>
        <w:jc w:val="both"/>
        <w:rPr>
          <w:sz w:val="22"/>
          <w:szCs w:val="22"/>
          <w:lang w:val="lv-LV"/>
        </w:rPr>
      </w:pPr>
      <w:r w:rsidRPr="00DF6BE8">
        <w:rPr>
          <w:sz w:val="22"/>
          <w:szCs w:val="22"/>
          <w:lang w:val="lv-LV"/>
        </w:rPr>
        <w:t>prasme patstāvīgi pieņemt lēmumus un uzņemties atbildību;</w:t>
      </w:r>
    </w:p>
    <w:p w14:paraId="62910B48" w14:textId="64BF2159" w:rsidR="001750C6" w:rsidRPr="004F5CBB" w:rsidRDefault="008055EA" w:rsidP="000469F5">
      <w:pPr>
        <w:numPr>
          <w:ilvl w:val="2"/>
          <w:numId w:val="33"/>
        </w:numPr>
        <w:autoSpaceDE w:val="0"/>
        <w:autoSpaceDN w:val="0"/>
        <w:adjustRightInd w:val="0"/>
        <w:spacing w:line="360" w:lineRule="auto"/>
        <w:ind w:left="0" w:firstLine="397"/>
        <w:rPr>
          <w:sz w:val="22"/>
          <w:szCs w:val="22"/>
          <w:lang w:val="lv-LV"/>
        </w:rPr>
      </w:pPr>
      <w:r w:rsidRPr="004F5CBB">
        <w:rPr>
          <w:sz w:val="22"/>
          <w:szCs w:val="22"/>
          <w:lang w:val="lv-LV"/>
        </w:rPr>
        <w:t xml:space="preserve"> </w:t>
      </w:r>
      <w:r w:rsidR="001750C6" w:rsidRPr="004F5CBB">
        <w:rPr>
          <w:sz w:val="22"/>
          <w:szCs w:val="22"/>
          <w:lang w:val="lv-LV"/>
        </w:rPr>
        <w:t>stratēģiskā domāšana, kas vērsta uz rezultāta sasniegšanu;</w:t>
      </w:r>
    </w:p>
    <w:p w14:paraId="716AB9EC" w14:textId="303B0F1A"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izpratne par publiskas personas kapitālsabiedrību pārvaldību, darbību un labas korporatīvās pārvaldības principu pārzināšana,</w:t>
      </w:r>
      <w:r w:rsidR="001750C6" w:rsidRPr="004F5CBB">
        <w:rPr>
          <w:bCs/>
          <w:sz w:val="22"/>
          <w:szCs w:val="22"/>
          <w:lang w:val="lv-LV"/>
        </w:rPr>
        <w:t xml:space="preserve"> vēlama pieredze pašvaldības vai valsts kapitālsabiedrību vadīšanā</w:t>
      </w:r>
      <w:r w:rsidR="001750C6" w:rsidRPr="004F5CBB">
        <w:rPr>
          <w:sz w:val="22"/>
          <w:szCs w:val="22"/>
          <w:lang w:val="lv-LV"/>
        </w:rPr>
        <w:t xml:space="preserve">; </w:t>
      </w:r>
    </w:p>
    <w:p w14:paraId="266B7ABD" w14:textId="4F520AC9"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bdr w:val="none" w:sz="0" w:space="0" w:color="auto" w:frame="1"/>
          <w:lang w:val="lv-LV"/>
        </w:rPr>
        <w:t xml:space="preserve"> </w:t>
      </w:r>
      <w:r w:rsidR="001750C6" w:rsidRPr="004F5CBB">
        <w:rPr>
          <w:bCs/>
          <w:sz w:val="22"/>
          <w:szCs w:val="22"/>
          <w:bdr w:val="none" w:sz="0" w:space="0" w:color="auto" w:frame="1"/>
          <w:lang w:val="lv-LV"/>
        </w:rPr>
        <w:t xml:space="preserve">izpratne par </w:t>
      </w:r>
      <w:r w:rsidR="001750C6" w:rsidRPr="004F5CBB">
        <w:rPr>
          <w:spacing w:val="-2"/>
          <w:sz w:val="22"/>
          <w:szCs w:val="22"/>
          <w:lang w:val="lv-LV" w:eastAsia="zh-CN"/>
        </w:rPr>
        <w:t>Sabiedrības</w:t>
      </w:r>
      <w:r w:rsidR="001750C6" w:rsidRPr="004F5CBB">
        <w:rPr>
          <w:bCs/>
          <w:sz w:val="22"/>
          <w:szCs w:val="22"/>
          <w:bdr w:val="none" w:sz="0" w:space="0" w:color="auto" w:frame="1"/>
          <w:lang w:val="lv-LV"/>
        </w:rPr>
        <w:t xml:space="preserve"> darbības stratēģijas realizēšanu, tai skaitā izpratne par </w:t>
      </w:r>
      <w:r w:rsidR="001C33BB" w:rsidRPr="004F5CBB">
        <w:rPr>
          <w:bCs/>
          <w:sz w:val="22"/>
          <w:szCs w:val="22"/>
          <w:bdr w:val="none" w:sz="0" w:space="0" w:color="auto" w:frame="1"/>
          <w:lang w:val="lv-LV"/>
        </w:rPr>
        <w:t>S</w:t>
      </w:r>
      <w:r w:rsidR="001750C6" w:rsidRPr="004F5CBB">
        <w:rPr>
          <w:bCs/>
          <w:sz w:val="22"/>
          <w:szCs w:val="22"/>
          <w:bdr w:val="none" w:sz="0" w:space="0" w:color="auto" w:frame="1"/>
          <w:lang w:val="lv-LV"/>
        </w:rPr>
        <w:t>abiedrības attīstību un stratēģisko plānošanu;</w:t>
      </w:r>
    </w:p>
    <w:p w14:paraId="04505CA3" w14:textId="46C8C99F"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sz w:val="22"/>
          <w:szCs w:val="22"/>
          <w:lang w:val="lv-LV"/>
        </w:rPr>
        <w:t xml:space="preserve"> </w:t>
      </w:r>
      <w:r w:rsidR="001750C6" w:rsidRPr="004F5CBB">
        <w:rPr>
          <w:sz w:val="22"/>
          <w:szCs w:val="22"/>
          <w:lang w:val="lv-LV"/>
        </w:rPr>
        <w:t xml:space="preserve">labas komunikācijas prasmes, </w:t>
      </w:r>
      <w:r w:rsidR="001750C6" w:rsidRPr="004F5CBB">
        <w:rPr>
          <w:bCs/>
          <w:sz w:val="22"/>
          <w:szCs w:val="22"/>
          <w:lang w:val="lv-LV"/>
        </w:rPr>
        <w:t>spēja strādāt komandā,</w:t>
      </w:r>
      <w:r w:rsidR="001750C6" w:rsidRPr="004F5CBB">
        <w:rPr>
          <w:sz w:val="22"/>
          <w:szCs w:val="22"/>
          <w:lang w:val="lv-LV"/>
        </w:rPr>
        <w:t xml:space="preserve"> spēja argumentēt un aizstāvēt savu viedokli;</w:t>
      </w:r>
    </w:p>
    <w:p w14:paraId="19FE80A1" w14:textId="46395C2A"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sz w:val="22"/>
          <w:szCs w:val="22"/>
          <w:lang w:val="lv-LV"/>
        </w:rPr>
        <w:t xml:space="preserve"> </w:t>
      </w:r>
      <w:r w:rsidR="001750C6" w:rsidRPr="004F5CBB">
        <w:rPr>
          <w:sz w:val="22"/>
          <w:szCs w:val="22"/>
          <w:lang w:val="lv-LV"/>
        </w:rPr>
        <w:t>teicamas latviešu valodas (augstākā pakāpe C1) un vēlam</w:t>
      </w:r>
      <w:r w:rsidR="001C33BB" w:rsidRPr="004F5CBB">
        <w:rPr>
          <w:sz w:val="22"/>
          <w:szCs w:val="22"/>
          <w:lang w:val="lv-LV"/>
        </w:rPr>
        <w:t>a</w:t>
      </w:r>
      <w:r w:rsidR="001750C6" w:rsidRPr="004F5CBB">
        <w:rPr>
          <w:sz w:val="22"/>
          <w:szCs w:val="22"/>
          <w:lang w:val="lv-LV"/>
        </w:rPr>
        <w:t>s angļu valodas zināšanas;</w:t>
      </w:r>
    </w:p>
    <w:p w14:paraId="539968CB" w14:textId="55ABA6B6" w:rsidR="001750C6" w:rsidRPr="004F5CBB" w:rsidRDefault="008055EA" w:rsidP="000469F5">
      <w:pPr>
        <w:numPr>
          <w:ilvl w:val="2"/>
          <w:numId w:val="33"/>
        </w:numPr>
        <w:spacing w:line="360" w:lineRule="auto"/>
        <w:ind w:left="0" w:firstLine="397"/>
        <w:jc w:val="both"/>
        <w:rPr>
          <w:bCs/>
          <w:sz w:val="22"/>
          <w:szCs w:val="22"/>
          <w:lang w:val="lv-LV"/>
        </w:rPr>
      </w:pPr>
      <w:r w:rsidRPr="004F5CBB">
        <w:rPr>
          <w:sz w:val="22"/>
          <w:szCs w:val="22"/>
          <w:lang w:val="lv-LV"/>
        </w:rPr>
        <w:t xml:space="preserve"> </w:t>
      </w:r>
      <w:r w:rsidR="001750C6" w:rsidRPr="004F5CBB">
        <w:rPr>
          <w:sz w:val="22"/>
          <w:szCs w:val="22"/>
          <w:lang w:val="lv-LV"/>
        </w:rPr>
        <w:t>teicamas iemaņas darbā ar datoru (MS Office);</w:t>
      </w:r>
    </w:p>
    <w:p w14:paraId="3F561873" w14:textId="5A55F7F3"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 xml:space="preserve"> </w:t>
      </w:r>
      <w:r w:rsidR="001750C6" w:rsidRPr="004F5CBB">
        <w:rPr>
          <w:bCs/>
          <w:sz w:val="22"/>
          <w:szCs w:val="22"/>
          <w:lang w:val="lv-LV"/>
        </w:rPr>
        <w:t>izpratne Eiropas Savienības projektu realizēšanā;</w:t>
      </w:r>
    </w:p>
    <w:p w14:paraId="64F4D269" w14:textId="6BA072DF" w:rsidR="001750C6" w:rsidRPr="004F5CBB"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 xml:space="preserve"> </w:t>
      </w:r>
      <w:r w:rsidR="0070284E" w:rsidRPr="004F5CBB">
        <w:rPr>
          <w:bCs/>
          <w:sz w:val="22"/>
          <w:szCs w:val="22"/>
          <w:lang w:val="lv-LV"/>
        </w:rPr>
        <w:t>atbilstība Publiskas personas kapitāla daļu un kapitālsabiedrību pārvaldības likuma 37.panta ceturtās daļas noteiktajām prasībām</w:t>
      </w:r>
      <w:r w:rsidR="001750C6" w:rsidRPr="004F5CBB">
        <w:rPr>
          <w:bCs/>
          <w:sz w:val="22"/>
          <w:szCs w:val="22"/>
          <w:lang w:val="lv-LV"/>
        </w:rPr>
        <w:t>;</w:t>
      </w:r>
    </w:p>
    <w:p w14:paraId="1F38EFCC" w14:textId="274CD4FA" w:rsidR="001750C6" w:rsidRPr="004F5CBB" w:rsidRDefault="001750C6" w:rsidP="000469F5">
      <w:pPr>
        <w:numPr>
          <w:ilvl w:val="2"/>
          <w:numId w:val="33"/>
        </w:numPr>
        <w:autoSpaceDE w:val="0"/>
        <w:autoSpaceDN w:val="0"/>
        <w:adjustRightInd w:val="0"/>
        <w:spacing w:line="360" w:lineRule="auto"/>
        <w:ind w:left="0" w:firstLine="397"/>
        <w:jc w:val="both"/>
        <w:rPr>
          <w:sz w:val="22"/>
          <w:szCs w:val="22"/>
          <w:lang w:val="lv-LV"/>
        </w:rPr>
      </w:pPr>
      <w:r w:rsidRPr="004F5CBB">
        <w:rPr>
          <w:bCs/>
          <w:sz w:val="22"/>
          <w:szCs w:val="22"/>
          <w:lang w:val="lv-LV"/>
        </w:rPr>
        <w:t>nevainojama reputācija.</w:t>
      </w:r>
    </w:p>
    <w:p w14:paraId="69ABD024" w14:textId="77777777" w:rsidR="00662CD2" w:rsidRPr="004F5CBB" w:rsidRDefault="00662CD2" w:rsidP="000469F5">
      <w:pPr>
        <w:pStyle w:val="Heading3"/>
        <w:spacing w:line="360" w:lineRule="auto"/>
        <w:ind w:firstLine="397"/>
        <w:jc w:val="center"/>
        <w:rPr>
          <w:b/>
          <w:bCs/>
          <w:color w:val="000000"/>
          <w:sz w:val="22"/>
          <w:szCs w:val="22"/>
        </w:rPr>
      </w:pPr>
    </w:p>
    <w:p w14:paraId="4998E939" w14:textId="21D5B2E8" w:rsidR="00DF50D4" w:rsidRPr="004F5CBB"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4F5CBB">
        <w:rPr>
          <w:b/>
          <w:bCs/>
          <w:color w:val="000000"/>
          <w:spacing w:val="-5"/>
          <w:sz w:val="22"/>
          <w:szCs w:val="22"/>
          <w:lang w:val="lv-LV" w:eastAsia="zh-CN"/>
        </w:rPr>
        <w:t xml:space="preserve"> </w:t>
      </w:r>
      <w:r w:rsidR="00DF50D4" w:rsidRPr="004F5CBB">
        <w:rPr>
          <w:b/>
          <w:bCs/>
          <w:color w:val="000000"/>
          <w:spacing w:val="-5"/>
          <w:sz w:val="22"/>
          <w:szCs w:val="22"/>
          <w:lang w:val="lv-LV" w:eastAsia="zh-CN"/>
        </w:rPr>
        <w:t>Amatu kandidātu atlases rīkotājs</w:t>
      </w:r>
    </w:p>
    <w:p w14:paraId="0A380428" w14:textId="68C6D772" w:rsidR="00DF50D4" w:rsidRPr="004F5CBB"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4F5CBB">
        <w:rPr>
          <w:color w:val="000000"/>
          <w:spacing w:val="-4"/>
          <w:sz w:val="22"/>
          <w:szCs w:val="22"/>
          <w:lang w:val="lv-LV" w:eastAsia="zh-CN"/>
        </w:rPr>
        <w:t xml:space="preserve">Amata kandidātu atlasi rīko </w:t>
      </w:r>
      <w:r w:rsidRPr="004F5CBB">
        <w:rPr>
          <w:color w:val="000000"/>
          <w:spacing w:val="-2"/>
          <w:sz w:val="22"/>
          <w:szCs w:val="22"/>
          <w:lang w:val="lv-LV" w:eastAsia="zh-CN"/>
        </w:rPr>
        <w:t>Sabiedrības</w:t>
      </w:r>
      <w:r w:rsidRPr="004F5CBB">
        <w:rPr>
          <w:color w:val="000000"/>
          <w:spacing w:val="-4"/>
          <w:sz w:val="22"/>
          <w:szCs w:val="22"/>
          <w:lang w:val="lv-LV" w:eastAsia="zh-CN"/>
        </w:rPr>
        <w:t xml:space="preserve"> </w:t>
      </w:r>
      <w:r w:rsidR="005D351F" w:rsidRPr="004F5CBB">
        <w:rPr>
          <w:color w:val="000000"/>
          <w:spacing w:val="-4"/>
          <w:sz w:val="22"/>
          <w:szCs w:val="22"/>
          <w:lang w:val="lv-LV" w:eastAsia="zh-CN"/>
        </w:rPr>
        <w:t>kapitāla daļu</w:t>
      </w:r>
      <w:r w:rsidRPr="004F5CBB">
        <w:rPr>
          <w:color w:val="000000"/>
          <w:spacing w:val="-4"/>
          <w:sz w:val="22"/>
          <w:szCs w:val="22"/>
          <w:lang w:val="lv-LV" w:eastAsia="zh-CN"/>
        </w:rPr>
        <w:t xml:space="preserve"> turētāja pārstāvja izveidotā Komisija, pamatojoties </w:t>
      </w:r>
      <w:r w:rsidR="001C33BB" w:rsidRPr="004F5CBB">
        <w:rPr>
          <w:color w:val="000000"/>
          <w:spacing w:val="-4"/>
          <w:sz w:val="22"/>
          <w:szCs w:val="22"/>
          <w:lang w:val="lv-LV" w:eastAsia="zh-CN"/>
        </w:rPr>
        <w:t xml:space="preserve">uz </w:t>
      </w:r>
      <w:r w:rsidRPr="004F5CBB">
        <w:rPr>
          <w:color w:val="000000"/>
          <w:spacing w:val="-4"/>
          <w:sz w:val="22"/>
          <w:szCs w:val="22"/>
          <w:lang w:val="lv-LV" w:eastAsia="zh-CN"/>
        </w:rPr>
        <w:t>Ministru kabineta 2020.gada 7.janvāra noteikum</w:t>
      </w:r>
      <w:r w:rsidR="001C33BB" w:rsidRPr="004F5CBB">
        <w:rPr>
          <w:color w:val="000000"/>
          <w:spacing w:val="-4"/>
          <w:sz w:val="22"/>
          <w:szCs w:val="22"/>
          <w:lang w:val="lv-LV" w:eastAsia="zh-CN"/>
        </w:rPr>
        <w:t>iem</w:t>
      </w:r>
      <w:r w:rsidRPr="004F5CBB">
        <w:rPr>
          <w:color w:val="000000"/>
          <w:spacing w:val="-4"/>
          <w:sz w:val="22"/>
          <w:szCs w:val="22"/>
          <w:lang w:val="lv-LV" w:eastAsia="zh-CN"/>
        </w:rPr>
        <w:t xml:space="preserve"> Nr.20 "Valdes un padomes locekļu nominēšanas kārtība kapitālsabiedrībās, kurās kapitāla daļas pieder valstij vai atvasinātai publiskai personai"  (turpmāk – MK noteikumi Nr.20).</w:t>
      </w:r>
    </w:p>
    <w:p w14:paraId="6550D5C6" w14:textId="77777777" w:rsidR="004F5CBB" w:rsidRPr="004F5CBB" w:rsidRDefault="004F5CBB" w:rsidP="000469F5">
      <w:pPr>
        <w:shd w:val="clear" w:color="auto" w:fill="FFFFFF"/>
        <w:suppressAutoHyphens/>
        <w:spacing w:line="360" w:lineRule="auto"/>
        <w:ind w:firstLine="397"/>
        <w:jc w:val="both"/>
        <w:rPr>
          <w:color w:val="000000"/>
          <w:spacing w:val="-4"/>
          <w:sz w:val="22"/>
          <w:szCs w:val="22"/>
          <w:lang w:val="lv-LV" w:eastAsia="zh-CN"/>
        </w:rPr>
      </w:pPr>
    </w:p>
    <w:p w14:paraId="664333DC" w14:textId="6851F1B0" w:rsidR="00DF50D4" w:rsidRPr="004F5CBB" w:rsidRDefault="008055EA" w:rsidP="000469F5">
      <w:pPr>
        <w:numPr>
          <w:ilvl w:val="0"/>
          <w:numId w:val="28"/>
        </w:numPr>
        <w:shd w:val="clear" w:color="auto" w:fill="FFFFFF"/>
        <w:spacing w:line="360" w:lineRule="auto"/>
        <w:ind w:left="0" w:firstLine="397"/>
        <w:rPr>
          <w:sz w:val="22"/>
          <w:szCs w:val="22"/>
          <w:lang w:val="lv-LV"/>
        </w:rPr>
      </w:pPr>
      <w:r w:rsidRPr="004F5CBB">
        <w:rPr>
          <w:b/>
          <w:bCs/>
          <w:color w:val="000000"/>
          <w:spacing w:val="1"/>
          <w:sz w:val="22"/>
          <w:szCs w:val="22"/>
          <w:lang w:val="lv-LV"/>
        </w:rPr>
        <w:t xml:space="preserve"> </w:t>
      </w:r>
      <w:r w:rsidR="00DF50D4" w:rsidRPr="004F5CBB">
        <w:rPr>
          <w:b/>
          <w:bCs/>
          <w:color w:val="000000"/>
          <w:spacing w:val="1"/>
          <w:sz w:val="22"/>
          <w:szCs w:val="22"/>
          <w:lang w:val="lv-LV"/>
        </w:rPr>
        <w:t xml:space="preserve">Amatu kandidātu atlases </w:t>
      </w:r>
      <w:r w:rsidR="001C33BB" w:rsidRPr="004F5CBB">
        <w:rPr>
          <w:b/>
          <w:bCs/>
          <w:color w:val="000000"/>
          <w:spacing w:val="1"/>
          <w:sz w:val="22"/>
          <w:szCs w:val="22"/>
          <w:lang w:val="lv-LV"/>
        </w:rPr>
        <w:t>K</w:t>
      </w:r>
      <w:r w:rsidR="00DF50D4" w:rsidRPr="004F5CBB">
        <w:rPr>
          <w:b/>
          <w:bCs/>
          <w:color w:val="000000"/>
          <w:spacing w:val="1"/>
          <w:sz w:val="22"/>
          <w:szCs w:val="22"/>
          <w:lang w:val="lv-LV"/>
        </w:rPr>
        <w:t>omisijas darba organizācija un kompetence</w:t>
      </w:r>
    </w:p>
    <w:p w14:paraId="417D661E" w14:textId="3A0BCCA4"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w:t>
      </w:r>
      <w:r w:rsidR="00DF50D4" w:rsidRPr="004F5CBB">
        <w:rPr>
          <w:color w:val="000000"/>
          <w:spacing w:val="-1"/>
          <w:sz w:val="22"/>
          <w:szCs w:val="22"/>
          <w:lang w:val="lv-LV"/>
        </w:rPr>
        <w:t xml:space="preserve">Komisija ir lemttiesīga, ja </w:t>
      </w:r>
      <w:r w:rsidR="001C33BB" w:rsidRPr="004F5CBB">
        <w:rPr>
          <w:color w:val="000000"/>
          <w:spacing w:val="-1"/>
          <w:sz w:val="22"/>
          <w:szCs w:val="22"/>
          <w:lang w:val="lv-LV"/>
        </w:rPr>
        <w:t>K</w:t>
      </w:r>
      <w:r w:rsidR="00DF50D4" w:rsidRPr="004F5CBB">
        <w:rPr>
          <w:color w:val="000000"/>
          <w:spacing w:val="-1"/>
          <w:sz w:val="22"/>
          <w:szCs w:val="22"/>
          <w:lang w:val="lv-LV"/>
        </w:rPr>
        <w:t xml:space="preserve">omisijas sēdē piedalās vismaz </w:t>
      </w:r>
      <w:r w:rsidR="008C4EA7" w:rsidRPr="004F5CBB">
        <w:rPr>
          <w:color w:val="000000"/>
          <w:spacing w:val="-1"/>
          <w:sz w:val="22"/>
          <w:szCs w:val="22"/>
          <w:lang w:val="lv-LV"/>
        </w:rPr>
        <w:t>2/3 (divas trešdaļas)</w:t>
      </w:r>
      <w:r w:rsidR="00DF50D4" w:rsidRPr="004F5CBB">
        <w:rPr>
          <w:color w:val="000000"/>
          <w:spacing w:val="-1"/>
          <w:sz w:val="22"/>
          <w:szCs w:val="22"/>
          <w:lang w:val="lv-LV"/>
        </w:rPr>
        <w:t xml:space="preserve"> </w:t>
      </w:r>
      <w:r w:rsidR="001C33BB" w:rsidRPr="004F5CBB">
        <w:rPr>
          <w:color w:val="000000"/>
          <w:spacing w:val="-1"/>
          <w:sz w:val="22"/>
          <w:szCs w:val="22"/>
          <w:lang w:val="lv-LV"/>
        </w:rPr>
        <w:t>K</w:t>
      </w:r>
      <w:r w:rsidR="00DF50D4" w:rsidRPr="004F5CBB">
        <w:rPr>
          <w:color w:val="000000"/>
          <w:spacing w:val="-1"/>
          <w:sz w:val="22"/>
          <w:szCs w:val="22"/>
          <w:lang w:val="lv-LV"/>
        </w:rPr>
        <w:t>omisijas locekļi.</w:t>
      </w:r>
    </w:p>
    <w:p w14:paraId="02C35FEC" w14:textId="3A0A5F8F"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w:t>
      </w:r>
      <w:r w:rsidR="00DF50D4" w:rsidRPr="004F5CBB">
        <w:rPr>
          <w:color w:val="000000"/>
          <w:spacing w:val="-1"/>
          <w:sz w:val="22"/>
          <w:szCs w:val="22"/>
          <w:lang w:val="lv-LV"/>
        </w:rPr>
        <w:t xml:space="preserve">Pirmajā sēdē </w:t>
      </w:r>
      <w:r w:rsidR="001C33BB" w:rsidRPr="004F5CBB">
        <w:rPr>
          <w:color w:val="000000"/>
          <w:spacing w:val="-1"/>
          <w:sz w:val="22"/>
          <w:szCs w:val="22"/>
          <w:lang w:val="lv-LV"/>
        </w:rPr>
        <w:t>K</w:t>
      </w:r>
      <w:r w:rsidR="00DF50D4" w:rsidRPr="004F5CBB">
        <w:rPr>
          <w:color w:val="000000"/>
          <w:spacing w:val="-1"/>
          <w:sz w:val="22"/>
          <w:szCs w:val="22"/>
          <w:lang w:val="lv-LV"/>
        </w:rPr>
        <w:t xml:space="preserve">omisija no sava vidus ievēlē </w:t>
      </w:r>
      <w:r w:rsidR="001C33BB" w:rsidRPr="004F5CBB">
        <w:rPr>
          <w:color w:val="000000"/>
          <w:spacing w:val="-1"/>
          <w:sz w:val="22"/>
          <w:szCs w:val="22"/>
          <w:lang w:val="lv-LV"/>
        </w:rPr>
        <w:t>K</w:t>
      </w:r>
      <w:r w:rsidR="00DF50D4" w:rsidRPr="004F5CBB">
        <w:rPr>
          <w:color w:val="000000"/>
          <w:spacing w:val="-1"/>
          <w:sz w:val="22"/>
          <w:szCs w:val="22"/>
          <w:lang w:val="lv-LV"/>
        </w:rPr>
        <w:t xml:space="preserve">omisijas priekšsēdētāju. </w:t>
      </w:r>
    </w:p>
    <w:p w14:paraId="3FEAA572" w14:textId="3D32A0F7"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w:t>
      </w:r>
      <w:r w:rsidR="00DF50D4" w:rsidRPr="004F5CBB">
        <w:rPr>
          <w:color w:val="000000"/>
          <w:spacing w:val="-1"/>
          <w:sz w:val="22"/>
          <w:szCs w:val="22"/>
          <w:lang w:val="lv-LV"/>
        </w:rPr>
        <w:t>Komisija darbu veic Daugavpils pilsētas domes telpās.</w:t>
      </w:r>
      <w:r w:rsidR="008C4EA7" w:rsidRPr="004F5CBB">
        <w:rPr>
          <w:color w:val="000000"/>
          <w:spacing w:val="-7"/>
          <w:sz w:val="22"/>
          <w:szCs w:val="22"/>
          <w:lang w:val="lv-LV"/>
        </w:rPr>
        <w:t xml:space="preserve"> Komisijas darba organizatoriskā forma ir </w:t>
      </w:r>
      <w:r w:rsidR="001C33BB" w:rsidRPr="004F5CBB">
        <w:rPr>
          <w:color w:val="000000"/>
          <w:spacing w:val="-7"/>
          <w:sz w:val="22"/>
          <w:szCs w:val="22"/>
          <w:lang w:val="lv-LV"/>
        </w:rPr>
        <w:t>K</w:t>
      </w:r>
      <w:r w:rsidR="008C4EA7" w:rsidRPr="004F5CBB">
        <w:rPr>
          <w:color w:val="000000"/>
          <w:spacing w:val="-7"/>
          <w:sz w:val="22"/>
          <w:szCs w:val="22"/>
          <w:lang w:val="lv-LV"/>
        </w:rPr>
        <w:t>omisijas sēdes. K</w:t>
      </w:r>
      <w:r w:rsidR="002B77E8">
        <w:rPr>
          <w:color w:val="000000"/>
          <w:spacing w:val="-7"/>
          <w:sz w:val="22"/>
          <w:szCs w:val="22"/>
          <w:lang w:val="lv-LV"/>
        </w:rPr>
        <w:t>omisijas sēdes notiek klātienē vai attālināti</w:t>
      </w:r>
      <w:r w:rsidR="008C4EA7" w:rsidRPr="004F5CBB">
        <w:rPr>
          <w:color w:val="000000"/>
          <w:spacing w:val="-7"/>
          <w:sz w:val="22"/>
          <w:szCs w:val="22"/>
          <w:lang w:val="lv-LV"/>
        </w:rPr>
        <w:t>, izmantojot telekonferenci vai videokonferenci. Lai nodrošinātu operatīvu informācijas apriti, lēmumus var saskaņot elektroniski, to norādot Komisijas sēdes protokolā.</w:t>
      </w:r>
    </w:p>
    <w:p w14:paraId="06D7C83A" w14:textId="6C7887A6"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lastRenderedPageBreak/>
        <w:t xml:space="preserve"> </w:t>
      </w:r>
      <w:r w:rsidR="008C4EA7" w:rsidRPr="004F5CBB">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59FE2DFC"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1"/>
          <w:sz w:val="22"/>
          <w:szCs w:val="22"/>
          <w:lang w:val="lv-LV"/>
        </w:rPr>
        <w:t xml:space="preserve"> </w:t>
      </w:r>
      <w:r w:rsidR="00DF50D4" w:rsidRPr="004F5CBB">
        <w:rPr>
          <w:color w:val="000000"/>
          <w:spacing w:val="-1"/>
          <w:sz w:val="22"/>
          <w:szCs w:val="22"/>
          <w:lang w:val="lv-LV"/>
        </w:rPr>
        <w:t xml:space="preserve">Komisijas sēdes tiek protokolētas. Sēžu protokolēšanu nodrošina </w:t>
      </w:r>
      <w:r w:rsidR="00084D9E" w:rsidRPr="004F5CBB">
        <w:rPr>
          <w:color w:val="000000"/>
          <w:spacing w:val="-1"/>
          <w:sz w:val="22"/>
          <w:szCs w:val="22"/>
          <w:lang w:val="lv-LV"/>
        </w:rPr>
        <w:t>Domes</w:t>
      </w:r>
      <w:r w:rsidR="001C33BB" w:rsidRPr="004F5CBB">
        <w:rPr>
          <w:color w:val="000000"/>
          <w:spacing w:val="-1"/>
          <w:sz w:val="22"/>
          <w:szCs w:val="22"/>
          <w:lang w:val="lv-LV"/>
        </w:rPr>
        <w:t xml:space="preserve"> Vispārējā</w:t>
      </w:r>
      <w:r w:rsidR="00DF50D4" w:rsidRPr="004F5CBB">
        <w:rPr>
          <w:color w:val="000000"/>
          <w:spacing w:val="-1"/>
          <w:sz w:val="22"/>
          <w:szCs w:val="22"/>
          <w:lang w:val="lv-LV"/>
        </w:rPr>
        <w:t xml:space="preserve"> nodaļa.</w:t>
      </w:r>
    </w:p>
    <w:p w14:paraId="69E879D7" w14:textId="0AE4CB7E" w:rsidR="00DF50D4"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sz w:val="22"/>
          <w:szCs w:val="22"/>
          <w:lang w:val="lv-LV"/>
        </w:rPr>
        <w:t xml:space="preserve"> </w:t>
      </w:r>
      <w:r w:rsidR="00DF50D4" w:rsidRPr="004F5CBB">
        <w:rPr>
          <w:sz w:val="22"/>
          <w:szCs w:val="22"/>
          <w:lang w:val="lv-LV"/>
        </w:rPr>
        <w:t xml:space="preserve">Komisija </w:t>
      </w:r>
      <w:r w:rsidR="00DF50D4" w:rsidRPr="004F5CBB">
        <w:rPr>
          <w:color w:val="000000"/>
          <w:spacing w:val="-1"/>
          <w:sz w:val="22"/>
          <w:szCs w:val="22"/>
          <w:lang w:val="lv-LV"/>
        </w:rPr>
        <w:t xml:space="preserve">iesniedz </w:t>
      </w:r>
      <w:r w:rsidR="005D351F" w:rsidRPr="004F5CBB">
        <w:rPr>
          <w:sz w:val="22"/>
          <w:szCs w:val="22"/>
          <w:lang w:val="lv-LV"/>
        </w:rPr>
        <w:t>kapitāla daļu turētāja</w:t>
      </w:r>
      <w:r w:rsidR="005D351F" w:rsidRPr="004F5CBB">
        <w:rPr>
          <w:color w:val="000000"/>
          <w:spacing w:val="-1"/>
          <w:sz w:val="22"/>
          <w:szCs w:val="22"/>
          <w:lang w:val="lv-LV"/>
        </w:rPr>
        <w:t xml:space="preserve"> pārstāvim </w:t>
      </w:r>
      <w:r w:rsidR="00DF50D4" w:rsidRPr="004F5CBB">
        <w:rPr>
          <w:color w:val="000000"/>
          <w:spacing w:val="-1"/>
          <w:sz w:val="22"/>
          <w:szCs w:val="22"/>
          <w:lang w:val="lv-LV"/>
        </w:rPr>
        <w:t>priekšlikumu izvēlēt</w:t>
      </w:r>
      <w:r w:rsidR="00B5105E" w:rsidRPr="004F5CBB">
        <w:rPr>
          <w:color w:val="000000"/>
          <w:spacing w:val="-1"/>
          <w:sz w:val="22"/>
          <w:szCs w:val="22"/>
          <w:lang w:val="lv-LV"/>
        </w:rPr>
        <w:t>ā/o</w:t>
      </w:r>
      <w:r w:rsidR="00DF50D4" w:rsidRPr="004F5CBB">
        <w:rPr>
          <w:color w:val="000000"/>
          <w:spacing w:val="-1"/>
          <w:sz w:val="22"/>
          <w:szCs w:val="22"/>
          <w:lang w:val="lv-LV"/>
        </w:rPr>
        <w:t xml:space="preserve"> kandidāt</w:t>
      </w:r>
      <w:r w:rsidR="00EB49FA" w:rsidRPr="004F5CBB">
        <w:rPr>
          <w:color w:val="000000"/>
          <w:spacing w:val="-1"/>
          <w:sz w:val="22"/>
          <w:szCs w:val="22"/>
          <w:lang w:val="lv-LV"/>
        </w:rPr>
        <w:t>a</w:t>
      </w:r>
      <w:r w:rsidR="00B5105E" w:rsidRPr="004F5CBB">
        <w:rPr>
          <w:color w:val="000000"/>
          <w:spacing w:val="-1"/>
          <w:sz w:val="22"/>
          <w:szCs w:val="22"/>
          <w:lang w:val="lv-LV"/>
        </w:rPr>
        <w:t>/u</w:t>
      </w:r>
      <w:r w:rsidR="00DF50D4" w:rsidRPr="004F5CBB">
        <w:rPr>
          <w:color w:val="000000"/>
          <w:spacing w:val="-1"/>
          <w:sz w:val="22"/>
          <w:szCs w:val="22"/>
          <w:lang w:val="lv-LV"/>
        </w:rPr>
        <w:t xml:space="preserve"> ievelēšanai </w:t>
      </w:r>
      <w:r w:rsidR="008C4EA7" w:rsidRPr="004F5CBB">
        <w:rPr>
          <w:color w:val="000000"/>
          <w:spacing w:val="-1"/>
          <w:sz w:val="22"/>
          <w:szCs w:val="22"/>
          <w:lang w:val="lv-LV"/>
        </w:rPr>
        <w:t>Sabiedrības</w:t>
      </w:r>
      <w:r w:rsidR="00DF50D4" w:rsidRPr="004F5CBB">
        <w:rPr>
          <w:color w:val="000000"/>
          <w:spacing w:val="-1"/>
          <w:sz w:val="22"/>
          <w:szCs w:val="22"/>
          <w:lang w:val="lv-LV"/>
        </w:rPr>
        <w:t xml:space="preserve"> </w:t>
      </w:r>
      <w:r w:rsidR="00EB49FA" w:rsidRPr="004F5CBB">
        <w:rPr>
          <w:color w:val="000000"/>
          <w:spacing w:val="-1"/>
          <w:sz w:val="22"/>
          <w:szCs w:val="22"/>
          <w:lang w:val="lv-LV"/>
        </w:rPr>
        <w:t>valdes</w:t>
      </w:r>
      <w:r w:rsidR="00DF50D4" w:rsidRPr="004F5CBB">
        <w:rPr>
          <w:color w:val="000000"/>
          <w:spacing w:val="-1"/>
          <w:sz w:val="22"/>
          <w:szCs w:val="22"/>
          <w:lang w:val="lv-LV"/>
        </w:rPr>
        <w:t xml:space="preserve"> locekļa amat</w:t>
      </w:r>
      <w:r w:rsidR="00EB49FA" w:rsidRPr="004F5CBB">
        <w:rPr>
          <w:color w:val="000000"/>
          <w:spacing w:val="-1"/>
          <w:sz w:val="22"/>
          <w:szCs w:val="22"/>
          <w:lang w:val="lv-LV"/>
        </w:rPr>
        <w:t>ā</w:t>
      </w:r>
      <w:r w:rsidR="00DF50D4" w:rsidRPr="004F5CBB">
        <w:rPr>
          <w:color w:val="000000"/>
          <w:spacing w:val="-1"/>
          <w:sz w:val="22"/>
          <w:szCs w:val="22"/>
          <w:lang w:val="lv-LV"/>
        </w:rPr>
        <w:t>, pamatojoties uz kandidātu izvērtēšanu atbilstoši</w:t>
      </w:r>
      <w:r w:rsidR="008C4EA7" w:rsidRPr="004F5CBB">
        <w:rPr>
          <w:color w:val="000000"/>
          <w:spacing w:val="-1"/>
          <w:sz w:val="22"/>
          <w:szCs w:val="22"/>
          <w:lang w:val="lv-LV"/>
        </w:rPr>
        <w:t xml:space="preserve"> MK noteikumu Nr.20</w:t>
      </w:r>
      <w:r w:rsidR="00DF50D4" w:rsidRPr="004F5CBB">
        <w:rPr>
          <w:color w:val="000000"/>
          <w:spacing w:val="-1"/>
          <w:sz w:val="22"/>
          <w:szCs w:val="22"/>
          <w:lang w:val="lv-LV"/>
        </w:rPr>
        <w:t xml:space="preserve"> noteikt</w:t>
      </w:r>
      <w:r w:rsidR="008C4EA7" w:rsidRPr="004F5CBB">
        <w:rPr>
          <w:color w:val="000000"/>
          <w:spacing w:val="-1"/>
          <w:sz w:val="22"/>
          <w:szCs w:val="22"/>
          <w:lang w:val="lv-LV"/>
        </w:rPr>
        <w:t>ajiem</w:t>
      </w:r>
      <w:r w:rsidR="00DF50D4" w:rsidRPr="004F5CBB">
        <w:rPr>
          <w:color w:val="000000"/>
          <w:spacing w:val="-1"/>
          <w:sz w:val="22"/>
          <w:szCs w:val="22"/>
          <w:lang w:val="lv-LV"/>
        </w:rPr>
        <w:t xml:space="preserve"> kandidātu nominēšanas kritērijiem.</w:t>
      </w:r>
    </w:p>
    <w:p w14:paraId="0FA4AAF4" w14:textId="7E1A9BAF" w:rsidR="008C4EA7"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sz w:val="22"/>
          <w:szCs w:val="22"/>
          <w:lang w:val="lv-LV"/>
        </w:rPr>
        <w:t xml:space="preserve"> </w:t>
      </w:r>
      <w:r w:rsidR="008C4EA7" w:rsidRPr="004F5CBB">
        <w:rPr>
          <w:sz w:val="22"/>
          <w:szCs w:val="22"/>
          <w:lang w:val="lv-LV"/>
        </w:rPr>
        <w:t>Komisija nodrošina Publiskas personas kapitāla daļu un kapitālsabiedrību pārvaldības likumā un MK noteikumos Nr.20 noteikto prasību ievērošanu;</w:t>
      </w:r>
    </w:p>
    <w:p w14:paraId="6FC307CD" w14:textId="1B1E8D2C" w:rsidR="00451F53"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t xml:space="preserve"> </w:t>
      </w:r>
      <w:r w:rsidR="00451F53" w:rsidRPr="004F5CBB">
        <w:rPr>
          <w:color w:val="000000"/>
          <w:spacing w:val="-7"/>
          <w:sz w:val="22"/>
          <w:szCs w:val="22"/>
          <w:lang w:val="lv-LV"/>
        </w:rPr>
        <w:t>Pirms kandidātu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 par to paziņojot pirms vērtēšanas uzsākšanas.</w:t>
      </w:r>
    </w:p>
    <w:p w14:paraId="3D1EC3C7" w14:textId="3BA8D9C2" w:rsidR="00451F53" w:rsidRPr="004F5CBB"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4F5CBB">
        <w:rPr>
          <w:color w:val="000000"/>
          <w:spacing w:val="-7"/>
          <w:sz w:val="22"/>
          <w:szCs w:val="22"/>
          <w:lang w:val="lv-LV"/>
        </w:rPr>
        <w:t xml:space="preserve"> </w:t>
      </w:r>
      <w:r w:rsidR="00451F53" w:rsidRPr="004F5CBB">
        <w:rPr>
          <w:color w:val="000000"/>
          <w:spacing w:val="-7"/>
          <w:sz w:val="22"/>
          <w:szCs w:val="22"/>
          <w:lang w:val="lv-LV"/>
        </w:rPr>
        <w:t xml:space="preserve">Komisija ir tiesīga pieprasīt </w:t>
      </w:r>
      <w:r w:rsidR="000142E6" w:rsidRPr="004F5CBB">
        <w:rPr>
          <w:color w:val="000000"/>
          <w:spacing w:val="-7"/>
          <w:sz w:val="22"/>
          <w:szCs w:val="22"/>
          <w:lang w:val="lv-LV"/>
        </w:rPr>
        <w:t>papildu informāciju</w:t>
      </w:r>
      <w:r w:rsidR="000142E6" w:rsidRPr="004F5CBB">
        <w:rPr>
          <w:color w:val="000000"/>
          <w:spacing w:val="-7"/>
          <w:sz w:val="22"/>
          <w:szCs w:val="22"/>
          <w:lang w:val="lv-LV"/>
        </w:rPr>
        <w:t xml:space="preserve"> </w:t>
      </w:r>
      <w:r w:rsidR="000142E6">
        <w:rPr>
          <w:color w:val="000000"/>
          <w:spacing w:val="-7"/>
          <w:sz w:val="22"/>
          <w:szCs w:val="22"/>
          <w:lang w:val="lv-LV"/>
        </w:rPr>
        <w:t>par</w:t>
      </w:r>
      <w:bookmarkStart w:id="1" w:name="_GoBack"/>
      <w:bookmarkEnd w:id="1"/>
      <w:r w:rsidR="00451F53" w:rsidRPr="004F5CBB">
        <w:rPr>
          <w:color w:val="000000"/>
          <w:spacing w:val="-7"/>
          <w:sz w:val="22"/>
          <w:szCs w:val="22"/>
          <w:lang w:val="lv-LV"/>
        </w:rPr>
        <w:t xml:space="preserve"> pretendentiem, piemēram, rekomendācijas, ieteikuma vēstules, kvalifikāciju apliecinošus dokumentus, kas nepieciešami pretendentu kvalifikācijas vērtēšanā.</w:t>
      </w:r>
    </w:p>
    <w:p w14:paraId="39C8E064" w14:textId="1370A877" w:rsidR="00451F53" w:rsidRPr="004F5CBB" w:rsidRDefault="00451F53" w:rsidP="00EB49FA">
      <w:pPr>
        <w:shd w:val="clear" w:color="auto" w:fill="FFFFFF"/>
        <w:tabs>
          <w:tab w:val="left" w:pos="528"/>
        </w:tabs>
        <w:spacing w:line="360" w:lineRule="auto"/>
        <w:ind w:left="397"/>
        <w:jc w:val="both"/>
        <w:rPr>
          <w:color w:val="000000"/>
          <w:spacing w:val="-7"/>
          <w:sz w:val="22"/>
          <w:szCs w:val="22"/>
          <w:lang w:val="lv-LV"/>
        </w:rPr>
      </w:pPr>
    </w:p>
    <w:p w14:paraId="6C2B23BF" w14:textId="04F8FB2F" w:rsidR="00451F53" w:rsidRPr="004F5CBB" w:rsidRDefault="008055EA" w:rsidP="00B5105E">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1"/>
          <w:sz w:val="22"/>
          <w:szCs w:val="22"/>
          <w:lang w:val="lv-LV"/>
        </w:rPr>
        <w:t xml:space="preserve"> </w:t>
      </w:r>
      <w:r w:rsidR="00451F53" w:rsidRPr="004F5CBB">
        <w:rPr>
          <w:b/>
          <w:bCs/>
          <w:color w:val="000000"/>
          <w:spacing w:val="-1"/>
          <w:sz w:val="22"/>
          <w:szCs w:val="22"/>
          <w:lang w:val="lv-LV"/>
        </w:rPr>
        <w:t xml:space="preserve">Pieteikuma iesniegšana </w:t>
      </w:r>
    </w:p>
    <w:p w14:paraId="4E073971" w14:textId="4D95870A" w:rsidR="00451F53"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color w:val="000000"/>
          <w:spacing w:val="2"/>
          <w:sz w:val="22"/>
          <w:szCs w:val="22"/>
          <w:lang w:val="lv-LV"/>
        </w:rPr>
        <w:t xml:space="preserve"> </w:t>
      </w:r>
      <w:r w:rsidR="00451F53" w:rsidRPr="004F5CBB">
        <w:rPr>
          <w:color w:val="000000"/>
          <w:spacing w:val="2"/>
          <w:sz w:val="22"/>
          <w:szCs w:val="22"/>
          <w:lang w:val="lv-LV"/>
        </w:rPr>
        <w:t>Amata kandidātu atlasē var piedalīties un par konkursa uzvarētāju kļūst persona, kura atbilst visām amata kandidātu atlases nolikumā izvirzītajām prasībām.</w:t>
      </w:r>
    </w:p>
    <w:p w14:paraId="73004E46" w14:textId="77777777" w:rsidR="000C3644" w:rsidRPr="004F5CBB" w:rsidRDefault="008055EA" w:rsidP="00084D9E">
      <w:pPr>
        <w:numPr>
          <w:ilvl w:val="1"/>
          <w:numId w:val="28"/>
        </w:numPr>
        <w:shd w:val="clear" w:color="auto" w:fill="FFFFFF"/>
        <w:tabs>
          <w:tab w:val="left" w:pos="518"/>
        </w:tabs>
        <w:spacing w:line="360" w:lineRule="auto"/>
        <w:ind w:left="0" w:firstLine="397"/>
        <w:rPr>
          <w:b/>
          <w:spacing w:val="-7"/>
          <w:sz w:val="22"/>
          <w:szCs w:val="22"/>
          <w:lang w:val="lv-LV"/>
        </w:rPr>
      </w:pPr>
      <w:r w:rsidRPr="004F5CBB">
        <w:rPr>
          <w:color w:val="000000"/>
          <w:spacing w:val="8"/>
          <w:sz w:val="22"/>
          <w:szCs w:val="22"/>
          <w:lang w:val="lv-LV"/>
        </w:rPr>
        <w:t xml:space="preserve"> </w:t>
      </w:r>
      <w:r w:rsidR="000C3644" w:rsidRPr="004F5CBB">
        <w:rPr>
          <w:b/>
          <w:color w:val="000000"/>
          <w:spacing w:val="8"/>
          <w:sz w:val="22"/>
          <w:szCs w:val="22"/>
          <w:lang w:val="lv-LV"/>
        </w:rPr>
        <w:t>Pieteikuma iesniegšanas kārtība:</w:t>
      </w:r>
    </w:p>
    <w:p w14:paraId="6DC7BF40" w14:textId="32F2016F" w:rsidR="000C3644" w:rsidRPr="004F5CBB" w:rsidRDefault="000C3644" w:rsidP="000C3644">
      <w:pPr>
        <w:pStyle w:val="ListParagraph"/>
        <w:numPr>
          <w:ilvl w:val="2"/>
          <w:numId w:val="36"/>
        </w:numPr>
        <w:shd w:val="clear" w:color="auto" w:fill="FFFFFF"/>
        <w:tabs>
          <w:tab w:val="left" w:pos="518"/>
        </w:tabs>
        <w:spacing w:line="360" w:lineRule="auto"/>
        <w:jc w:val="both"/>
        <w:rPr>
          <w:spacing w:val="-7"/>
          <w:sz w:val="22"/>
          <w:szCs w:val="22"/>
          <w:lang w:val="lv-LV"/>
        </w:rPr>
      </w:pPr>
      <w:r w:rsidRPr="004F5CBB">
        <w:rPr>
          <w:color w:val="000000"/>
          <w:spacing w:val="8"/>
          <w:sz w:val="22"/>
          <w:szCs w:val="22"/>
          <w:lang w:val="lv-LV"/>
        </w:rPr>
        <w:t>pieteikumu var iesūtīt pa pastu, norādot adresātu – Daugavpils pilsētas dome, Krišjāņa Valdemāra iela 1, Daugavpils</w:t>
      </w:r>
      <w:r w:rsidRPr="004F5CBB">
        <w:rPr>
          <w:color w:val="000000"/>
          <w:spacing w:val="5"/>
          <w:sz w:val="22"/>
          <w:szCs w:val="22"/>
          <w:lang w:val="lv-LV"/>
        </w:rPr>
        <w:t xml:space="preserve">, LV-5401, vai iesniegt personīgi slēgtā aploksnē </w:t>
      </w:r>
      <w:r w:rsidRPr="004F5CBB">
        <w:rPr>
          <w:color w:val="000000"/>
          <w:spacing w:val="8"/>
          <w:sz w:val="22"/>
          <w:szCs w:val="22"/>
          <w:lang w:val="lv-LV"/>
        </w:rPr>
        <w:t xml:space="preserve">Daugavpils pilsētas domē, Krišjāņa Valdemāra ielā 1, Daugavpilī, 1.stāvā, Informācijas birojā, </w:t>
      </w:r>
      <w:r w:rsidRPr="004F5CBB">
        <w:rPr>
          <w:color w:val="000000"/>
          <w:spacing w:val="-2"/>
          <w:sz w:val="22"/>
          <w:szCs w:val="22"/>
          <w:lang w:val="lv-LV"/>
        </w:rPr>
        <w:t>darba laikā; uz aploksnes jābūt norādei “SIA “</w:t>
      </w:r>
      <w:r w:rsidR="004321F0" w:rsidRPr="004F5CBB">
        <w:rPr>
          <w:sz w:val="22"/>
          <w:szCs w:val="22"/>
          <w:lang w:val="lv-LV"/>
        </w:rPr>
        <w:t xml:space="preserve">Daugavpils </w:t>
      </w:r>
      <w:r w:rsidR="004321F0">
        <w:rPr>
          <w:sz w:val="22"/>
          <w:szCs w:val="22"/>
          <w:lang w:val="lv-LV"/>
        </w:rPr>
        <w:t>dzīvokļu un komunālās saimniecības uzņēmums</w:t>
      </w:r>
      <w:r w:rsidRPr="004F5CBB">
        <w:rPr>
          <w:color w:val="000000"/>
          <w:spacing w:val="-2"/>
          <w:sz w:val="22"/>
          <w:szCs w:val="22"/>
          <w:lang w:val="lv-LV"/>
        </w:rPr>
        <w:t>” valdes locekļa amata kandidātu konkursam”</w:t>
      </w:r>
      <w:r w:rsidRPr="004F5CBB">
        <w:rPr>
          <w:color w:val="000000"/>
          <w:spacing w:val="-3"/>
          <w:sz w:val="22"/>
          <w:szCs w:val="22"/>
          <w:lang w:val="lv-LV"/>
        </w:rPr>
        <w:t xml:space="preserve">, kā arī </w:t>
      </w:r>
      <w:r w:rsidRPr="004F5CBB">
        <w:rPr>
          <w:spacing w:val="-3"/>
          <w:sz w:val="22"/>
          <w:szCs w:val="22"/>
          <w:lang w:val="lv-LV"/>
        </w:rPr>
        <w:t>konkursa dalībnieka vārdam, uzvārdam, adresei un tālruņa numuram;</w:t>
      </w:r>
    </w:p>
    <w:p w14:paraId="2300E2C7" w14:textId="3339D6BF" w:rsidR="000C3644" w:rsidRPr="004F5CBB" w:rsidRDefault="000C3644" w:rsidP="000C3644">
      <w:pPr>
        <w:pStyle w:val="ListParagraph"/>
        <w:numPr>
          <w:ilvl w:val="2"/>
          <w:numId w:val="36"/>
        </w:numPr>
        <w:shd w:val="clear" w:color="auto" w:fill="FFFFFF"/>
        <w:tabs>
          <w:tab w:val="left" w:pos="518"/>
        </w:tabs>
        <w:spacing w:line="360" w:lineRule="auto"/>
        <w:jc w:val="both"/>
        <w:rPr>
          <w:spacing w:val="-7"/>
          <w:sz w:val="22"/>
          <w:szCs w:val="22"/>
          <w:lang w:val="lv-LV"/>
        </w:rPr>
      </w:pPr>
      <w:r w:rsidRPr="004F5CBB">
        <w:rPr>
          <w:sz w:val="22"/>
          <w:szCs w:val="22"/>
          <w:shd w:val="clear" w:color="auto" w:fill="FFFFFF"/>
          <w:lang w:val="lv-LV"/>
        </w:rPr>
        <w:t>ar drošu elektronisko parakstu parakstītus dokumentus ar norādi "SIA "</w:t>
      </w:r>
      <w:r w:rsidR="004321F0" w:rsidRPr="004F5CBB">
        <w:rPr>
          <w:sz w:val="22"/>
          <w:szCs w:val="22"/>
          <w:lang w:val="lv-LV"/>
        </w:rPr>
        <w:t xml:space="preserve">Daugavpils </w:t>
      </w:r>
      <w:r w:rsidR="004321F0">
        <w:rPr>
          <w:sz w:val="22"/>
          <w:szCs w:val="22"/>
          <w:lang w:val="lv-LV"/>
        </w:rPr>
        <w:t>dzīvokļu un komunālās saimniecības uzņēmums</w:t>
      </w:r>
      <w:r w:rsidRPr="004F5CBB">
        <w:rPr>
          <w:sz w:val="22"/>
          <w:szCs w:val="22"/>
          <w:shd w:val="clear" w:color="auto" w:fill="FFFFFF"/>
          <w:lang w:val="lv-LV"/>
        </w:rPr>
        <w:t xml:space="preserve">" valdes locekļa amata kandidātu konkursam" var </w:t>
      </w:r>
      <w:r w:rsidRPr="004F5CBB">
        <w:rPr>
          <w:spacing w:val="-3"/>
          <w:sz w:val="22"/>
          <w:szCs w:val="22"/>
          <w:lang w:val="lv-LV"/>
        </w:rPr>
        <w:t>iesūtīt</w:t>
      </w:r>
      <w:r w:rsidRPr="004F5CBB">
        <w:rPr>
          <w:sz w:val="22"/>
          <w:szCs w:val="22"/>
          <w:shd w:val="clear" w:color="auto" w:fill="FFFFFF"/>
          <w:lang w:val="lv-LV"/>
        </w:rPr>
        <w:t xml:space="preserve"> Daugavpils pilsētas domei uz e-pastu </w:t>
      </w:r>
      <w:hyperlink r:id="rId11" w:history="1">
        <w:r w:rsidRPr="004F5CBB">
          <w:rPr>
            <w:rStyle w:val="Hyperlink"/>
            <w:color w:val="auto"/>
            <w:sz w:val="22"/>
            <w:szCs w:val="22"/>
            <w:shd w:val="clear" w:color="auto" w:fill="FFFFFF"/>
            <w:lang w:val="lv-LV"/>
          </w:rPr>
          <w:t>info@daugavpils.lv</w:t>
        </w:r>
      </w:hyperlink>
      <w:r w:rsidRPr="004F5CBB">
        <w:rPr>
          <w:spacing w:val="-3"/>
          <w:sz w:val="22"/>
          <w:szCs w:val="22"/>
          <w:lang w:val="lv-LV"/>
        </w:rPr>
        <w:t>.</w:t>
      </w:r>
    </w:p>
    <w:p w14:paraId="0134DCB6" w14:textId="686758E1" w:rsidR="00451F53" w:rsidRPr="004F5CBB" w:rsidRDefault="008055EA" w:rsidP="00CB0117">
      <w:pPr>
        <w:numPr>
          <w:ilvl w:val="1"/>
          <w:numId w:val="28"/>
        </w:numPr>
        <w:shd w:val="clear" w:color="auto" w:fill="FFFFFF"/>
        <w:tabs>
          <w:tab w:val="left" w:pos="518"/>
        </w:tabs>
        <w:spacing w:line="360" w:lineRule="auto"/>
        <w:ind w:left="0" w:firstLine="397"/>
        <w:jc w:val="both"/>
        <w:rPr>
          <w:color w:val="000000"/>
          <w:spacing w:val="-8"/>
          <w:sz w:val="22"/>
          <w:szCs w:val="22"/>
          <w:lang w:val="lv-LV"/>
        </w:rPr>
      </w:pPr>
      <w:r w:rsidRPr="004F5CBB">
        <w:rPr>
          <w:color w:val="000000"/>
          <w:spacing w:val="-2"/>
          <w:sz w:val="22"/>
          <w:szCs w:val="22"/>
          <w:lang w:val="lv-LV"/>
        </w:rPr>
        <w:t xml:space="preserve"> </w:t>
      </w:r>
      <w:r w:rsidR="00451F53" w:rsidRPr="004F5CBB">
        <w:rPr>
          <w:color w:val="000000"/>
          <w:spacing w:val="-2"/>
          <w:sz w:val="22"/>
          <w:szCs w:val="22"/>
          <w:lang w:val="lv-LV"/>
        </w:rPr>
        <w:t xml:space="preserve">Pieteikums jāiesniedz </w:t>
      </w:r>
      <w:r w:rsidR="0070284E" w:rsidRPr="004F5CBB">
        <w:rPr>
          <w:b/>
          <w:bCs/>
          <w:color w:val="000000"/>
          <w:spacing w:val="-2"/>
          <w:sz w:val="22"/>
          <w:szCs w:val="22"/>
          <w:lang w:val="lv-LV"/>
        </w:rPr>
        <w:t xml:space="preserve">līdz 2020.gada </w:t>
      </w:r>
      <w:r w:rsidR="003372D4">
        <w:rPr>
          <w:b/>
          <w:bCs/>
          <w:color w:val="000000"/>
          <w:spacing w:val="-2"/>
          <w:sz w:val="22"/>
          <w:szCs w:val="22"/>
          <w:lang w:val="lv-LV"/>
        </w:rPr>
        <w:t>30</w:t>
      </w:r>
      <w:r w:rsidR="0070284E" w:rsidRPr="004F5CBB">
        <w:rPr>
          <w:b/>
          <w:bCs/>
          <w:color w:val="000000"/>
          <w:spacing w:val="-2"/>
          <w:sz w:val="22"/>
          <w:szCs w:val="22"/>
          <w:lang w:val="lv-LV"/>
        </w:rPr>
        <w:t xml:space="preserve">. </w:t>
      </w:r>
      <w:r w:rsidR="003372D4">
        <w:rPr>
          <w:b/>
          <w:bCs/>
          <w:color w:val="000000"/>
          <w:spacing w:val="-2"/>
          <w:sz w:val="22"/>
          <w:szCs w:val="22"/>
          <w:lang w:val="lv-LV"/>
        </w:rPr>
        <w:t>novembrim</w:t>
      </w:r>
      <w:r w:rsidR="0070284E" w:rsidRPr="004F5CBB">
        <w:rPr>
          <w:b/>
          <w:bCs/>
          <w:color w:val="000000"/>
          <w:spacing w:val="-2"/>
          <w:sz w:val="22"/>
          <w:szCs w:val="22"/>
          <w:lang w:val="lv-LV"/>
        </w:rPr>
        <w:t>, plkst.1</w:t>
      </w:r>
      <w:r w:rsidR="003372D4">
        <w:rPr>
          <w:b/>
          <w:bCs/>
          <w:color w:val="000000"/>
          <w:spacing w:val="-2"/>
          <w:sz w:val="22"/>
          <w:szCs w:val="22"/>
          <w:lang w:val="lv-LV"/>
        </w:rPr>
        <w:t>7</w:t>
      </w:r>
      <w:r w:rsidR="0070284E" w:rsidRPr="004F5CBB">
        <w:rPr>
          <w:b/>
          <w:color w:val="000000"/>
          <w:spacing w:val="-2"/>
          <w:sz w:val="22"/>
          <w:szCs w:val="22"/>
          <w:vertAlign w:val="superscript"/>
          <w:lang w:val="lv-LV"/>
        </w:rPr>
        <w:t>00</w:t>
      </w:r>
      <w:r w:rsidR="00451F53" w:rsidRPr="004F5CBB">
        <w:rPr>
          <w:b/>
          <w:bCs/>
          <w:color w:val="000000"/>
          <w:spacing w:val="-2"/>
          <w:sz w:val="22"/>
          <w:szCs w:val="22"/>
          <w:lang w:val="lv-LV"/>
        </w:rPr>
        <w:t xml:space="preserve">. </w:t>
      </w:r>
      <w:r w:rsidR="000C3644" w:rsidRPr="004F5CBB">
        <w:rPr>
          <w:color w:val="000000"/>
          <w:spacing w:val="-2"/>
          <w:sz w:val="22"/>
          <w:szCs w:val="22"/>
          <w:lang w:val="lv-LV"/>
        </w:rPr>
        <w:t>Sūtot pieteikumu pa pastu vai elektronisko pastu, jānodrošina, lai pieteikums tiktu saņemts līdz 2020.</w:t>
      </w:r>
      <w:r w:rsidR="000C3644" w:rsidRPr="004F5CBB">
        <w:rPr>
          <w:sz w:val="22"/>
          <w:szCs w:val="22"/>
          <w:lang w:val="lv-LV"/>
        </w:rPr>
        <w:t xml:space="preserve"> </w:t>
      </w:r>
      <w:r w:rsidR="000C3644" w:rsidRPr="004F5CBB">
        <w:rPr>
          <w:color w:val="000000"/>
          <w:spacing w:val="-2"/>
          <w:sz w:val="22"/>
          <w:szCs w:val="22"/>
          <w:lang w:val="lv-LV"/>
        </w:rPr>
        <w:t xml:space="preserve">gada </w:t>
      </w:r>
      <w:r w:rsidR="003372D4">
        <w:rPr>
          <w:color w:val="000000"/>
          <w:spacing w:val="-2"/>
          <w:sz w:val="22"/>
          <w:szCs w:val="22"/>
          <w:lang w:val="lv-LV"/>
        </w:rPr>
        <w:t>30</w:t>
      </w:r>
      <w:r w:rsidR="000C3644" w:rsidRPr="004F5CBB">
        <w:rPr>
          <w:bCs/>
          <w:color w:val="000000"/>
          <w:spacing w:val="-2"/>
          <w:sz w:val="22"/>
          <w:szCs w:val="22"/>
          <w:lang w:val="lv-LV"/>
        </w:rPr>
        <w:t>.novembrim</w:t>
      </w:r>
      <w:r w:rsidR="000C3644" w:rsidRPr="004F5CBB">
        <w:rPr>
          <w:color w:val="000000"/>
          <w:spacing w:val="-2"/>
          <w:sz w:val="22"/>
          <w:szCs w:val="22"/>
          <w:lang w:val="lv-LV"/>
        </w:rPr>
        <w:t xml:space="preserve"> ieskaitot</w:t>
      </w:r>
      <w:r w:rsidR="0070284E" w:rsidRPr="004F5CBB">
        <w:rPr>
          <w:color w:val="000000"/>
          <w:spacing w:val="-2"/>
          <w:sz w:val="22"/>
          <w:szCs w:val="22"/>
          <w:lang w:val="lv-LV"/>
        </w:rPr>
        <w:t>.</w:t>
      </w:r>
    </w:p>
    <w:p w14:paraId="6403D974" w14:textId="5C0E0384" w:rsidR="00451F53" w:rsidRPr="004F5CBB" w:rsidRDefault="008055EA" w:rsidP="000469F5">
      <w:pPr>
        <w:numPr>
          <w:ilvl w:val="1"/>
          <w:numId w:val="28"/>
        </w:numPr>
        <w:shd w:val="clear" w:color="auto" w:fill="FFFFFF"/>
        <w:spacing w:line="360" w:lineRule="auto"/>
        <w:ind w:left="0" w:firstLine="397"/>
        <w:jc w:val="both"/>
        <w:rPr>
          <w:spacing w:val="-8"/>
          <w:sz w:val="22"/>
          <w:szCs w:val="22"/>
          <w:lang w:val="lv-LV"/>
        </w:rPr>
      </w:pPr>
      <w:r w:rsidRPr="004F5CBB">
        <w:rPr>
          <w:spacing w:val="-2"/>
          <w:sz w:val="22"/>
          <w:szCs w:val="22"/>
          <w:lang w:val="lv-LV"/>
        </w:rPr>
        <w:t xml:space="preserve"> </w:t>
      </w:r>
      <w:r w:rsidR="00451F53" w:rsidRPr="004F5CBB">
        <w:rPr>
          <w:spacing w:val="-2"/>
          <w:sz w:val="22"/>
          <w:szCs w:val="22"/>
          <w:lang w:val="lv-LV"/>
        </w:rPr>
        <w:t>Kandidāti uz interviju tiks uzaicināti telefoniski.</w:t>
      </w:r>
    </w:p>
    <w:p w14:paraId="02BA1ED9" w14:textId="585BFD37" w:rsidR="00451F53" w:rsidRPr="004F5CBB"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4F5CBB">
        <w:rPr>
          <w:b/>
          <w:color w:val="000000"/>
          <w:spacing w:val="-1"/>
          <w:sz w:val="22"/>
          <w:szCs w:val="22"/>
          <w:lang w:val="lv-LV"/>
        </w:rPr>
        <w:t xml:space="preserve"> </w:t>
      </w:r>
      <w:r w:rsidR="00451F53" w:rsidRPr="004F5CBB">
        <w:rPr>
          <w:b/>
          <w:color w:val="000000"/>
          <w:spacing w:val="-1"/>
          <w:sz w:val="22"/>
          <w:szCs w:val="22"/>
          <w:lang w:val="lv-LV"/>
        </w:rPr>
        <w:t>Pieteikums satur šādus dokumentus:</w:t>
      </w:r>
    </w:p>
    <w:p w14:paraId="393E1265" w14:textId="5CF12799"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t xml:space="preserve"> </w:t>
      </w:r>
      <w:r w:rsidR="00451F53" w:rsidRPr="004F5CBB">
        <w:rPr>
          <w:color w:val="000000"/>
          <w:spacing w:val="-5"/>
          <w:sz w:val="22"/>
          <w:szCs w:val="22"/>
          <w:lang w:val="lv-LV" w:eastAsia="zh-CN"/>
        </w:rPr>
        <w:t>dzīves gaitas aprakstu (CV</w:t>
      </w:r>
      <w:r w:rsidR="00614ADD" w:rsidRPr="004F5CBB">
        <w:rPr>
          <w:color w:val="000000"/>
          <w:spacing w:val="-5"/>
          <w:sz w:val="22"/>
          <w:szCs w:val="22"/>
          <w:lang w:val="lv-LV" w:eastAsia="zh-CN"/>
        </w:rPr>
        <w:t xml:space="preserve"> </w:t>
      </w:r>
      <w:proofErr w:type="spellStart"/>
      <w:r w:rsidR="00614ADD" w:rsidRPr="004F5CBB">
        <w:rPr>
          <w:color w:val="000000"/>
          <w:spacing w:val="-5"/>
          <w:sz w:val="22"/>
          <w:szCs w:val="22"/>
          <w:lang w:val="lv-LV" w:eastAsia="zh-CN"/>
        </w:rPr>
        <w:t>Europass</w:t>
      </w:r>
      <w:proofErr w:type="spellEnd"/>
      <w:r w:rsidR="00614ADD" w:rsidRPr="004F5CBB">
        <w:rPr>
          <w:color w:val="000000"/>
          <w:spacing w:val="-5"/>
          <w:sz w:val="22"/>
          <w:szCs w:val="22"/>
          <w:lang w:val="lv-LV" w:eastAsia="zh-CN"/>
        </w:rPr>
        <w:t xml:space="preserve"> standarts</w:t>
      </w:r>
      <w:r w:rsidR="00451F53" w:rsidRPr="004F5CBB">
        <w:rPr>
          <w:color w:val="000000"/>
          <w:spacing w:val="-5"/>
          <w:sz w:val="22"/>
          <w:szCs w:val="22"/>
          <w:lang w:val="lv-LV" w:eastAsia="zh-CN"/>
        </w:rPr>
        <w:t>), kurā iekļauts arī pašvērtējums par valodu zināšanām un norādīts vadītā kolektīva darbinieku skaits;</w:t>
      </w:r>
    </w:p>
    <w:p w14:paraId="1D5482F0" w14:textId="564545F1"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t xml:space="preserve"> </w:t>
      </w:r>
      <w:r w:rsidR="00451F53" w:rsidRPr="004F5CBB">
        <w:rPr>
          <w:color w:val="000000"/>
          <w:spacing w:val="-5"/>
          <w:sz w:val="22"/>
          <w:szCs w:val="22"/>
          <w:lang w:val="lv-LV" w:eastAsia="zh-CN"/>
        </w:rPr>
        <w:t>motivētu pieteikuma vēstuli</w:t>
      </w:r>
      <w:r w:rsidR="000C3644" w:rsidRPr="004F5CBB">
        <w:rPr>
          <w:color w:val="000000"/>
          <w:spacing w:val="-5"/>
          <w:sz w:val="22"/>
          <w:szCs w:val="22"/>
          <w:lang w:val="lv-LV" w:eastAsia="zh-CN"/>
        </w:rPr>
        <w:t>,</w:t>
      </w:r>
      <w:r w:rsidR="00451F53" w:rsidRPr="004F5CBB">
        <w:rPr>
          <w:color w:val="000000"/>
          <w:spacing w:val="-5"/>
          <w:sz w:val="22"/>
          <w:szCs w:val="22"/>
          <w:lang w:val="lv-LV" w:eastAsia="zh-CN"/>
        </w:rPr>
        <w:t xml:space="preserve"> iekļaujot informāciju, kas apliecina dzīves gaitas aprakstā norādītās pieredzes </w:t>
      </w:r>
      <w:r w:rsidR="00451F53" w:rsidRPr="004F5CBB">
        <w:rPr>
          <w:color w:val="000000"/>
          <w:spacing w:val="-5"/>
          <w:sz w:val="22"/>
          <w:szCs w:val="22"/>
          <w:lang w:val="lv-LV" w:eastAsia="zh-CN"/>
        </w:rPr>
        <w:lastRenderedPageBreak/>
        <w:t>un prasmju esību, apliecinājumu, ka Publiskas personas kapitāla daļu un kapitālsabiedrību pārvaldības likuma 37.</w:t>
      </w:r>
      <w:r w:rsidR="00670E5A" w:rsidRPr="004F5CBB">
        <w:rPr>
          <w:color w:val="000000"/>
          <w:spacing w:val="-5"/>
          <w:sz w:val="22"/>
          <w:szCs w:val="22"/>
          <w:lang w:val="lv-LV" w:eastAsia="zh-CN"/>
        </w:rPr>
        <w:t xml:space="preserve"> </w:t>
      </w:r>
      <w:r w:rsidR="00451F53" w:rsidRPr="004F5CBB">
        <w:rPr>
          <w:color w:val="000000"/>
          <w:spacing w:val="-5"/>
          <w:sz w:val="22"/>
          <w:szCs w:val="22"/>
          <w:lang w:val="lv-LV" w:eastAsia="zh-CN"/>
        </w:rPr>
        <w:t xml:space="preserve">panta </w:t>
      </w:r>
      <w:r w:rsidR="004B10A6" w:rsidRPr="004F5CBB">
        <w:rPr>
          <w:color w:val="000000"/>
          <w:spacing w:val="-5"/>
          <w:sz w:val="22"/>
          <w:szCs w:val="22"/>
          <w:lang w:val="lv-LV" w:eastAsia="zh-CN"/>
        </w:rPr>
        <w:t>ceturtajā</w:t>
      </w:r>
      <w:r w:rsidR="00451F53" w:rsidRPr="004F5CBB">
        <w:rPr>
          <w:color w:val="000000"/>
          <w:spacing w:val="-5"/>
          <w:sz w:val="22"/>
          <w:szCs w:val="22"/>
          <w:lang w:val="lv-LV" w:eastAsia="zh-CN"/>
        </w:rPr>
        <w:t xml:space="preserve"> daļā minētie šķēršļi </w:t>
      </w:r>
      <w:r w:rsidR="00EB28DA" w:rsidRPr="004F5CBB">
        <w:rPr>
          <w:color w:val="000000"/>
          <w:spacing w:val="-5"/>
          <w:sz w:val="22"/>
          <w:szCs w:val="22"/>
          <w:lang w:val="lv-LV" w:eastAsia="zh-CN"/>
        </w:rPr>
        <w:t>valdes</w:t>
      </w:r>
      <w:r w:rsidR="00451F53" w:rsidRPr="004F5CBB">
        <w:rPr>
          <w:color w:val="000000"/>
          <w:spacing w:val="-5"/>
          <w:sz w:val="22"/>
          <w:szCs w:val="22"/>
          <w:lang w:val="lv-LV" w:eastAsia="zh-CN"/>
        </w:rPr>
        <w:t xml:space="preserve"> locekļa amata ieņemšanai nepastāv, un apliecinājumu, ka, ievērojot likuma „Par interešu konflikta novēršanu valsts amatpersonu darbībā” 7.</w:t>
      </w:r>
      <w:r w:rsidR="00670E5A" w:rsidRPr="004F5CBB">
        <w:rPr>
          <w:color w:val="000000"/>
          <w:spacing w:val="-5"/>
          <w:sz w:val="22"/>
          <w:szCs w:val="22"/>
          <w:lang w:val="lv-LV" w:eastAsia="zh-CN"/>
        </w:rPr>
        <w:t xml:space="preserve"> </w:t>
      </w:r>
      <w:r w:rsidR="00451F53" w:rsidRPr="004F5CBB">
        <w:rPr>
          <w:color w:val="000000"/>
          <w:spacing w:val="-5"/>
          <w:sz w:val="22"/>
          <w:szCs w:val="22"/>
          <w:lang w:val="lv-LV" w:eastAsia="zh-CN"/>
        </w:rPr>
        <w:t xml:space="preserve">panta ceturtajā daļā noteiktos ierobežojumus, novērsīs iespējamās interešu konflikta situācijas, ja tiks ievēlēts </w:t>
      </w:r>
      <w:r w:rsidR="00EB28DA" w:rsidRPr="004F5CBB">
        <w:rPr>
          <w:color w:val="000000"/>
          <w:spacing w:val="-5"/>
          <w:sz w:val="22"/>
          <w:szCs w:val="22"/>
          <w:lang w:val="lv-LV" w:eastAsia="zh-CN"/>
        </w:rPr>
        <w:t>valdes</w:t>
      </w:r>
      <w:r w:rsidR="000C3644" w:rsidRPr="004F5CBB">
        <w:rPr>
          <w:color w:val="000000"/>
          <w:spacing w:val="-5"/>
          <w:sz w:val="22"/>
          <w:szCs w:val="22"/>
          <w:lang w:val="lv-LV" w:eastAsia="zh-CN"/>
        </w:rPr>
        <w:t xml:space="preserve"> locekļa amatā</w:t>
      </w:r>
      <w:r w:rsidR="00451F53" w:rsidRPr="004F5CBB">
        <w:rPr>
          <w:color w:val="000000"/>
          <w:spacing w:val="-5"/>
          <w:sz w:val="22"/>
          <w:szCs w:val="22"/>
          <w:lang w:val="lv-LV" w:eastAsia="zh-CN"/>
        </w:rPr>
        <w:t>;</w:t>
      </w:r>
    </w:p>
    <w:p w14:paraId="4E2FFE4A" w14:textId="2C031FD2" w:rsidR="00451F53" w:rsidRPr="004F5CBB"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4F5CBB">
        <w:rPr>
          <w:color w:val="000000"/>
          <w:spacing w:val="-5"/>
          <w:sz w:val="22"/>
          <w:szCs w:val="22"/>
          <w:lang w:val="lv-LV" w:eastAsia="zh-CN"/>
        </w:rPr>
        <w:t xml:space="preserve"> </w:t>
      </w:r>
      <w:r w:rsidR="00451F53" w:rsidRPr="004F5CBB">
        <w:rPr>
          <w:color w:val="000000"/>
          <w:spacing w:val="-5"/>
          <w:sz w:val="22"/>
          <w:szCs w:val="22"/>
          <w:lang w:val="lv-LV" w:eastAsia="zh-CN"/>
        </w:rPr>
        <w:t xml:space="preserve">kandidāta sagatavotu redzējumu par </w:t>
      </w:r>
      <w:r w:rsidR="00892DB4" w:rsidRPr="004F5CBB">
        <w:rPr>
          <w:color w:val="000000"/>
          <w:spacing w:val="-5"/>
          <w:sz w:val="22"/>
          <w:szCs w:val="22"/>
          <w:lang w:val="lv-LV" w:eastAsia="zh-CN"/>
        </w:rPr>
        <w:t>Sabiedrības</w:t>
      </w:r>
      <w:r w:rsidR="00451F53" w:rsidRPr="004F5CBB">
        <w:rPr>
          <w:color w:val="000000"/>
          <w:spacing w:val="-5"/>
          <w:sz w:val="22"/>
          <w:szCs w:val="22"/>
          <w:lang w:val="lv-LV" w:eastAsia="zh-CN"/>
        </w:rPr>
        <w:t xml:space="preserve"> attīstības perspektīvām, sniedzot ieskatu svarīgākajās prioritātēs un priekšlikumus to īstenošanai;</w:t>
      </w:r>
    </w:p>
    <w:p w14:paraId="6D02B9F8" w14:textId="4C1E86DA" w:rsidR="00A91AC0" w:rsidRPr="004F5CBB" w:rsidRDefault="008055EA" w:rsidP="00670E5A">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4F5CBB">
        <w:rPr>
          <w:color w:val="000000"/>
          <w:spacing w:val="-4"/>
          <w:sz w:val="22"/>
          <w:szCs w:val="22"/>
          <w:lang w:val="lv-LV" w:eastAsia="zh-CN"/>
        </w:rPr>
        <w:t xml:space="preserve"> </w:t>
      </w:r>
      <w:r w:rsidR="00451F53" w:rsidRPr="004F5CBB">
        <w:rPr>
          <w:color w:val="000000"/>
          <w:spacing w:val="-4"/>
          <w:sz w:val="22"/>
          <w:szCs w:val="22"/>
          <w:lang w:val="lv-LV" w:eastAsia="zh-CN"/>
        </w:rPr>
        <w:t>izglītību un tālākizglītību apliecinošu dokumentu kopijas;</w:t>
      </w:r>
    </w:p>
    <w:p w14:paraId="54280EF5" w14:textId="0BF5C16E" w:rsidR="00451F53" w:rsidRPr="004F5CBB" w:rsidRDefault="008055EA" w:rsidP="000469F5">
      <w:pPr>
        <w:numPr>
          <w:ilvl w:val="2"/>
          <w:numId w:val="28"/>
        </w:numPr>
        <w:spacing w:line="360" w:lineRule="auto"/>
        <w:ind w:left="0" w:firstLine="397"/>
        <w:jc w:val="both"/>
        <w:rPr>
          <w:color w:val="000000"/>
          <w:spacing w:val="-1"/>
          <w:sz w:val="22"/>
          <w:szCs w:val="22"/>
          <w:lang w:val="lv-LV" w:eastAsia="zh-CN"/>
        </w:rPr>
      </w:pPr>
      <w:r w:rsidRPr="004F5CBB">
        <w:rPr>
          <w:color w:val="000000"/>
          <w:spacing w:val="-1"/>
          <w:sz w:val="22"/>
          <w:szCs w:val="22"/>
          <w:lang w:val="lv-LV" w:eastAsia="zh-CN"/>
        </w:rPr>
        <w:t xml:space="preserve"> </w:t>
      </w:r>
      <w:r w:rsidR="00451F53" w:rsidRPr="004F5CBB">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4F5CBB">
        <w:rPr>
          <w:spacing w:val="-1"/>
          <w:sz w:val="22"/>
          <w:szCs w:val="22"/>
          <w:lang w:val="lv-LV" w:eastAsia="zh-CN"/>
        </w:rPr>
        <w:t>C1</w:t>
      </w:r>
      <w:r w:rsidR="00451F53" w:rsidRPr="004F5CBB">
        <w:rPr>
          <w:color w:val="000000"/>
          <w:spacing w:val="-1"/>
          <w:sz w:val="22"/>
          <w:szCs w:val="22"/>
          <w:lang w:val="lv-LV" w:eastAsia="zh-CN"/>
        </w:rPr>
        <w:t xml:space="preserve"> (izņemot personas, kuras ieguvušas pamata, vidējo vai augstāko izglītību akreditētās mācību programmās latviešu valodā). Personas, kuras ieguvušas pamata, vidējo vai augstāko izglītību akreditētās mācību programmās latviešu valodā iesniedz diploma pielikuma kopiju vai citu dokumentu, kas apliecina mācību programmas apgūšanu latviešu valodā;</w:t>
      </w:r>
    </w:p>
    <w:p w14:paraId="6E0A580C" w14:textId="4B50AE7E" w:rsidR="008055EA" w:rsidRPr="004F5CBB"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4F5CBB">
        <w:rPr>
          <w:color w:val="000000"/>
          <w:spacing w:val="-3"/>
          <w:sz w:val="22"/>
          <w:szCs w:val="22"/>
          <w:lang w:val="lv-LV" w:eastAsia="zh-CN"/>
        </w:rPr>
        <w:t xml:space="preserve"> </w:t>
      </w:r>
      <w:r w:rsidR="00451F53" w:rsidRPr="004F5CBB">
        <w:rPr>
          <w:color w:val="000000"/>
          <w:spacing w:val="-3"/>
          <w:sz w:val="22"/>
          <w:szCs w:val="22"/>
          <w:lang w:val="lv-LV" w:eastAsia="zh-CN"/>
        </w:rPr>
        <w:t>citus dokumentus, kas apliecina pretendentam izvirzīto prasību izpildi.</w:t>
      </w:r>
    </w:p>
    <w:p w14:paraId="7142F894" w14:textId="07A4D91E" w:rsidR="008055EA" w:rsidRPr="004F5CBB" w:rsidRDefault="008055EA"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4F5CBB">
        <w:rPr>
          <w:color w:val="000000"/>
          <w:spacing w:val="-1"/>
          <w:sz w:val="22"/>
          <w:szCs w:val="22"/>
          <w:lang w:val="lv-LV"/>
        </w:rPr>
        <w:t>Ja amata kandidātu atlases dalībnieks nav iesniedzis kādu no 6.5.punktā</w:t>
      </w:r>
      <w:r w:rsidR="000C3644" w:rsidRPr="004F5CBB">
        <w:rPr>
          <w:color w:val="000000"/>
          <w:spacing w:val="-1"/>
          <w:sz w:val="22"/>
          <w:szCs w:val="22"/>
          <w:lang w:val="lv-LV"/>
        </w:rPr>
        <w:t xml:space="preserve"> (izņemot 6.5.6. punktā)</w:t>
      </w:r>
      <w:r w:rsidRPr="004F5CBB">
        <w:rPr>
          <w:color w:val="000000"/>
          <w:spacing w:val="-1"/>
          <w:sz w:val="22"/>
          <w:szCs w:val="22"/>
          <w:lang w:val="lv-LV"/>
        </w:rPr>
        <w:t xml:space="preserve"> pieprasītajiem dokumentiem, </w:t>
      </w:r>
      <w:r w:rsidRPr="004F5CBB">
        <w:rPr>
          <w:b/>
          <w:spacing w:val="-1"/>
          <w:sz w:val="22"/>
          <w:szCs w:val="22"/>
          <w:lang w:val="lv-LV"/>
        </w:rPr>
        <w:t>viņš netiek virzīts tālākai vērtēšanai</w:t>
      </w:r>
      <w:r w:rsidRPr="004F5CBB">
        <w:rPr>
          <w:color w:val="000000"/>
          <w:spacing w:val="-1"/>
          <w:sz w:val="22"/>
          <w:szCs w:val="22"/>
          <w:lang w:val="lv-LV"/>
        </w:rPr>
        <w:t>.</w:t>
      </w:r>
    </w:p>
    <w:p w14:paraId="5840E82D" w14:textId="77777777" w:rsidR="009610F2" w:rsidRPr="004F5CBB" w:rsidRDefault="009610F2" w:rsidP="009610F2">
      <w:pPr>
        <w:widowControl w:val="0"/>
        <w:shd w:val="clear" w:color="auto" w:fill="FFFFFF"/>
        <w:suppressAutoHyphens/>
        <w:autoSpaceDE w:val="0"/>
        <w:spacing w:line="360" w:lineRule="auto"/>
        <w:ind w:left="792"/>
        <w:jc w:val="both"/>
        <w:rPr>
          <w:color w:val="000000"/>
          <w:spacing w:val="-1"/>
          <w:sz w:val="22"/>
          <w:szCs w:val="22"/>
          <w:lang w:val="lv-LV" w:eastAsia="zh-CN"/>
        </w:rPr>
      </w:pPr>
    </w:p>
    <w:p w14:paraId="6A8DA527" w14:textId="60B73E1A" w:rsidR="00BB4B9B" w:rsidRPr="004F5CBB"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4F5CBB">
        <w:rPr>
          <w:b/>
          <w:bCs/>
          <w:color w:val="000000"/>
          <w:spacing w:val="-1"/>
          <w:sz w:val="22"/>
          <w:szCs w:val="22"/>
          <w:lang w:val="lv-LV"/>
        </w:rPr>
        <w:t xml:space="preserve"> Informācija un  komunikācija par kandidātu atlases procesu</w:t>
      </w:r>
    </w:p>
    <w:p w14:paraId="2B065FF8" w14:textId="55802B2D" w:rsidR="00BB4B9B"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sz w:val="22"/>
          <w:szCs w:val="22"/>
          <w:lang w:val="lv-LV"/>
        </w:rPr>
        <w:t xml:space="preserve"> </w:t>
      </w:r>
      <w:r w:rsidR="00BB4B9B" w:rsidRPr="004F5CBB">
        <w:rPr>
          <w:sz w:val="22"/>
          <w:szCs w:val="22"/>
          <w:lang w:val="lv-LV"/>
        </w:rPr>
        <w:t xml:space="preserve">Kandidāti Sabiedrības </w:t>
      </w:r>
      <w:r w:rsidR="00EB28DA" w:rsidRPr="004F5CBB">
        <w:rPr>
          <w:sz w:val="22"/>
          <w:szCs w:val="22"/>
          <w:lang w:val="lv-LV"/>
        </w:rPr>
        <w:t>valdes</w:t>
      </w:r>
      <w:r w:rsidR="00BB4B9B" w:rsidRPr="004F5CBB">
        <w:rPr>
          <w:sz w:val="22"/>
          <w:szCs w:val="22"/>
          <w:lang w:val="lv-LV"/>
        </w:rPr>
        <w:t xml:space="preserve"> locekļa amatam var pieteikties, atsaucoties uz Domes mājaslapā, oficiālajā izdevumā “Latvijas Vēstnesis” un Nodarbinātības valsts aģentūras CV un vakanču portālā ievietoto sludinājumu.</w:t>
      </w:r>
      <w:r w:rsidR="00BB4B9B" w:rsidRPr="004F5CBB">
        <w:rPr>
          <w:color w:val="000000"/>
          <w:spacing w:val="2"/>
          <w:sz w:val="22"/>
          <w:szCs w:val="22"/>
          <w:lang w:val="lv-LV"/>
        </w:rPr>
        <w:t xml:space="preserve"> </w:t>
      </w:r>
    </w:p>
    <w:p w14:paraId="6DF83150" w14:textId="1EDCEBD1" w:rsidR="00BB4B9B"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color w:val="000000"/>
          <w:spacing w:val="2"/>
          <w:sz w:val="22"/>
          <w:szCs w:val="22"/>
          <w:lang w:val="lv-LV"/>
        </w:rPr>
        <w:t xml:space="preserve"> </w:t>
      </w:r>
      <w:r w:rsidR="00BB4B9B" w:rsidRPr="004F5CBB">
        <w:rPr>
          <w:color w:val="000000"/>
          <w:spacing w:val="2"/>
          <w:sz w:val="22"/>
          <w:szCs w:val="22"/>
          <w:lang w:val="lv-LV"/>
        </w:rPr>
        <w:t xml:space="preserve">Informāciju (preses </w:t>
      </w:r>
      <w:proofErr w:type="spellStart"/>
      <w:r w:rsidR="00BB4B9B" w:rsidRPr="004F5CBB">
        <w:rPr>
          <w:color w:val="000000"/>
          <w:spacing w:val="2"/>
          <w:sz w:val="22"/>
          <w:szCs w:val="22"/>
          <w:lang w:val="lv-LV"/>
        </w:rPr>
        <w:t>relīzes</w:t>
      </w:r>
      <w:proofErr w:type="spellEnd"/>
      <w:r w:rsidR="00BB4B9B" w:rsidRPr="004F5CBB">
        <w:rPr>
          <w:color w:val="000000"/>
          <w:spacing w:val="2"/>
          <w:sz w:val="22"/>
          <w:szCs w:val="22"/>
          <w:lang w:val="lv-LV"/>
        </w:rPr>
        <w:t xml:space="preserve">) par konkursa izsludināšanu uz Sabiedrības </w:t>
      </w:r>
      <w:r w:rsidR="002B462A" w:rsidRPr="004F5CBB">
        <w:rPr>
          <w:color w:val="000000"/>
          <w:spacing w:val="2"/>
          <w:sz w:val="22"/>
          <w:szCs w:val="22"/>
          <w:lang w:val="lv-LV"/>
        </w:rPr>
        <w:t>valdes</w:t>
      </w:r>
      <w:r w:rsidR="00BB4B9B" w:rsidRPr="004F5CBB">
        <w:rPr>
          <w:color w:val="000000"/>
          <w:spacing w:val="2"/>
          <w:sz w:val="22"/>
          <w:szCs w:val="22"/>
          <w:lang w:val="lv-LV"/>
        </w:rPr>
        <w:t xml:space="preserve"> locekļ</w:t>
      </w:r>
      <w:r w:rsidR="002B462A" w:rsidRPr="004F5CBB">
        <w:rPr>
          <w:color w:val="000000"/>
          <w:spacing w:val="2"/>
          <w:sz w:val="22"/>
          <w:szCs w:val="22"/>
          <w:lang w:val="lv-LV"/>
        </w:rPr>
        <w:t>a</w:t>
      </w:r>
      <w:r w:rsidR="00BB4B9B" w:rsidRPr="004F5CBB">
        <w:rPr>
          <w:color w:val="000000"/>
          <w:spacing w:val="2"/>
          <w:sz w:val="22"/>
          <w:szCs w:val="22"/>
          <w:lang w:val="lv-LV"/>
        </w:rPr>
        <w:t xml:space="preserve"> amat</w:t>
      </w:r>
      <w:r w:rsidR="002011CA" w:rsidRPr="004F5CBB">
        <w:rPr>
          <w:color w:val="000000"/>
          <w:spacing w:val="2"/>
          <w:sz w:val="22"/>
          <w:szCs w:val="22"/>
          <w:lang w:val="lv-LV"/>
        </w:rPr>
        <w:t>u</w:t>
      </w:r>
      <w:r w:rsidR="00BB4B9B" w:rsidRPr="004F5CBB">
        <w:rPr>
          <w:color w:val="000000"/>
          <w:spacing w:val="2"/>
          <w:sz w:val="22"/>
          <w:szCs w:val="22"/>
          <w:lang w:val="lv-LV"/>
        </w:rPr>
        <w:t xml:space="preserve"> un konkursa n</w:t>
      </w:r>
      <w:r w:rsidR="00D82434" w:rsidRPr="004F5CBB">
        <w:rPr>
          <w:color w:val="000000"/>
          <w:spacing w:val="2"/>
          <w:sz w:val="22"/>
          <w:szCs w:val="22"/>
          <w:lang w:val="lv-LV"/>
        </w:rPr>
        <w:t xml:space="preserve">orisi sagatavo un </w:t>
      </w:r>
      <w:proofErr w:type="spellStart"/>
      <w:r w:rsidR="00D82434" w:rsidRPr="004F5CBB">
        <w:rPr>
          <w:color w:val="000000"/>
          <w:spacing w:val="2"/>
          <w:sz w:val="22"/>
          <w:szCs w:val="22"/>
          <w:lang w:val="lv-LV"/>
        </w:rPr>
        <w:t>izsūta</w:t>
      </w:r>
      <w:proofErr w:type="spellEnd"/>
      <w:r w:rsidR="00D82434" w:rsidRPr="004F5CBB">
        <w:rPr>
          <w:color w:val="000000"/>
          <w:spacing w:val="2"/>
          <w:sz w:val="22"/>
          <w:szCs w:val="22"/>
          <w:lang w:val="lv-LV"/>
        </w:rPr>
        <w:t xml:space="preserve"> Domes </w:t>
      </w:r>
      <w:r w:rsidR="00BB4B9B" w:rsidRPr="004F5CBB">
        <w:rPr>
          <w:color w:val="000000"/>
          <w:spacing w:val="2"/>
          <w:sz w:val="22"/>
          <w:szCs w:val="22"/>
          <w:lang w:val="lv-LV"/>
        </w:rPr>
        <w:t>Vispārējā nodaļa.</w:t>
      </w:r>
    </w:p>
    <w:p w14:paraId="6EA17620" w14:textId="29DF99C3" w:rsidR="004233B8" w:rsidRPr="004F5CBB"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4F5CBB">
        <w:rPr>
          <w:sz w:val="22"/>
          <w:szCs w:val="22"/>
          <w:lang w:val="lv-LV"/>
        </w:rPr>
        <w:t xml:space="preserve"> </w:t>
      </w:r>
      <w:r w:rsidR="004233B8" w:rsidRPr="004F5CBB">
        <w:rPr>
          <w:sz w:val="22"/>
          <w:szCs w:val="22"/>
          <w:lang w:val="lv-LV"/>
        </w:rPr>
        <w:t>Nominācijas procesa laikā tiek sniegta vismaz šāda informācija sabiedrībai:</w:t>
      </w:r>
    </w:p>
    <w:p w14:paraId="324AFCAD" w14:textId="6F5BA541" w:rsidR="004233B8" w:rsidRPr="004F5CBB" w:rsidRDefault="008055E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4F5CBB" w:rsidRDefault="008055E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pēc kandidātu pieteikšanās termiņa beigām, informācija par saņemto kandidātu skaitu;</w:t>
      </w:r>
    </w:p>
    <w:p w14:paraId="58F6A25C" w14:textId="74C2D5B0" w:rsidR="004233B8" w:rsidRPr="004F5CBB" w:rsidRDefault="002B462A" w:rsidP="000469F5">
      <w:pPr>
        <w:pStyle w:val="BodyTextIndent"/>
        <w:numPr>
          <w:ilvl w:val="2"/>
          <w:numId w:val="28"/>
        </w:numPr>
        <w:tabs>
          <w:tab w:val="left" w:pos="851"/>
        </w:tabs>
        <w:spacing w:line="360" w:lineRule="auto"/>
        <w:ind w:left="0" w:firstLine="397"/>
        <w:rPr>
          <w:sz w:val="22"/>
          <w:szCs w:val="22"/>
        </w:rPr>
      </w:pPr>
      <w:r w:rsidRPr="004F5CBB">
        <w:rPr>
          <w:sz w:val="22"/>
          <w:szCs w:val="22"/>
        </w:rPr>
        <w:t xml:space="preserve"> </w:t>
      </w:r>
      <w:r w:rsidR="004233B8" w:rsidRPr="004F5CBB">
        <w:rPr>
          <w:sz w:val="22"/>
          <w:szCs w:val="22"/>
        </w:rPr>
        <w:t>noslēdzoties atlases procesam, informācija par rezultātiem, kā arī informāciju par kandidātu novērtēšanas procesu.</w:t>
      </w:r>
    </w:p>
    <w:p w14:paraId="684BDEA3" w14:textId="19640D14" w:rsidR="00BB4B9B" w:rsidRPr="004F5CBB" w:rsidRDefault="004233B8" w:rsidP="000469F5">
      <w:pPr>
        <w:pStyle w:val="BodyTextIndent"/>
        <w:numPr>
          <w:ilvl w:val="1"/>
          <w:numId w:val="28"/>
        </w:numPr>
        <w:tabs>
          <w:tab w:val="left" w:pos="851"/>
        </w:tabs>
        <w:spacing w:line="360" w:lineRule="auto"/>
        <w:ind w:left="0" w:firstLine="397"/>
        <w:rPr>
          <w:sz w:val="22"/>
          <w:szCs w:val="22"/>
        </w:rPr>
      </w:pPr>
      <w:r w:rsidRPr="004F5CBB">
        <w:rPr>
          <w:sz w:val="22"/>
          <w:szCs w:val="22"/>
        </w:rPr>
        <w:t xml:space="preserve">Atlases procesā neviena no komisijas darbā iesaistītajām personām nav tiesīga izpaust </w:t>
      </w:r>
      <w:bookmarkStart w:id="2" w:name="_Hlk15313848"/>
      <w:r w:rsidRPr="004F5CBB">
        <w:rPr>
          <w:sz w:val="22"/>
          <w:szCs w:val="22"/>
        </w:rPr>
        <w:t>ziņas par kandidātiem un to vērtēšanas gaitu</w:t>
      </w:r>
      <w:bookmarkEnd w:id="2"/>
      <w:r w:rsidRPr="004F5CBB">
        <w:rPr>
          <w:sz w:val="22"/>
          <w:szCs w:val="22"/>
        </w:rPr>
        <w:t xml:space="preserve">. </w:t>
      </w:r>
    </w:p>
    <w:p w14:paraId="4AD01B13" w14:textId="77777777" w:rsidR="00BB4B9B" w:rsidRPr="004F5CBB" w:rsidRDefault="004233B8" w:rsidP="000469F5">
      <w:pPr>
        <w:pStyle w:val="BodyTextIndent"/>
        <w:numPr>
          <w:ilvl w:val="1"/>
          <w:numId w:val="28"/>
        </w:numPr>
        <w:tabs>
          <w:tab w:val="left" w:pos="851"/>
        </w:tabs>
        <w:spacing w:line="360" w:lineRule="auto"/>
        <w:ind w:left="0" w:firstLine="397"/>
        <w:rPr>
          <w:sz w:val="22"/>
          <w:szCs w:val="22"/>
        </w:rPr>
      </w:pPr>
      <w:r w:rsidRPr="004F5CBB">
        <w:rPr>
          <w:sz w:val="22"/>
          <w:szCs w:val="22"/>
        </w:rPr>
        <w:t xml:space="preserve">Atlases procesā komisija var vienoties atsevišķi par vēl nepieciešamiem starpposmiem komunikācijai par atlases gaitu. </w:t>
      </w:r>
    </w:p>
    <w:p w14:paraId="7C995A39" w14:textId="77777777" w:rsidR="004F5CBB" w:rsidRPr="004F5CBB" w:rsidRDefault="004F5CBB" w:rsidP="000469F5">
      <w:pPr>
        <w:pStyle w:val="BodyTextIndent"/>
        <w:tabs>
          <w:tab w:val="left" w:pos="851"/>
        </w:tabs>
        <w:spacing w:line="360" w:lineRule="auto"/>
        <w:ind w:left="397" w:firstLine="0"/>
        <w:rPr>
          <w:sz w:val="22"/>
          <w:szCs w:val="22"/>
          <w:highlight w:val="green"/>
        </w:rPr>
      </w:pPr>
    </w:p>
    <w:p w14:paraId="13586473" w14:textId="7D4E4C73" w:rsidR="00F57CDC" w:rsidRPr="004F5CBB"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4F5CBB">
        <w:rPr>
          <w:b/>
          <w:bCs/>
          <w:sz w:val="22"/>
          <w:szCs w:val="22"/>
          <w:lang w:val="lv-LV"/>
        </w:rPr>
        <w:t xml:space="preserve"> </w:t>
      </w:r>
      <w:r w:rsidR="00F57CDC" w:rsidRPr="004F5CBB">
        <w:rPr>
          <w:b/>
          <w:bCs/>
          <w:sz w:val="22"/>
          <w:szCs w:val="22"/>
          <w:lang w:val="lv-LV"/>
        </w:rPr>
        <w:t xml:space="preserve">Pieteikumu izskatīšana, vērtēšanas kritēriji, lēmuma pieņemšana </w:t>
      </w:r>
    </w:p>
    <w:p w14:paraId="5BE901D2" w14:textId="08C18F3D" w:rsidR="00F57CDC" w:rsidRPr="004F5CBB" w:rsidRDefault="00686A7C" w:rsidP="000469F5">
      <w:pPr>
        <w:pStyle w:val="BodyTextIndent"/>
        <w:numPr>
          <w:ilvl w:val="1"/>
          <w:numId w:val="28"/>
        </w:numPr>
        <w:tabs>
          <w:tab w:val="left" w:pos="851"/>
        </w:tabs>
        <w:spacing w:line="360" w:lineRule="auto"/>
        <w:ind w:left="0" w:firstLine="397"/>
        <w:rPr>
          <w:sz w:val="22"/>
          <w:szCs w:val="22"/>
        </w:rPr>
      </w:pPr>
      <w:r w:rsidRPr="004F5CBB">
        <w:rPr>
          <w:sz w:val="22"/>
          <w:szCs w:val="22"/>
        </w:rPr>
        <w:t xml:space="preserve">Sabiedrības </w:t>
      </w:r>
      <w:r w:rsidR="001064DE" w:rsidRPr="004F5CBB">
        <w:rPr>
          <w:sz w:val="22"/>
          <w:szCs w:val="22"/>
        </w:rPr>
        <w:t>valdes</w:t>
      </w:r>
      <w:r w:rsidRPr="004F5CBB">
        <w:rPr>
          <w:sz w:val="22"/>
          <w:szCs w:val="22"/>
        </w:rPr>
        <w:t xml:space="preserve"> locekļa amata kandidāt</w:t>
      </w:r>
      <w:r w:rsidR="002011CA" w:rsidRPr="004F5CBB">
        <w:rPr>
          <w:sz w:val="22"/>
          <w:szCs w:val="22"/>
        </w:rPr>
        <w:t>us</w:t>
      </w:r>
      <w:r w:rsidRPr="004F5CBB">
        <w:rPr>
          <w:sz w:val="22"/>
          <w:szCs w:val="22"/>
        </w:rPr>
        <w:t xml:space="preserve"> </w:t>
      </w:r>
      <w:r w:rsidR="002011CA" w:rsidRPr="004F5CBB">
        <w:rPr>
          <w:sz w:val="22"/>
          <w:szCs w:val="22"/>
        </w:rPr>
        <w:t>K</w:t>
      </w:r>
      <w:r w:rsidRPr="004F5CBB">
        <w:rPr>
          <w:sz w:val="22"/>
          <w:szCs w:val="22"/>
        </w:rPr>
        <w:t xml:space="preserve">omisija </w:t>
      </w:r>
      <w:r w:rsidR="004C38EF">
        <w:rPr>
          <w:sz w:val="22"/>
          <w:szCs w:val="22"/>
        </w:rPr>
        <w:t>vērtē</w:t>
      </w:r>
      <w:r w:rsidRPr="004F5CBB">
        <w:rPr>
          <w:sz w:val="22"/>
          <w:szCs w:val="22"/>
        </w:rPr>
        <w:t xml:space="preserve"> trijās kārtās: </w:t>
      </w:r>
      <w:r w:rsidRPr="004F5CBB">
        <w:rPr>
          <w:i/>
          <w:iCs/>
          <w:sz w:val="22"/>
          <w:szCs w:val="22"/>
        </w:rPr>
        <w:t xml:space="preserve">pirmajā kārtā </w:t>
      </w:r>
      <w:r w:rsidRPr="004F5CBB">
        <w:rPr>
          <w:sz w:val="22"/>
          <w:szCs w:val="22"/>
        </w:rPr>
        <w:t xml:space="preserve">pēc pieteikumu iesniegšanas termiņa beigām 10 darba dienu laikā atver aploksnes un atlasa tos pieteikumus, kuri satur visus pretendentu atlasei nepieciešamos dokumentus. </w:t>
      </w:r>
    </w:p>
    <w:p w14:paraId="60902383" w14:textId="6537AE05" w:rsidR="00F57CDC" w:rsidRPr="004F5CBB" w:rsidRDefault="00686A7C" w:rsidP="000469F5">
      <w:pPr>
        <w:pStyle w:val="BodyTextIndent"/>
        <w:numPr>
          <w:ilvl w:val="1"/>
          <w:numId w:val="28"/>
        </w:numPr>
        <w:tabs>
          <w:tab w:val="left" w:pos="851"/>
        </w:tabs>
        <w:spacing w:line="360" w:lineRule="auto"/>
        <w:ind w:left="0" w:firstLine="397"/>
        <w:rPr>
          <w:sz w:val="22"/>
          <w:szCs w:val="22"/>
        </w:rPr>
      </w:pPr>
      <w:r w:rsidRPr="004F5CBB">
        <w:rPr>
          <w:i/>
          <w:sz w:val="22"/>
          <w:szCs w:val="22"/>
        </w:rPr>
        <w:lastRenderedPageBreak/>
        <w:t>Otrajā kārtā</w:t>
      </w:r>
      <w:r w:rsidRPr="004F5CBB">
        <w:rPr>
          <w:sz w:val="22"/>
          <w:szCs w:val="22"/>
        </w:rPr>
        <w:t xml:space="preserve"> komisija izvērtē iesniegtos dokumentus atbilstoši komisijas izveidotajiem un apstiprinātajiem vērtēšanas kritērijiem</w:t>
      </w:r>
      <w:r w:rsidR="00DE70AA" w:rsidRPr="004F5CBB">
        <w:rPr>
          <w:sz w:val="22"/>
          <w:szCs w:val="22"/>
        </w:rPr>
        <w:t>,</w:t>
      </w:r>
      <w:r w:rsidRPr="004F5CBB">
        <w:rPr>
          <w:sz w:val="22"/>
          <w:szCs w:val="22"/>
        </w:rPr>
        <w:t xml:space="preserve"> katrs komisijas loceklis veic individuālu pretendenta izvērtēšanu atbilstoši </w:t>
      </w:r>
      <w:r w:rsidR="00941FD0" w:rsidRPr="004F5CBB">
        <w:rPr>
          <w:sz w:val="22"/>
          <w:szCs w:val="22"/>
        </w:rPr>
        <w:t>8.4.</w:t>
      </w:r>
      <w:r w:rsidRPr="004F5CBB">
        <w:rPr>
          <w:sz w:val="22"/>
          <w:szCs w:val="22"/>
        </w:rPr>
        <w:t xml:space="preserve"> punktā minētajiem kritērijiem.</w:t>
      </w:r>
    </w:p>
    <w:p w14:paraId="68E027CC" w14:textId="2375ACE6" w:rsidR="00F57CDC" w:rsidRPr="004F5CBB" w:rsidRDefault="00686A7C" w:rsidP="000469F5">
      <w:pPr>
        <w:pStyle w:val="BodyTextIndent"/>
        <w:numPr>
          <w:ilvl w:val="1"/>
          <w:numId w:val="28"/>
        </w:numPr>
        <w:tabs>
          <w:tab w:val="left" w:pos="851"/>
        </w:tabs>
        <w:spacing w:line="360" w:lineRule="auto"/>
        <w:ind w:left="0" w:firstLine="397"/>
        <w:rPr>
          <w:sz w:val="22"/>
          <w:szCs w:val="22"/>
        </w:rPr>
      </w:pPr>
      <w:r w:rsidRPr="004F5CBB">
        <w:rPr>
          <w:i/>
          <w:iCs/>
          <w:sz w:val="22"/>
          <w:szCs w:val="22"/>
        </w:rPr>
        <w:t xml:space="preserve">Trešajā kārtā (intervijā ar pretendentu) </w:t>
      </w:r>
      <w:r w:rsidRPr="004F5CBB">
        <w:rPr>
          <w:sz w:val="22"/>
          <w:szCs w:val="22"/>
        </w:rPr>
        <w:t xml:space="preserve">tiek uzaicināti piedalīties pretendenti, kuru iesniegtie dokumenti atbilst Nolikumā noteiktajam pieteikuma saturam un kuri amatu kandidātu atlases </w:t>
      </w:r>
      <w:r w:rsidRPr="004F5CBB">
        <w:rPr>
          <w:i/>
          <w:sz w:val="22"/>
          <w:szCs w:val="22"/>
        </w:rPr>
        <w:t>otrajā kārtā</w:t>
      </w:r>
      <w:r w:rsidRPr="004F5CBB">
        <w:rPr>
          <w:sz w:val="22"/>
          <w:szCs w:val="22"/>
        </w:rPr>
        <w:t xml:space="preserve"> ieguvuši</w:t>
      </w:r>
      <w:r w:rsidR="004E5CAF">
        <w:rPr>
          <w:sz w:val="22"/>
          <w:szCs w:val="22"/>
        </w:rPr>
        <w:t xml:space="preserve"> vidējo</w:t>
      </w:r>
      <w:r w:rsidRPr="004F5CBB">
        <w:rPr>
          <w:sz w:val="22"/>
          <w:szCs w:val="22"/>
        </w:rPr>
        <w:t xml:space="preserve"> vērtējumu vismaz </w:t>
      </w:r>
      <w:r w:rsidR="004E5CAF">
        <w:rPr>
          <w:sz w:val="22"/>
          <w:szCs w:val="22"/>
        </w:rPr>
        <w:t>12</w:t>
      </w:r>
      <w:r w:rsidRPr="004F5CBB">
        <w:rPr>
          <w:sz w:val="22"/>
          <w:szCs w:val="22"/>
        </w:rPr>
        <w:t xml:space="preserve"> punktus</w:t>
      </w:r>
      <w:r w:rsidR="004E5CAF">
        <w:rPr>
          <w:sz w:val="22"/>
          <w:szCs w:val="22"/>
        </w:rPr>
        <w:t xml:space="preserve"> (veicot aprēķinu saskaņā ar Nolikuma 8.8.punktu)</w:t>
      </w:r>
      <w:r w:rsidRPr="004F5CBB">
        <w:rPr>
          <w:sz w:val="22"/>
          <w:szCs w:val="22"/>
        </w:rPr>
        <w:t xml:space="preserve">; </w:t>
      </w:r>
      <w:r w:rsidRPr="004F5CBB">
        <w:rPr>
          <w:i/>
          <w:iCs/>
          <w:sz w:val="22"/>
          <w:szCs w:val="22"/>
        </w:rPr>
        <w:t xml:space="preserve">trešajā kārtā </w:t>
      </w:r>
      <w:r w:rsidRPr="004F5CBB">
        <w:rPr>
          <w:sz w:val="22"/>
          <w:szCs w:val="22"/>
        </w:rPr>
        <w:t xml:space="preserve">tiek vērtēta pretendenta izpratne par </w:t>
      </w:r>
      <w:r w:rsidR="00532988" w:rsidRPr="004F5CBB">
        <w:rPr>
          <w:sz w:val="22"/>
          <w:szCs w:val="22"/>
        </w:rPr>
        <w:t>Sabiedrības</w:t>
      </w:r>
      <w:r w:rsidRPr="004F5CBB">
        <w:rPr>
          <w:sz w:val="22"/>
          <w:szCs w:val="22"/>
        </w:rPr>
        <w:t xml:space="preserve"> darbību, tās attīstības perspektīvām, pretendenta komunikācijas prasmes. </w:t>
      </w:r>
    </w:p>
    <w:p w14:paraId="6DC3BD38" w14:textId="77777777" w:rsidR="00F57CDC" w:rsidRPr="004F5CBB" w:rsidRDefault="00F57CDC" w:rsidP="000469F5">
      <w:pPr>
        <w:pStyle w:val="BodyTextIndent"/>
        <w:numPr>
          <w:ilvl w:val="1"/>
          <w:numId w:val="28"/>
        </w:numPr>
        <w:tabs>
          <w:tab w:val="left" w:pos="851"/>
        </w:tabs>
        <w:spacing w:line="360" w:lineRule="auto"/>
        <w:ind w:left="0" w:firstLine="397"/>
        <w:rPr>
          <w:sz w:val="22"/>
          <w:szCs w:val="22"/>
        </w:rPr>
      </w:pPr>
      <w:r w:rsidRPr="004F5CBB">
        <w:rPr>
          <w:iCs/>
          <w:sz w:val="22"/>
          <w:szCs w:val="22"/>
        </w:rPr>
        <w:t xml:space="preserve">Amatu kandidātu atlases </w:t>
      </w:r>
      <w:r w:rsidRPr="004F5CBB">
        <w:rPr>
          <w:i/>
          <w:iCs/>
          <w:sz w:val="22"/>
          <w:szCs w:val="22"/>
        </w:rPr>
        <w:t xml:space="preserve">otrajā kārtā komisija izvērtē </w:t>
      </w:r>
      <w:r w:rsidRPr="004F5CBB">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4F5CBB" w14:paraId="541DF1F0" w14:textId="77777777" w:rsidTr="00513AE1">
        <w:trPr>
          <w:cantSplit/>
        </w:trPr>
        <w:tc>
          <w:tcPr>
            <w:tcW w:w="2280" w:type="dxa"/>
            <w:vMerge w:val="restart"/>
          </w:tcPr>
          <w:p w14:paraId="57815571" w14:textId="77777777" w:rsidR="00F57CDC" w:rsidRPr="004F5CBB" w:rsidRDefault="00F57CDC" w:rsidP="00067211">
            <w:pPr>
              <w:spacing w:line="360" w:lineRule="auto"/>
              <w:rPr>
                <w:b/>
                <w:bCs/>
                <w:color w:val="000000"/>
                <w:sz w:val="22"/>
                <w:szCs w:val="22"/>
                <w:lang w:val="lv-LV"/>
              </w:rPr>
            </w:pPr>
            <w:r w:rsidRPr="004F5CBB">
              <w:rPr>
                <w:b/>
                <w:bCs/>
                <w:color w:val="000000"/>
                <w:sz w:val="22"/>
                <w:szCs w:val="22"/>
                <w:lang w:val="lv-LV"/>
              </w:rPr>
              <w:t>l. Izglītība:</w:t>
            </w:r>
          </w:p>
          <w:p w14:paraId="17B7B19C" w14:textId="77777777" w:rsidR="00F57CDC" w:rsidRPr="004F5CBB" w:rsidRDefault="00F57CDC" w:rsidP="00067211">
            <w:pPr>
              <w:spacing w:line="360" w:lineRule="auto"/>
              <w:rPr>
                <w:sz w:val="22"/>
                <w:szCs w:val="22"/>
                <w:lang w:val="lv-LV"/>
              </w:rPr>
            </w:pPr>
            <w:r w:rsidRPr="004F5CBB">
              <w:rPr>
                <w:color w:val="000000"/>
                <w:sz w:val="22"/>
                <w:szCs w:val="22"/>
                <w:lang w:val="lv-LV"/>
              </w:rPr>
              <w:t>/obligāta prasība/</w:t>
            </w:r>
          </w:p>
        </w:tc>
        <w:tc>
          <w:tcPr>
            <w:tcW w:w="3952" w:type="dxa"/>
          </w:tcPr>
          <w:p w14:paraId="7D25742D" w14:textId="1AD0356D" w:rsidR="00F57CDC" w:rsidRPr="004F5CBB" w:rsidRDefault="00F57CDC" w:rsidP="004C38EF">
            <w:pPr>
              <w:spacing w:line="360" w:lineRule="auto"/>
              <w:rPr>
                <w:sz w:val="22"/>
                <w:szCs w:val="22"/>
                <w:lang w:val="lv-LV"/>
              </w:rPr>
            </w:pPr>
            <w:r w:rsidRPr="004F5CBB">
              <w:rPr>
                <w:color w:val="000000"/>
                <w:spacing w:val="-2"/>
                <w:sz w:val="22"/>
                <w:szCs w:val="22"/>
                <w:lang w:val="lv-LV"/>
              </w:rPr>
              <w:t>Akadēmiskā</w:t>
            </w:r>
            <w:r w:rsidR="004C38EF">
              <w:rPr>
                <w:color w:val="000000"/>
                <w:spacing w:val="-2"/>
                <w:sz w:val="22"/>
                <w:szCs w:val="22"/>
                <w:lang w:val="lv-LV"/>
              </w:rPr>
              <w:t xml:space="preserve"> augstākā izglītība</w:t>
            </w:r>
            <w:r w:rsidRPr="004F5CBB">
              <w:rPr>
                <w:color w:val="000000"/>
                <w:spacing w:val="-2"/>
                <w:sz w:val="22"/>
                <w:szCs w:val="22"/>
                <w:lang w:val="lv-LV"/>
              </w:rPr>
              <w:t xml:space="preserve"> </w:t>
            </w:r>
            <w:r w:rsidR="007973A9" w:rsidRPr="004F5CBB">
              <w:rPr>
                <w:color w:val="000000"/>
                <w:spacing w:val="-2"/>
                <w:sz w:val="22"/>
                <w:szCs w:val="22"/>
                <w:lang w:val="lv-LV"/>
              </w:rPr>
              <w:t xml:space="preserve"> </w:t>
            </w:r>
            <w:r w:rsidRPr="004F5CBB">
              <w:rPr>
                <w:color w:val="000000"/>
                <w:spacing w:val="-2"/>
                <w:sz w:val="22"/>
                <w:szCs w:val="22"/>
                <w:lang w:val="lv-LV"/>
              </w:rPr>
              <w:t xml:space="preserve">vai otrā līmeņa </w:t>
            </w:r>
            <w:r w:rsidR="009B3634">
              <w:rPr>
                <w:color w:val="000000"/>
                <w:spacing w:val="-2"/>
                <w:sz w:val="22"/>
                <w:szCs w:val="22"/>
                <w:lang w:val="lv-LV"/>
              </w:rPr>
              <w:t>profesionālā augstākā izglītība</w:t>
            </w:r>
            <w:r w:rsidRPr="004F5CBB">
              <w:rPr>
                <w:color w:val="000000"/>
                <w:spacing w:val="-2"/>
                <w:sz w:val="22"/>
                <w:szCs w:val="22"/>
                <w:lang w:val="lv-LV"/>
              </w:rPr>
              <w:t xml:space="preserve"> </w:t>
            </w:r>
            <w:r w:rsidR="004C38EF" w:rsidRPr="004F5CBB">
              <w:rPr>
                <w:color w:val="000000"/>
                <w:spacing w:val="-2"/>
                <w:sz w:val="22"/>
                <w:szCs w:val="22"/>
                <w:lang w:val="lv-LV"/>
              </w:rPr>
              <w:t xml:space="preserve"> </w:t>
            </w:r>
            <w:r w:rsidR="004C38EF">
              <w:rPr>
                <w:color w:val="000000"/>
                <w:spacing w:val="-2"/>
                <w:sz w:val="22"/>
                <w:szCs w:val="22"/>
                <w:lang w:val="lv-LV"/>
              </w:rPr>
              <w:t>(</w:t>
            </w:r>
            <w:r w:rsidR="004C38EF" w:rsidRPr="004F5CBB">
              <w:rPr>
                <w:color w:val="000000"/>
                <w:spacing w:val="-2"/>
                <w:sz w:val="22"/>
                <w:szCs w:val="22"/>
                <w:lang w:val="lv-LV"/>
              </w:rPr>
              <w:t>bakalaura grāds</w:t>
            </w:r>
            <w:r w:rsidR="004C38EF">
              <w:rPr>
                <w:color w:val="000000"/>
                <w:spacing w:val="-2"/>
                <w:sz w:val="22"/>
                <w:szCs w:val="22"/>
                <w:lang w:val="lv-LV"/>
              </w:rPr>
              <w:t>)</w:t>
            </w:r>
          </w:p>
        </w:tc>
        <w:tc>
          <w:tcPr>
            <w:tcW w:w="2339" w:type="dxa"/>
          </w:tcPr>
          <w:p w14:paraId="20E6DFA1" w14:textId="77777777" w:rsidR="00F57CDC" w:rsidRPr="004F5CBB" w:rsidRDefault="00F57CDC" w:rsidP="00513AE1">
            <w:pPr>
              <w:spacing w:line="360" w:lineRule="auto"/>
              <w:jc w:val="center"/>
              <w:rPr>
                <w:sz w:val="22"/>
                <w:szCs w:val="22"/>
                <w:lang w:val="lv-LV"/>
              </w:rPr>
            </w:pPr>
            <w:r w:rsidRPr="004F5CBB">
              <w:rPr>
                <w:sz w:val="22"/>
                <w:szCs w:val="22"/>
                <w:lang w:val="lv-LV"/>
              </w:rPr>
              <w:t>6</w:t>
            </w:r>
          </w:p>
        </w:tc>
      </w:tr>
      <w:tr w:rsidR="00F57CDC" w:rsidRPr="004F5CBB" w14:paraId="22BD0C31" w14:textId="77777777" w:rsidTr="00513AE1">
        <w:trPr>
          <w:cantSplit/>
        </w:trPr>
        <w:tc>
          <w:tcPr>
            <w:tcW w:w="2280" w:type="dxa"/>
            <w:vMerge/>
          </w:tcPr>
          <w:p w14:paraId="1BD764D9" w14:textId="77777777" w:rsidR="00F57CDC" w:rsidRPr="004F5CBB" w:rsidRDefault="00F57CDC" w:rsidP="000469F5">
            <w:pPr>
              <w:spacing w:line="360" w:lineRule="auto"/>
              <w:ind w:firstLine="397"/>
              <w:rPr>
                <w:sz w:val="22"/>
                <w:szCs w:val="22"/>
                <w:lang w:val="lv-LV"/>
              </w:rPr>
            </w:pPr>
          </w:p>
        </w:tc>
        <w:tc>
          <w:tcPr>
            <w:tcW w:w="3952" w:type="dxa"/>
          </w:tcPr>
          <w:p w14:paraId="31449873" w14:textId="34322C08" w:rsidR="00F57CDC" w:rsidRPr="004F5CBB" w:rsidRDefault="007973A9" w:rsidP="009B3634">
            <w:pPr>
              <w:spacing w:line="360" w:lineRule="auto"/>
              <w:rPr>
                <w:sz w:val="22"/>
                <w:szCs w:val="22"/>
                <w:lang w:val="lv-LV"/>
              </w:rPr>
            </w:pPr>
            <w:r w:rsidRPr="004F5CBB">
              <w:rPr>
                <w:color w:val="000000"/>
                <w:spacing w:val="-2"/>
                <w:sz w:val="22"/>
                <w:szCs w:val="22"/>
                <w:lang w:val="lv-LV"/>
              </w:rPr>
              <w:t>Akadēmiskā m</w:t>
            </w:r>
            <w:r w:rsidR="009B3634">
              <w:rPr>
                <w:color w:val="000000"/>
                <w:spacing w:val="-2"/>
                <w:sz w:val="22"/>
                <w:szCs w:val="22"/>
                <w:lang w:val="lv-LV"/>
              </w:rPr>
              <w:t>aģistra grāds</w:t>
            </w:r>
            <w:r w:rsidRPr="004F5CBB">
              <w:rPr>
                <w:color w:val="000000"/>
                <w:spacing w:val="-2"/>
                <w:sz w:val="22"/>
                <w:szCs w:val="22"/>
                <w:lang w:val="lv-LV"/>
              </w:rPr>
              <w:t xml:space="preserve"> vai profesionālā maģistra</w:t>
            </w:r>
            <w:r w:rsidR="00F57CDC" w:rsidRPr="004F5CBB">
              <w:rPr>
                <w:color w:val="000000"/>
                <w:spacing w:val="-2"/>
                <w:sz w:val="22"/>
                <w:szCs w:val="22"/>
                <w:lang w:val="lv-LV"/>
              </w:rPr>
              <w:t xml:space="preserve"> grāds</w:t>
            </w:r>
          </w:p>
        </w:tc>
        <w:tc>
          <w:tcPr>
            <w:tcW w:w="2339" w:type="dxa"/>
          </w:tcPr>
          <w:p w14:paraId="2F992F6C" w14:textId="77777777" w:rsidR="00F57CDC" w:rsidRPr="004F5CBB" w:rsidRDefault="00F57CDC" w:rsidP="00513AE1">
            <w:pPr>
              <w:spacing w:line="360" w:lineRule="auto"/>
              <w:jc w:val="center"/>
              <w:rPr>
                <w:sz w:val="22"/>
                <w:szCs w:val="22"/>
                <w:lang w:val="lv-LV"/>
              </w:rPr>
            </w:pPr>
            <w:r w:rsidRPr="004F5CBB">
              <w:rPr>
                <w:sz w:val="22"/>
                <w:szCs w:val="22"/>
                <w:lang w:val="lv-LV"/>
              </w:rPr>
              <w:t>8</w:t>
            </w:r>
          </w:p>
        </w:tc>
      </w:tr>
      <w:tr w:rsidR="00F57CDC" w:rsidRPr="004F5CBB" w14:paraId="69B184FB" w14:textId="77777777" w:rsidTr="00513AE1">
        <w:trPr>
          <w:cantSplit/>
          <w:trHeight w:val="571"/>
        </w:trPr>
        <w:tc>
          <w:tcPr>
            <w:tcW w:w="2280" w:type="dxa"/>
            <w:vMerge/>
            <w:tcBorders>
              <w:bottom w:val="single" w:sz="4" w:space="0" w:color="auto"/>
            </w:tcBorders>
          </w:tcPr>
          <w:p w14:paraId="498971FE" w14:textId="77777777" w:rsidR="00F57CDC" w:rsidRPr="004F5CBB"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4F5CBB" w:rsidRDefault="00F57CDC" w:rsidP="00067211">
            <w:pPr>
              <w:spacing w:line="360" w:lineRule="auto"/>
              <w:rPr>
                <w:sz w:val="22"/>
                <w:szCs w:val="22"/>
                <w:lang w:val="lv-LV"/>
              </w:rPr>
            </w:pPr>
            <w:r w:rsidRPr="004F5CBB">
              <w:rPr>
                <w:sz w:val="22"/>
                <w:szCs w:val="22"/>
                <w:lang w:val="lv-LV"/>
              </w:rPr>
              <w:t xml:space="preserve">Nav augstākās izglītības </w:t>
            </w:r>
          </w:p>
        </w:tc>
        <w:tc>
          <w:tcPr>
            <w:tcW w:w="2339" w:type="dxa"/>
            <w:tcBorders>
              <w:bottom w:val="single" w:sz="4" w:space="0" w:color="auto"/>
            </w:tcBorders>
          </w:tcPr>
          <w:p w14:paraId="0E4434FD" w14:textId="77777777" w:rsidR="00F57CDC" w:rsidRPr="004F5CBB" w:rsidRDefault="00F57CDC" w:rsidP="00513AE1">
            <w:pPr>
              <w:spacing w:line="360" w:lineRule="auto"/>
              <w:jc w:val="center"/>
              <w:rPr>
                <w:sz w:val="22"/>
                <w:szCs w:val="22"/>
                <w:lang w:val="lv-LV"/>
              </w:rPr>
            </w:pPr>
            <w:r w:rsidRPr="004F5CBB">
              <w:rPr>
                <w:sz w:val="22"/>
                <w:szCs w:val="22"/>
                <w:lang w:val="lv-LV"/>
              </w:rPr>
              <w:t>pretendents tiks izslēgts no vērtēšanas</w:t>
            </w:r>
          </w:p>
        </w:tc>
      </w:tr>
      <w:tr w:rsidR="00F57CDC" w:rsidRPr="004F5CBB" w14:paraId="679F0232" w14:textId="77777777" w:rsidTr="00513AE1">
        <w:trPr>
          <w:cantSplit/>
          <w:trHeight w:val="828"/>
        </w:trPr>
        <w:tc>
          <w:tcPr>
            <w:tcW w:w="2280" w:type="dxa"/>
            <w:vMerge w:val="restart"/>
          </w:tcPr>
          <w:p w14:paraId="5A477E6E" w14:textId="64A3B295" w:rsidR="00F57CDC" w:rsidRPr="004F5CBB" w:rsidRDefault="00F57CDC" w:rsidP="00067211">
            <w:pPr>
              <w:spacing w:line="360" w:lineRule="auto"/>
              <w:rPr>
                <w:b/>
                <w:bCs/>
                <w:sz w:val="22"/>
                <w:szCs w:val="22"/>
                <w:lang w:val="lv-LV"/>
              </w:rPr>
            </w:pPr>
            <w:r w:rsidRPr="004F5CBB">
              <w:rPr>
                <w:b/>
                <w:bCs/>
                <w:sz w:val="22"/>
                <w:szCs w:val="22"/>
                <w:lang w:val="lv-LV"/>
              </w:rPr>
              <w:t xml:space="preserve">2. Darba pieredze </w:t>
            </w:r>
            <w:r w:rsidR="000A5F05" w:rsidRPr="004F5CBB">
              <w:rPr>
                <w:b/>
                <w:bCs/>
                <w:sz w:val="22"/>
                <w:szCs w:val="22"/>
                <w:lang w:val="lv-LV"/>
              </w:rPr>
              <w:t>(saskaņā ar Nolikuma 3.1.2.punktu)</w:t>
            </w:r>
            <w:r w:rsidRPr="004F5CBB">
              <w:rPr>
                <w:b/>
                <w:bCs/>
                <w:sz w:val="22"/>
                <w:szCs w:val="22"/>
                <w:lang w:val="lv-LV"/>
              </w:rPr>
              <w:t>:</w:t>
            </w:r>
          </w:p>
          <w:p w14:paraId="03CA155C" w14:textId="77777777" w:rsidR="00F57CDC" w:rsidRPr="004F5CBB" w:rsidRDefault="00F57CDC" w:rsidP="00067211">
            <w:pPr>
              <w:spacing w:line="360" w:lineRule="auto"/>
              <w:rPr>
                <w:sz w:val="22"/>
                <w:szCs w:val="22"/>
                <w:lang w:val="lv-LV"/>
              </w:rPr>
            </w:pPr>
            <w:r w:rsidRPr="004F5CBB">
              <w:rPr>
                <w:color w:val="000000"/>
                <w:sz w:val="22"/>
                <w:szCs w:val="22"/>
                <w:lang w:val="lv-LV"/>
              </w:rPr>
              <w:t>/obligāta prasība/</w:t>
            </w:r>
          </w:p>
        </w:tc>
        <w:tc>
          <w:tcPr>
            <w:tcW w:w="3952" w:type="dxa"/>
          </w:tcPr>
          <w:p w14:paraId="3956273C" w14:textId="033FB871" w:rsidR="00F57CDC" w:rsidRPr="004F5CBB" w:rsidRDefault="00F57CDC" w:rsidP="003C4A11">
            <w:pPr>
              <w:spacing w:line="360" w:lineRule="auto"/>
              <w:rPr>
                <w:sz w:val="22"/>
                <w:szCs w:val="22"/>
                <w:lang w:val="lv-LV"/>
              </w:rPr>
            </w:pPr>
            <w:r w:rsidRPr="004F5CBB">
              <w:rPr>
                <w:sz w:val="22"/>
                <w:szCs w:val="22"/>
                <w:lang w:val="lv-LV"/>
              </w:rPr>
              <w:t xml:space="preserve">Nav darba pieredzes vai darba pieredze mazāk par </w:t>
            </w:r>
            <w:r w:rsidR="003C4A11">
              <w:rPr>
                <w:sz w:val="22"/>
                <w:szCs w:val="22"/>
                <w:lang w:val="lv-LV"/>
              </w:rPr>
              <w:t>3</w:t>
            </w:r>
            <w:r w:rsidRPr="004F5CBB">
              <w:rPr>
                <w:sz w:val="22"/>
                <w:szCs w:val="22"/>
                <w:lang w:val="lv-LV"/>
              </w:rPr>
              <w:t xml:space="preserve"> gadiem </w:t>
            </w:r>
          </w:p>
        </w:tc>
        <w:tc>
          <w:tcPr>
            <w:tcW w:w="2339" w:type="dxa"/>
          </w:tcPr>
          <w:p w14:paraId="392BFD3E" w14:textId="3531D850" w:rsidR="00F57CDC" w:rsidRPr="004F5CBB" w:rsidRDefault="00F57CDC" w:rsidP="00513AE1">
            <w:pPr>
              <w:spacing w:line="360" w:lineRule="auto"/>
              <w:jc w:val="center"/>
              <w:rPr>
                <w:sz w:val="22"/>
                <w:szCs w:val="22"/>
                <w:highlight w:val="yellow"/>
                <w:lang w:val="lv-LV"/>
              </w:rPr>
            </w:pPr>
            <w:r w:rsidRPr="004F5CBB">
              <w:rPr>
                <w:sz w:val="22"/>
                <w:szCs w:val="22"/>
                <w:lang w:val="lv-LV"/>
              </w:rPr>
              <w:t>pretendents tiks izslēgts no vērtēšanas</w:t>
            </w:r>
          </w:p>
        </w:tc>
      </w:tr>
      <w:tr w:rsidR="00F57CDC" w:rsidRPr="004F5CBB" w14:paraId="6E1148A4" w14:textId="77777777" w:rsidTr="00513AE1">
        <w:trPr>
          <w:cantSplit/>
        </w:trPr>
        <w:tc>
          <w:tcPr>
            <w:tcW w:w="2280" w:type="dxa"/>
            <w:vMerge/>
          </w:tcPr>
          <w:p w14:paraId="5A242DBA" w14:textId="77777777" w:rsidR="00F57CDC" w:rsidRPr="004F5CBB" w:rsidRDefault="00F57CDC" w:rsidP="000469F5">
            <w:pPr>
              <w:spacing w:line="360" w:lineRule="auto"/>
              <w:ind w:firstLine="397"/>
              <w:rPr>
                <w:sz w:val="22"/>
                <w:szCs w:val="22"/>
                <w:lang w:val="lv-LV"/>
              </w:rPr>
            </w:pPr>
          </w:p>
        </w:tc>
        <w:tc>
          <w:tcPr>
            <w:tcW w:w="3952" w:type="dxa"/>
          </w:tcPr>
          <w:p w14:paraId="38FB122F" w14:textId="4B81634D" w:rsidR="00F57CDC" w:rsidRPr="004F5CBB" w:rsidRDefault="003C4A11" w:rsidP="003C4A11">
            <w:pPr>
              <w:spacing w:line="360" w:lineRule="auto"/>
              <w:rPr>
                <w:sz w:val="22"/>
                <w:szCs w:val="22"/>
                <w:lang w:val="lv-LV"/>
              </w:rPr>
            </w:pPr>
            <w:r>
              <w:rPr>
                <w:sz w:val="22"/>
                <w:szCs w:val="22"/>
                <w:lang w:val="lv-LV"/>
              </w:rPr>
              <w:t>3</w:t>
            </w:r>
            <w:r w:rsidR="00067211" w:rsidRPr="004F5CBB">
              <w:rPr>
                <w:sz w:val="22"/>
                <w:szCs w:val="22"/>
                <w:lang w:val="lv-LV"/>
              </w:rPr>
              <w:t xml:space="preserve"> </w:t>
            </w:r>
            <w:r w:rsidR="00F57CDC" w:rsidRPr="004F5CBB">
              <w:rPr>
                <w:sz w:val="22"/>
                <w:szCs w:val="22"/>
                <w:lang w:val="lv-LV"/>
              </w:rPr>
              <w:t xml:space="preserve">– </w:t>
            </w:r>
            <w:r>
              <w:rPr>
                <w:sz w:val="22"/>
                <w:szCs w:val="22"/>
                <w:lang w:val="lv-LV"/>
              </w:rPr>
              <w:t>5</w:t>
            </w:r>
            <w:r w:rsidR="004C38EF">
              <w:rPr>
                <w:sz w:val="22"/>
                <w:szCs w:val="22"/>
                <w:lang w:val="lv-LV"/>
              </w:rPr>
              <w:t xml:space="preserve"> </w:t>
            </w:r>
            <w:r w:rsidR="00F57CDC" w:rsidRPr="004F5CBB">
              <w:rPr>
                <w:sz w:val="22"/>
                <w:szCs w:val="22"/>
                <w:lang w:val="lv-LV"/>
              </w:rPr>
              <w:t>gadi</w:t>
            </w:r>
          </w:p>
        </w:tc>
        <w:tc>
          <w:tcPr>
            <w:tcW w:w="2339" w:type="dxa"/>
          </w:tcPr>
          <w:p w14:paraId="12F57835" w14:textId="4CAAC6A2" w:rsidR="00F57CDC" w:rsidRPr="004F5CBB" w:rsidRDefault="00941FD0" w:rsidP="00513AE1">
            <w:pPr>
              <w:spacing w:line="360" w:lineRule="auto"/>
              <w:jc w:val="center"/>
              <w:rPr>
                <w:sz w:val="22"/>
                <w:szCs w:val="22"/>
                <w:lang w:val="lv-LV"/>
              </w:rPr>
            </w:pPr>
            <w:r w:rsidRPr="004F5CBB">
              <w:rPr>
                <w:sz w:val="22"/>
                <w:szCs w:val="22"/>
                <w:lang w:val="lv-LV"/>
              </w:rPr>
              <w:t>6</w:t>
            </w:r>
          </w:p>
        </w:tc>
      </w:tr>
      <w:tr w:rsidR="00F57CDC" w:rsidRPr="004F5CBB" w14:paraId="74E24DED" w14:textId="77777777" w:rsidTr="00513AE1">
        <w:trPr>
          <w:cantSplit/>
          <w:trHeight w:val="284"/>
        </w:trPr>
        <w:tc>
          <w:tcPr>
            <w:tcW w:w="2280" w:type="dxa"/>
            <w:vMerge/>
            <w:tcBorders>
              <w:bottom w:val="single" w:sz="4" w:space="0" w:color="auto"/>
            </w:tcBorders>
          </w:tcPr>
          <w:p w14:paraId="281CAF0B" w14:textId="77777777" w:rsidR="00F57CDC" w:rsidRPr="004F5CBB"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4485D9EF" w:rsidR="00F57CDC" w:rsidRPr="004F5CBB" w:rsidRDefault="003C4A11" w:rsidP="00105AA3">
            <w:pPr>
              <w:spacing w:line="360" w:lineRule="auto"/>
              <w:rPr>
                <w:sz w:val="22"/>
                <w:szCs w:val="22"/>
                <w:lang w:val="lv-LV"/>
              </w:rPr>
            </w:pPr>
            <w:r>
              <w:rPr>
                <w:sz w:val="22"/>
                <w:szCs w:val="22"/>
                <w:lang w:val="lv-LV"/>
              </w:rPr>
              <w:t>6</w:t>
            </w:r>
            <w:r w:rsidR="00105AA3">
              <w:rPr>
                <w:sz w:val="22"/>
                <w:szCs w:val="22"/>
                <w:lang w:val="lv-LV"/>
              </w:rPr>
              <w:t xml:space="preserve"> </w:t>
            </w:r>
            <w:r w:rsidR="00F57CDC" w:rsidRPr="004F5CBB">
              <w:rPr>
                <w:sz w:val="22"/>
                <w:szCs w:val="22"/>
                <w:lang w:val="lv-LV"/>
              </w:rPr>
              <w:t>gadi un vairāk</w:t>
            </w:r>
          </w:p>
        </w:tc>
        <w:tc>
          <w:tcPr>
            <w:tcW w:w="2339" w:type="dxa"/>
            <w:tcBorders>
              <w:bottom w:val="single" w:sz="4" w:space="0" w:color="auto"/>
            </w:tcBorders>
          </w:tcPr>
          <w:p w14:paraId="527F335D" w14:textId="79F815DC" w:rsidR="00F57CDC" w:rsidRPr="004F5CBB" w:rsidRDefault="00941FD0" w:rsidP="00513AE1">
            <w:pPr>
              <w:spacing w:line="360" w:lineRule="auto"/>
              <w:jc w:val="center"/>
              <w:rPr>
                <w:sz w:val="22"/>
                <w:szCs w:val="22"/>
                <w:lang w:val="lv-LV"/>
              </w:rPr>
            </w:pPr>
            <w:r w:rsidRPr="004F5CBB">
              <w:rPr>
                <w:sz w:val="22"/>
                <w:szCs w:val="22"/>
                <w:lang w:val="lv-LV"/>
              </w:rPr>
              <w:t>8</w:t>
            </w:r>
          </w:p>
        </w:tc>
      </w:tr>
    </w:tbl>
    <w:p w14:paraId="093F0EC0"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4F5CBB" w:rsidRDefault="00F57CDC" w:rsidP="000469F5">
      <w:pPr>
        <w:pStyle w:val="BodyTextIndent"/>
        <w:tabs>
          <w:tab w:val="left" w:pos="851"/>
        </w:tabs>
        <w:spacing w:line="360" w:lineRule="auto"/>
        <w:ind w:firstLine="397"/>
        <w:rPr>
          <w:sz w:val="22"/>
          <w:szCs w:val="22"/>
          <w:highlight w:val="green"/>
        </w:rPr>
      </w:pPr>
    </w:p>
    <w:p w14:paraId="00491678" w14:textId="1480DE86" w:rsidR="00F57CDC" w:rsidRPr="004F5CBB" w:rsidRDefault="00686A7C" w:rsidP="000469F5">
      <w:pPr>
        <w:pStyle w:val="BodyTextIndent"/>
        <w:numPr>
          <w:ilvl w:val="1"/>
          <w:numId w:val="28"/>
        </w:numPr>
        <w:tabs>
          <w:tab w:val="left" w:pos="851"/>
        </w:tabs>
        <w:spacing w:line="360" w:lineRule="auto"/>
        <w:ind w:left="0" w:firstLine="397"/>
        <w:rPr>
          <w:sz w:val="22"/>
          <w:szCs w:val="22"/>
        </w:rPr>
      </w:pPr>
      <w:r w:rsidRPr="004F5CBB">
        <w:rPr>
          <w:i/>
          <w:color w:val="000000"/>
          <w:sz w:val="22"/>
          <w:szCs w:val="22"/>
          <w:lang w:eastAsia="zh-CN"/>
        </w:rPr>
        <w:t>Trešajā kārtā komisija vērtē</w:t>
      </w:r>
      <w:r w:rsidRPr="004F5CBB">
        <w:rPr>
          <w:color w:val="000000"/>
          <w:sz w:val="22"/>
          <w:szCs w:val="22"/>
          <w:lang w:eastAsia="zh-CN"/>
        </w:rPr>
        <w:t xml:space="preserve"> amata kandidātu </w:t>
      </w:r>
      <w:r w:rsidRPr="004F5CBB">
        <w:rPr>
          <w:sz w:val="22"/>
          <w:szCs w:val="22"/>
        </w:rPr>
        <w:t xml:space="preserve">izpratni par </w:t>
      </w:r>
      <w:r w:rsidR="00532988" w:rsidRPr="004F5CBB">
        <w:rPr>
          <w:sz w:val="22"/>
          <w:szCs w:val="22"/>
        </w:rPr>
        <w:t xml:space="preserve">Sabiedrības </w:t>
      </w:r>
      <w:r w:rsidRPr="004F5CBB">
        <w:rPr>
          <w:sz w:val="22"/>
          <w:szCs w:val="22"/>
        </w:rPr>
        <w:t>darbību, tās attīstības perspektīvām,</w:t>
      </w:r>
      <w:r w:rsidR="000A5F05" w:rsidRPr="004F5CBB">
        <w:rPr>
          <w:sz w:val="22"/>
          <w:szCs w:val="22"/>
        </w:rPr>
        <w:t xml:space="preserve"> k</w:t>
      </w:r>
      <w:r w:rsidR="008A6DAF" w:rsidRPr="004F5CBB">
        <w:rPr>
          <w:sz w:val="22"/>
          <w:szCs w:val="22"/>
        </w:rPr>
        <w:t>andidātu</w:t>
      </w:r>
      <w:r w:rsidRPr="004F5CBB">
        <w:rPr>
          <w:sz w:val="22"/>
          <w:szCs w:val="22"/>
        </w:rPr>
        <w:t xml:space="preserve"> komunikācijas prasmes, kandidāta izstrādāto uzņēmuma attīstības redzējumu, citus kritērijus</w:t>
      </w:r>
      <w:r w:rsidRPr="004F5CBB">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4F5CBB" w14:paraId="48A35B9F" w14:textId="77777777" w:rsidTr="00513AE1">
        <w:trPr>
          <w:cantSplit/>
        </w:trPr>
        <w:tc>
          <w:tcPr>
            <w:tcW w:w="4531" w:type="dxa"/>
            <w:vMerge w:val="restart"/>
          </w:tcPr>
          <w:p w14:paraId="1EE2E439" w14:textId="291AE9EC" w:rsidR="00F57CDC" w:rsidRPr="004F5CBB" w:rsidRDefault="00F57CDC" w:rsidP="006D146B">
            <w:pPr>
              <w:spacing w:line="360" w:lineRule="auto"/>
              <w:rPr>
                <w:b/>
                <w:bCs/>
                <w:sz w:val="22"/>
                <w:szCs w:val="22"/>
                <w:lang w:val="lv-LV"/>
              </w:rPr>
            </w:pPr>
            <w:r w:rsidRPr="004F5CBB">
              <w:rPr>
                <w:b/>
                <w:bCs/>
                <w:color w:val="000000"/>
                <w:spacing w:val="-1"/>
                <w:sz w:val="22"/>
                <w:szCs w:val="22"/>
                <w:lang w:val="lv-LV"/>
              </w:rPr>
              <w:t>1. I</w:t>
            </w:r>
            <w:r w:rsidRPr="004F5CBB">
              <w:rPr>
                <w:b/>
                <w:sz w:val="22"/>
                <w:szCs w:val="22"/>
                <w:lang w:val="lv-LV"/>
              </w:rPr>
              <w:t>zpratne</w:t>
            </w:r>
            <w:r w:rsidR="006D146B" w:rsidRPr="004F5CBB">
              <w:rPr>
                <w:b/>
                <w:sz w:val="22"/>
                <w:szCs w:val="22"/>
                <w:lang w:val="lv-LV"/>
              </w:rPr>
              <w:t xml:space="preserve"> un zināšanas</w:t>
            </w:r>
            <w:r w:rsidRPr="004F5CBB">
              <w:rPr>
                <w:b/>
                <w:sz w:val="22"/>
                <w:szCs w:val="22"/>
                <w:lang w:val="lv-LV"/>
              </w:rPr>
              <w:t xml:space="preserve"> par Sabiedrības</w:t>
            </w:r>
            <w:r w:rsidRPr="004F5CBB">
              <w:rPr>
                <w:b/>
                <w:color w:val="000000"/>
                <w:sz w:val="22"/>
                <w:szCs w:val="22"/>
                <w:lang w:val="lv-LV" w:eastAsia="zh-CN"/>
              </w:rPr>
              <w:t xml:space="preserve"> </w:t>
            </w:r>
            <w:r w:rsidRPr="004F5CBB">
              <w:rPr>
                <w:b/>
                <w:sz w:val="22"/>
                <w:szCs w:val="22"/>
                <w:lang w:val="lv-LV"/>
              </w:rPr>
              <w:t>darbīb</w:t>
            </w:r>
            <w:r w:rsidR="006D146B" w:rsidRPr="004F5CBB">
              <w:rPr>
                <w:b/>
                <w:sz w:val="22"/>
                <w:szCs w:val="22"/>
                <w:lang w:val="lv-LV"/>
              </w:rPr>
              <w:t>as jomu, stratēģijas virzienu un īstenošanu</w:t>
            </w:r>
            <w:r w:rsidR="008A6DAF" w:rsidRPr="004F5CBB">
              <w:rPr>
                <w:b/>
                <w:sz w:val="22"/>
                <w:szCs w:val="22"/>
                <w:lang w:val="lv-LV"/>
              </w:rPr>
              <w:t>. Sabiedrības</w:t>
            </w:r>
            <w:r w:rsidR="008A6DAF" w:rsidRPr="004F5CBB">
              <w:rPr>
                <w:b/>
                <w:spacing w:val="-1"/>
                <w:sz w:val="22"/>
                <w:szCs w:val="22"/>
                <w:lang w:val="lv-LV"/>
              </w:rPr>
              <w:t xml:space="preserve"> attīstības redzējums</w:t>
            </w:r>
          </w:p>
        </w:tc>
        <w:tc>
          <w:tcPr>
            <w:tcW w:w="2410" w:type="dxa"/>
          </w:tcPr>
          <w:p w14:paraId="015A3122" w14:textId="77777777" w:rsidR="00F57CDC" w:rsidRPr="004F5CBB" w:rsidRDefault="00F57CDC" w:rsidP="00067211">
            <w:pPr>
              <w:spacing w:line="360" w:lineRule="auto"/>
              <w:rPr>
                <w:sz w:val="22"/>
                <w:szCs w:val="22"/>
                <w:lang w:val="lv-LV"/>
              </w:rPr>
            </w:pPr>
            <w:r w:rsidRPr="004F5CBB">
              <w:rPr>
                <w:sz w:val="22"/>
                <w:szCs w:val="22"/>
                <w:lang w:val="lv-LV"/>
              </w:rPr>
              <w:t>Teicami</w:t>
            </w:r>
          </w:p>
        </w:tc>
        <w:tc>
          <w:tcPr>
            <w:tcW w:w="1564" w:type="dxa"/>
          </w:tcPr>
          <w:p w14:paraId="7C1B9155" w14:textId="77777777" w:rsidR="00F57CDC" w:rsidRPr="004F5CBB" w:rsidRDefault="00F57CDC" w:rsidP="00513AE1">
            <w:pPr>
              <w:spacing w:line="360" w:lineRule="auto"/>
              <w:jc w:val="center"/>
              <w:rPr>
                <w:sz w:val="22"/>
                <w:szCs w:val="22"/>
                <w:lang w:val="lv-LV"/>
              </w:rPr>
            </w:pPr>
            <w:r w:rsidRPr="004F5CBB">
              <w:rPr>
                <w:sz w:val="22"/>
                <w:szCs w:val="22"/>
                <w:lang w:val="lv-LV"/>
              </w:rPr>
              <w:t>6</w:t>
            </w:r>
          </w:p>
        </w:tc>
      </w:tr>
      <w:tr w:rsidR="00F57CDC" w:rsidRPr="004F5CBB" w14:paraId="6F323DED" w14:textId="77777777" w:rsidTr="00513AE1">
        <w:trPr>
          <w:cantSplit/>
        </w:trPr>
        <w:tc>
          <w:tcPr>
            <w:tcW w:w="4531" w:type="dxa"/>
            <w:vMerge/>
          </w:tcPr>
          <w:p w14:paraId="3DFEBDCD" w14:textId="77777777" w:rsidR="00F57CDC" w:rsidRPr="004F5CBB"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4F5CBB" w:rsidRDefault="00F57CDC" w:rsidP="00067211">
            <w:pPr>
              <w:spacing w:line="360" w:lineRule="auto"/>
              <w:rPr>
                <w:sz w:val="22"/>
                <w:szCs w:val="22"/>
                <w:lang w:val="lv-LV"/>
              </w:rPr>
            </w:pPr>
            <w:r w:rsidRPr="004F5CBB">
              <w:rPr>
                <w:sz w:val="22"/>
                <w:szCs w:val="22"/>
                <w:lang w:val="lv-LV"/>
              </w:rPr>
              <w:t>Ļoti labi</w:t>
            </w:r>
          </w:p>
        </w:tc>
        <w:tc>
          <w:tcPr>
            <w:tcW w:w="1564" w:type="dxa"/>
          </w:tcPr>
          <w:p w14:paraId="3160F20A" w14:textId="77777777" w:rsidR="00F57CDC" w:rsidRPr="004F5CBB" w:rsidRDefault="00F57CDC" w:rsidP="00513AE1">
            <w:pPr>
              <w:spacing w:line="360" w:lineRule="auto"/>
              <w:jc w:val="center"/>
              <w:rPr>
                <w:sz w:val="22"/>
                <w:szCs w:val="22"/>
                <w:lang w:val="lv-LV"/>
              </w:rPr>
            </w:pPr>
            <w:r w:rsidRPr="004F5CBB">
              <w:rPr>
                <w:sz w:val="22"/>
                <w:szCs w:val="22"/>
                <w:lang w:val="lv-LV"/>
              </w:rPr>
              <w:t>5</w:t>
            </w:r>
          </w:p>
        </w:tc>
      </w:tr>
      <w:tr w:rsidR="00F57CDC" w:rsidRPr="004F5CBB" w14:paraId="3AA7B20C" w14:textId="77777777" w:rsidTr="00513AE1">
        <w:trPr>
          <w:cantSplit/>
        </w:trPr>
        <w:tc>
          <w:tcPr>
            <w:tcW w:w="4531" w:type="dxa"/>
            <w:vMerge/>
          </w:tcPr>
          <w:p w14:paraId="757E9432" w14:textId="77777777" w:rsidR="00F57CDC" w:rsidRPr="004F5CBB"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4F5CBB" w:rsidRDefault="00F57CDC" w:rsidP="00067211">
            <w:pPr>
              <w:spacing w:line="360" w:lineRule="auto"/>
              <w:rPr>
                <w:sz w:val="22"/>
                <w:szCs w:val="22"/>
                <w:lang w:val="lv-LV"/>
              </w:rPr>
            </w:pPr>
            <w:r w:rsidRPr="004F5CBB">
              <w:rPr>
                <w:sz w:val="22"/>
                <w:szCs w:val="22"/>
                <w:lang w:val="lv-LV"/>
              </w:rPr>
              <w:t>Labi</w:t>
            </w:r>
          </w:p>
        </w:tc>
        <w:tc>
          <w:tcPr>
            <w:tcW w:w="1564" w:type="dxa"/>
          </w:tcPr>
          <w:p w14:paraId="1B8AE609" w14:textId="77777777" w:rsidR="00F57CDC" w:rsidRPr="004F5CBB" w:rsidRDefault="00F57CDC" w:rsidP="00513AE1">
            <w:pPr>
              <w:spacing w:line="360" w:lineRule="auto"/>
              <w:jc w:val="center"/>
              <w:rPr>
                <w:sz w:val="22"/>
                <w:szCs w:val="22"/>
                <w:lang w:val="lv-LV"/>
              </w:rPr>
            </w:pPr>
            <w:r w:rsidRPr="004F5CBB">
              <w:rPr>
                <w:sz w:val="22"/>
                <w:szCs w:val="22"/>
                <w:lang w:val="lv-LV"/>
              </w:rPr>
              <w:t>4</w:t>
            </w:r>
          </w:p>
        </w:tc>
      </w:tr>
      <w:tr w:rsidR="00F57CDC" w:rsidRPr="004F5CBB" w14:paraId="1F322164" w14:textId="77777777" w:rsidTr="00513AE1">
        <w:trPr>
          <w:cantSplit/>
        </w:trPr>
        <w:tc>
          <w:tcPr>
            <w:tcW w:w="4531" w:type="dxa"/>
            <w:vMerge/>
          </w:tcPr>
          <w:p w14:paraId="4E665AD6" w14:textId="77777777" w:rsidR="00F57CDC" w:rsidRPr="004F5CBB"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4F5CBB" w:rsidRDefault="00F57CDC" w:rsidP="00067211">
            <w:pPr>
              <w:spacing w:line="360" w:lineRule="auto"/>
              <w:rPr>
                <w:sz w:val="22"/>
                <w:szCs w:val="22"/>
                <w:lang w:val="lv-LV"/>
              </w:rPr>
            </w:pPr>
            <w:r w:rsidRPr="004F5CBB">
              <w:rPr>
                <w:sz w:val="22"/>
                <w:szCs w:val="22"/>
                <w:lang w:val="lv-LV"/>
              </w:rPr>
              <w:t>Gandrīz labi</w:t>
            </w:r>
          </w:p>
        </w:tc>
        <w:tc>
          <w:tcPr>
            <w:tcW w:w="1564" w:type="dxa"/>
          </w:tcPr>
          <w:p w14:paraId="6D7AE863" w14:textId="77777777" w:rsidR="00F57CDC" w:rsidRPr="004F5CBB" w:rsidRDefault="00F57CDC" w:rsidP="00513AE1">
            <w:pPr>
              <w:spacing w:line="360" w:lineRule="auto"/>
              <w:jc w:val="center"/>
              <w:rPr>
                <w:sz w:val="22"/>
                <w:szCs w:val="22"/>
                <w:lang w:val="lv-LV"/>
              </w:rPr>
            </w:pPr>
            <w:r w:rsidRPr="004F5CBB">
              <w:rPr>
                <w:sz w:val="22"/>
                <w:szCs w:val="22"/>
                <w:lang w:val="lv-LV"/>
              </w:rPr>
              <w:t>3</w:t>
            </w:r>
          </w:p>
        </w:tc>
      </w:tr>
      <w:tr w:rsidR="00F57CDC" w:rsidRPr="004F5CBB" w14:paraId="48DF0A13" w14:textId="77777777" w:rsidTr="00513AE1">
        <w:trPr>
          <w:cantSplit/>
        </w:trPr>
        <w:tc>
          <w:tcPr>
            <w:tcW w:w="4531" w:type="dxa"/>
            <w:vMerge/>
          </w:tcPr>
          <w:p w14:paraId="6137C3E1" w14:textId="77777777" w:rsidR="00F57CDC" w:rsidRPr="004F5CBB"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4F5CBB" w:rsidRDefault="00F57CDC" w:rsidP="00067211">
            <w:pPr>
              <w:spacing w:line="360" w:lineRule="auto"/>
              <w:rPr>
                <w:sz w:val="22"/>
                <w:szCs w:val="22"/>
                <w:lang w:val="lv-LV"/>
              </w:rPr>
            </w:pPr>
            <w:r w:rsidRPr="004F5CBB">
              <w:rPr>
                <w:sz w:val="22"/>
                <w:szCs w:val="22"/>
                <w:lang w:val="lv-LV"/>
              </w:rPr>
              <w:t xml:space="preserve">Apmierinoši </w:t>
            </w:r>
          </w:p>
        </w:tc>
        <w:tc>
          <w:tcPr>
            <w:tcW w:w="1564" w:type="dxa"/>
          </w:tcPr>
          <w:p w14:paraId="6588B6F0" w14:textId="77777777" w:rsidR="00F57CDC" w:rsidRPr="004F5CBB" w:rsidRDefault="00F57CDC" w:rsidP="00513AE1">
            <w:pPr>
              <w:spacing w:line="360" w:lineRule="auto"/>
              <w:jc w:val="center"/>
              <w:rPr>
                <w:sz w:val="22"/>
                <w:szCs w:val="22"/>
                <w:lang w:val="lv-LV"/>
              </w:rPr>
            </w:pPr>
            <w:r w:rsidRPr="004F5CBB">
              <w:rPr>
                <w:sz w:val="22"/>
                <w:szCs w:val="22"/>
                <w:lang w:val="lv-LV"/>
              </w:rPr>
              <w:t>2</w:t>
            </w:r>
          </w:p>
        </w:tc>
      </w:tr>
      <w:tr w:rsidR="00F57CDC" w:rsidRPr="004F5CBB" w14:paraId="35B0F89F" w14:textId="77777777" w:rsidTr="00513AE1">
        <w:trPr>
          <w:cantSplit/>
        </w:trPr>
        <w:tc>
          <w:tcPr>
            <w:tcW w:w="4531" w:type="dxa"/>
            <w:vMerge/>
          </w:tcPr>
          <w:p w14:paraId="2F926288" w14:textId="77777777" w:rsidR="00F57CDC" w:rsidRPr="004F5CBB"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4F5CBB" w:rsidRDefault="00F57CDC" w:rsidP="00067211">
            <w:pPr>
              <w:spacing w:line="360" w:lineRule="auto"/>
              <w:rPr>
                <w:sz w:val="22"/>
                <w:szCs w:val="22"/>
                <w:lang w:val="lv-LV"/>
              </w:rPr>
            </w:pPr>
            <w:r w:rsidRPr="004F5CBB">
              <w:rPr>
                <w:sz w:val="22"/>
                <w:szCs w:val="22"/>
                <w:lang w:val="lv-LV"/>
              </w:rPr>
              <w:t>Neapmierinoši</w:t>
            </w:r>
          </w:p>
        </w:tc>
        <w:tc>
          <w:tcPr>
            <w:tcW w:w="1564" w:type="dxa"/>
          </w:tcPr>
          <w:p w14:paraId="6AA777EF" w14:textId="35BE8039" w:rsidR="00F57CDC" w:rsidRPr="004F5CBB" w:rsidRDefault="00067211" w:rsidP="00513AE1">
            <w:pPr>
              <w:spacing w:line="360" w:lineRule="auto"/>
              <w:jc w:val="center"/>
              <w:rPr>
                <w:sz w:val="22"/>
                <w:szCs w:val="22"/>
                <w:lang w:val="lv-LV"/>
              </w:rPr>
            </w:pPr>
            <w:r w:rsidRPr="004F5CBB">
              <w:rPr>
                <w:sz w:val="22"/>
                <w:szCs w:val="22"/>
                <w:lang w:val="lv-LV"/>
              </w:rPr>
              <w:t>0</w:t>
            </w:r>
          </w:p>
        </w:tc>
      </w:tr>
      <w:tr w:rsidR="00F57CDC" w:rsidRPr="004F5CBB" w14:paraId="295C0CD8" w14:textId="77777777" w:rsidTr="00513AE1">
        <w:trPr>
          <w:cantSplit/>
        </w:trPr>
        <w:tc>
          <w:tcPr>
            <w:tcW w:w="4531" w:type="dxa"/>
            <w:vMerge w:val="restart"/>
          </w:tcPr>
          <w:p w14:paraId="29E9FDEE" w14:textId="2455A190" w:rsidR="00F57CDC" w:rsidRPr="004F5CBB" w:rsidRDefault="00F57CDC" w:rsidP="00941FD0">
            <w:pPr>
              <w:spacing w:line="360" w:lineRule="auto"/>
              <w:rPr>
                <w:b/>
                <w:spacing w:val="-1"/>
                <w:sz w:val="22"/>
                <w:szCs w:val="22"/>
                <w:lang w:val="lv-LV"/>
              </w:rPr>
            </w:pPr>
            <w:r w:rsidRPr="004F5CBB">
              <w:rPr>
                <w:b/>
                <w:bCs/>
                <w:color w:val="000000"/>
                <w:spacing w:val="-1"/>
                <w:sz w:val="22"/>
                <w:szCs w:val="22"/>
                <w:lang w:val="lv-LV"/>
              </w:rPr>
              <w:t>2.</w:t>
            </w:r>
            <w:r w:rsidR="00941FD0" w:rsidRPr="004F5CBB">
              <w:rPr>
                <w:b/>
                <w:sz w:val="22"/>
                <w:szCs w:val="22"/>
                <w:lang w:val="lv-LV"/>
              </w:rPr>
              <w:t xml:space="preserve"> </w:t>
            </w:r>
            <w:r w:rsidR="008A6DAF" w:rsidRPr="004F5CBB">
              <w:rPr>
                <w:b/>
                <w:sz w:val="22"/>
                <w:szCs w:val="22"/>
                <w:lang w:val="lv-LV"/>
              </w:rPr>
              <w:t>K</w:t>
            </w:r>
            <w:r w:rsidR="00941FD0" w:rsidRPr="004F5CBB">
              <w:rPr>
                <w:b/>
                <w:spacing w:val="-1"/>
                <w:sz w:val="22"/>
                <w:szCs w:val="22"/>
                <w:lang w:val="lv-LV"/>
              </w:rPr>
              <w:t>orporatīvā pārvaldība, lēmumu pieņemšana un atbildība</w:t>
            </w:r>
            <w:r w:rsidR="008A6DAF" w:rsidRPr="004F5CBB">
              <w:rPr>
                <w:b/>
                <w:spacing w:val="-1"/>
                <w:sz w:val="22"/>
                <w:szCs w:val="22"/>
                <w:lang w:val="lv-LV"/>
              </w:rPr>
              <w:t>,</w:t>
            </w:r>
            <w:r w:rsidR="008A6DAF" w:rsidRPr="004F5CBB">
              <w:rPr>
                <w:b/>
                <w:bCs/>
                <w:color w:val="000000"/>
                <w:spacing w:val="-1"/>
                <w:sz w:val="22"/>
                <w:szCs w:val="22"/>
                <w:lang w:val="lv-LV"/>
              </w:rPr>
              <w:t xml:space="preserve"> komandas vadīšana</w:t>
            </w:r>
          </w:p>
          <w:p w14:paraId="10BF4A3D" w14:textId="77777777" w:rsidR="00B95DCF" w:rsidRPr="004F5CBB" w:rsidRDefault="00B95DCF" w:rsidP="00941FD0">
            <w:pPr>
              <w:spacing w:line="360" w:lineRule="auto"/>
              <w:rPr>
                <w:b/>
                <w:spacing w:val="-1"/>
                <w:sz w:val="22"/>
                <w:szCs w:val="22"/>
                <w:lang w:val="lv-LV"/>
              </w:rPr>
            </w:pPr>
          </w:p>
          <w:p w14:paraId="448CA280" w14:textId="77777777" w:rsidR="00B95DCF" w:rsidRPr="004F5CBB" w:rsidRDefault="00B95DCF" w:rsidP="00941FD0">
            <w:pPr>
              <w:spacing w:line="360" w:lineRule="auto"/>
              <w:rPr>
                <w:b/>
                <w:spacing w:val="-1"/>
                <w:sz w:val="22"/>
                <w:szCs w:val="22"/>
                <w:lang w:val="lv-LV"/>
              </w:rPr>
            </w:pPr>
          </w:p>
          <w:p w14:paraId="613EBBB5" w14:textId="60A0E040" w:rsidR="00B95DCF" w:rsidRPr="004F5CBB" w:rsidRDefault="00B95DCF" w:rsidP="00941FD0">
            <w:pPr>
              <w:spacing w:line="360" w:lineRule="auto"/>
              <w:rPr>
                <w:b/>
                <w:bCs/>
                <w:sz w:val="22"/>
                <w:szCs w:val="22"/>
                <w:lang w:val="lv-LV"/>
              </w:rPr>
            </w:pPr>
          </w:p>
        </w:tc>
        <w:tc>
          <w:tcPr>
            <w:tcW w:w="2410" w:type="dxa"/>
          </w:tcPr>
          <w:p w14:paraId="3EB407B0" w14:textId="77777777" w:rsidR="00F57CDC" w:rsidRPr="004F5CBB" w:rsidRDefault="00F57CDC" w:rsidP="00067211">
            <w:pPr>
              <w:spacing w:line="360" w:lineRule="auto"/>
              <w:rPr>
                <w:sz w:val="22"/>
                <w:szCs w:val="22"/>
                <w:lang w:val="lv-LV"/>
              </w:rPr>
            </w:pPr>
            <w:r w:rsidRPr="004F5CBB">
              <w:rPr>
                <w:sz w:val="22"/>
                <w:szCs w:val="22"/>
                <w:lang w:val="lv-LV"/>
              </w:rPr>
              <w:t>Teicami</w:t>
            </w:r>
          </w:p>
        </w:tc>
        <w:tc>
          <w:tcPr>
            <w:tcW w:w="1564" w:type="dxa"/>
          </w:tcPr>
          <w:p w14:paraId="1B97CB39" w14:textId="77777777" w:rsidR="00F57CDC" w:rsidRPr="004F5CBB" w:rsidRDefault="00F57CDC" w:rsidP="00513AE1">
            <w:pPr>
              <w:spacing w:line="360" w:lineRule="auto"/>
              <w:jc w:val="center"/>
              <w:rPr>
                <w:sz w:val="22"/>
                <w:szCs w:val="22"/>
                <w:lang w:val="lv-LV"/>
              </w:rPr>
            </w:pPr>
            <w:r w:rsidRPr="004F5CBB">
              <w:rPr>
                <w:sz w:val="22"/>
                <w:szCs w:val="22"/>
                <w:lang w:val="lv-LV"/>
              </w:rPr>
              <w:t>6</w:t>
            </w:r>
          </w:p>
        </w:tc>
      </w:tr>
      <w:tr w:rsidR="00F57CDC" w:rsidRPr="004F5CBB" w14:paraId="75FBBF30" w14:textId="77777777" w:rsidTr="00513AE1">
        <w:trPr>
          <w:cantSplit/>
        </w:trPr>
        <w:tc>
          <w:tcPr>
            <w:tcW w:w="4531" w:type="dxa"/>
            <w:vMerge/>
          </w:tcPr>
          <w:p w14:paraId="4B658AB7"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4F5CBB" w:rsidRDefault="00F57CDC" w:rsidP="00067211">
            <w:pPr>
              <w:spacing w:line="360" w:lineRule="auto"/>
              <w:rPr>
                <w:sz w:val="22"/>
                <w:szCs w:val="22"/>
                <w:lang w:val="lv-LV"/>
              </w:rPr>
            </w:pPr>
            <w:r w:rsidRPr="004F5CBB">
              <w:rPr>
                <w:sz w:val="22"/>
                <w:szCs w:val="22"/>
                <w:lang w:val="lv-LV"/>
              </w:rPr>
              <w:t>Ļoti labi</w:t>
            </w:r>
          </w:p>
        </w:tc>
        <w:tc>
          <w:tcPr>
            <w:tcW w:w="1564" w:type="dxa"/>
          </w:tcPr>
          <w:p w14:paraId="15D05FE6" w14:textId="77777777" w:rsidR="00F57CDC" w:rsidRPr="004F5CBB" w:rsidRDefault="00F57CDC" w:rsidP="00513AE1">
            <w:pPr>
              <w:spacing w:line="360" w:lineRule="auto"/>
              <w:jc w:val="center"/>
              <w:rPr>
                <w:sz w:val="22"/>
                <w:szCs w:val="22"/>
                <w:lang w:val="lv-LV"/>
              </w:rPr>
            </w:pPr>
            <w:r w:rsidRPr="004F5CBB">
              <w:rPr>
                <w:sz w:val="22"/>
                <w:szCs w:val="22"/>
                <w:lang w:val="lv-LV"/>
              </w:rPr>
              <w:t>5</w:t>
            </w:r>
          </w:p>
        </w:tc>
      </w:tr>
      <w:tr w:rsidR="00F57CDC" w:rsidRPr="004F5CBB" w14:paraId="16F9ACC6" w14:textId="77777777" w:rsidTr="00513AE1">
        <w:trPr>
          <w:cantSplit/>
        </w:trPr>
        <w:tc>
          <w:tcPr>
            <w:tcW w:w="4531" w:type="dxa"/>
            <w:vMerge/>
          </w:tcPr>
          <w:p w14:paraId="55E27CF6"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4F5CBB" w:rsidRDefault="00F57CDC" w:rsidP="00067211">
            <w:pPr>
              <w:spacing w:line="360" w:lineRule="auto"/>
              <w:rPr>
                <w:sz w:val="22"/>
                <w:szCs w:val="22"/>
                <w:lang w:val="lv-LV"/>
              </w:rPr>
            </w:pPr>
            <w:r w:rsidRPr="004F5CBB">
              <w:rPr>
                <w:sz w:val="22"/>
                <w:szCs w:val="22"/>
                <w:lang w:val="lv-LV"/>
              </w:rPr>
              <w:t>Labi</w:t>
            </w:r>
          </w:p>
        </w:tc>
        <w:tc>
          <w:tcPr>
            <w:tcW w:w="1564" w:type="dxa"/>
          </w:tcPr>
          <w:p w14:paraId="07EC8010" w14:textId="77777777" w:rsidR="00F57CDC" w:rsidRPr="004F5CBB" w:rsidRDefault="00F57CDC" w:rsidP="00513AE1">
            <w:pPr>
              <w:spacing w:line="360" w:lineRule="auto"/>
              <w:jc w:val="center"/>
              <w:rPr>
                <w:sz w:val="22"/>
                <w:szCs w:val="22"/>
                <w:lang w:val="lv-LV"/>
              </w:rPr>
            </w:pPr>
            <w:r w:rsidRPr="004F5CBB">
              <w:rPr>
                <w:sz w:val="22"/>
                <w:szCs w:val="22"/>
                <w:lang w:val="lv-LV"/>
              </w:rPr>
              <w:t>4</w:t>
            </w:r>
          </w:p>
        </w:tc>
      </w:tr>
      <w:tr w:rsidR="00F57CDC" w:rsidRPr="004F5CBB" w14:paraId="4861F60D" w14:textId="77777777" w:rsidTr="00513AE1">
        <w:trPr>
          <w:cantSplit/>
        </w:trPr>
        <w:tc>
          <w:tcPr>
            <w:tcW w:w="4531" w:type="dxa"/>
            <w:vMerge/>
          </w:tcPr>
          <w:p w14:paraId="0365DBEF"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4F5CBB" w:rsidRDefault="00F57CDC" w:rsidP="00067211">
            <w:pPr>
              <w:spacing w:line="360" w:lineRule="auto"/>
              <w:rPr>
                <w:sz w:val="22"/>
                <w:szCs w:val="22"/>
                <w:lang w:val="lv-LV"/>
              </w:rPr>
            </w:pPr>
            <w:r w:rsidRPr="004F5CBB">
              <w:rPr>
                <w:sz w:val="22"/>
                <w:szCs w:val="22"/>
                <w:lang w:val="lv-LV"/>
              </w:rPr>
              <w:t>Gandrīz labi</w:t>
            </w:r>
          </w:p>
        </w:tc>
        <w:tc>
          <w:tcPr>
            <w:tcW w:w="1564" w:type="dxa"/>
          </w:tcPr>
          <w:p w14:paraId="724E7EC3" w14:textId="77777777" w:rsidR="00F57CDC" w:rsidRPr="004F5CBB" w:rsidRDefault="00F57CDC" w:rsidP="00513AE1">
            <w:pPr>
              <w:spacing w:line="360" w:lineRule="auto"/>
              <w:jc w:val="center"/>
              <w:rPr>
                <w:sz w:val="22"/>
                <w:szCs w:val="22"/>
                <w:lang w:val="lv-LV"/>
              </w:rPr>
            </w:pPr>
            <w:r w:rsidRPr="004F5CBB">
              <w:rPr>
                <w:sz w:val="22"/>
                <w:szCs w:val="22"/>
                <w:lang w:val="lv-LV"/>
              </w:rPr>
              <w:t>3</w:t>
            </w:r>
          </w:p>
        </w:tc>
      </w:tr>
      <w:tr w:rsidR="00F57CDC" w:rsidRPr="004F5CBB" w14:paraId="7CC00F57" w14:textId="77777777" w:rsidTr="00513AE1">
        <w:trPr>
          <w:cantSplit/>
        </w:trPr>
        <w:tc>
          <w:tcPr>
            <w:tcW w:w="4531" w:type="dxa"/>
            <w:vMerge/>
          </w:tcPr>
          <w:p w14:paraId="71292A42"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4F5CBB" w:rsidRDefault="00F57CDC" w:rsidP="00067211">
            <w:pPr>
              <w:spacing w:line="360" w:lineRule="auto"/>
              <w:rPr>
                <w:sz w:val="22"/>
                <w:szCs w:val="22"/>
                <w:lang w:val="lv-LV"/>
              </w:rPr>
            </w:pPr>
            <w:r w:rsidRPr="004F5CBB">
              <w:rPr>
                <w:sz w:val="22"/>
                <w:szCs w:val="22"/>
                <w:lang w:val="lv-LV"/>
              </w:rPr>
              <w:t xml:space="preserve">Apmierinoši </w:t>
            </w:r>
          </w:p>
        </w:tc>
        <w:tc>
          <w:tcPr>
            <w:tcW w:w="1564" w:type="dxa"/>
          </w:tcPr>
          <w:p w14:paraId="6BE9A085" w14:textId="77777777" w:rsidR="00F57CDC" w:rsidRPr="004F5CBB" w:rsidRDefault="00F57CDC" w:rsidP="00513AE1">
            <w:pPr>
              <w:spacing w:line="360" w:lineRule="auto"/>
              <w:jc w:val="center"/>
              <w:rPr>
                <w:sz w:val="22"/>
                <w:szCs w:val="22"/>
                <w:lang w:val="lv-LV"/>
              </w:rPr>
            </w:pPr>
            <w:r w:rsidRPr="004F5CBB">
              <w:rPr>
                <w:sz w:val="22"/>
                <w:szCs w:val="22"/>
                <w:lang w:val="lv-LV"/>
              </w:rPr>
              <w:t>2</w:t>
            </w:r>
          </w:p>
        </w:tc>
      </w:tr>
      <w:tr w:rsidR="00F57CDC" w:rsidRPr="004F5CBB" w14:paraId="07E2D782" w14:textId="77777777" w:rsidTr="00513AE1">
        <w:trPr>
          <w:cantSplit/>
        </w:trPr>
        <w:tc>
          <w:tcPr>
            <w:tcW w:w="4531" w:type="dxa"/>
            <w:vMerge/>
          </w:tcPr>
          <w:p w14:paraId="6F1974B7"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4F5CBB" w:rsidRDefault="00F57CDC" w:rsidP="00067211">
            <w:pPr>
              <w:spacing w:line="360" w:lineRule="auto"/>
              <w:rPr>
                <w:sz w:val="22"/>
                <w:szCs w:val="22"/>
                <w:lang w:val="lv-LV"/>
              </w:rPr>
            </w:pPr>
            <w:r w:rsidRPr="004F5CBB">
              <w:rPr>
                <w:sz w:val="22"/>
                <w:szCs w:val="22"/>
                <w:lang w:val="lv-LV"/>
              </w:rPr>
              <w:t>Neapmierinoši</w:t>
            </w:r>
          </w:p>
        </w:tc>
        <w:tc>
          <w:tcPr>
            <w:tcW w:w="1564" w:type="dxa"/>
          </w:tcPr>
          <w:p w14:paraId="05BB9229" w14:textId="725C485C" w:rsidR="00F57CDC" w:rsidRPr="004F5CBB" w:rsidRDefault="00067211" w:rsidP="00513AE1">
            <w:pPr>
              <w:spacing w:line="360" w:lineRule="auto"/>
              <w:jc w:val="center"/>
              <w:rPr>
                <w:sz w:val="22"/>
                <w:szCs w:val="22"/>
                <w:lang w:val="lv-LV"/>
              </w:rPr>
            </w:pPr>
            <w:r w:rsidRPr="004F5CBB">
              <w:rPr>
                <w:sz w:val="22"/>
                <w:szCs w:val="22"/>
                <w:lang w:val="lv-LV"/>
              </w:rPr>
              <w:t>0</w:t>
            </w:r>
          </w:p>
        </w:tc>
      </w:tr>
      <w:tr w:rsidR="00F57CDC" w:rsidRPr="004F5CBB" w14:paraId="7BE95AC0" w14:textId="77777777" w:rsidTr="00513AE1">
        <w:trPr>
          <w:cantSplit/>
        </w:trPr>
        <w:tc>
          <w:tcPr>
            <w:tcW w:w="4531" w:type="dxa"/>
            <w:vMerge w:val="restart"/>
          </w:tcPr>
          <w:p w14:paraId="24725AF0" w14:textId="6E71A653" w:rsidR="00F57CDC" w:rsidRPr="004F5CBB" w:rsidRDefault="00F57CDC" w:rsidP="008A6DAF">
            <w:pPr>
              <w:spacing w:line="360" w:lineRule="auto"/>
              <w:rPr>
                <w:b/>
                <w:bCs/>
                <w:sz w:val="22"/>
                <w:szCs w:val="22"/>
                <w:lang w:val="lv-LV"/>
              </w:rPr>
            </w:pPr>
            <w:r w:rsidRPr="004F5CBB">
              <w:rPr>
                <w:b/>
                <w:spacing w:val="-1"/>
                <w:sz w:val="22"/>
                <w:szCs w:val="22"/>
                <w:lang w:val="lv-LV"/>
              </w:rPr>
              <w:t xml:space="preserve">3. Saskarsmes spējas un </w:t>
            </w:r>
            <w:r w:rsidRPr="004F5CBB">
              <w:rPr>
                <w:b/>
                <w:bCs/>
                <w:color w:val="000000"/>
                <w:spacing w:val="-1"/>
                <w:sz w:val="22"/>
                <w:szCs w:val="22"/>
                <w:lang w:val="lv-LV"/>
              </w:rPr>
              <w:t>komunikācijas prasmes</w:t>
            </w:r>
          </w:p>
        </w:tc>
        <w:tc>
          <w:tcPr>
            <w:tcW w:w="2410" w:type="dxa"/>
          </w:tcPr>
          <w:p w14:paraId="52177251" w14:textId="77777777" w:rsidR="00F57CDC" w:rsidRPr="004F5CBB" w:rsidRDefault="00F57CDC" w:rsidP="00067211">
            <w:pPr>
              <w:spacing w:line="360" w:lineRule="auto"/>
              <w:rPr>
                <w:sz w:val="22"/>
                <w:szCs w:val="22"/>
                <w:lang w:val="lv-LV"/>
              </w:rPr>
            </w:pPr>
            <w:r w:rsidRPr="004F5CBB">
              <w:rPr>
                <w:sz w:val="22"/>
                <w:szCs w:val="22"/>
                <w:lang w:val="lv-LV"/>
              </w:rPr>
              <w:t>Teicami</w:t>
            </w:r>
          </w:p>
        </w:tc>
        <w:tc>
          <w:tcPr>
            <w:tcW w:w="1564" w:type="dxa"/>
          </w:tcPr>
          <w:p w14:paraId="6889720D" w14:textId="77777777" w:rsidR="00F57CDC" w:rsidRPr="004F5CBB" w:rsidRDefault="00F57CDC" w:rsidP="00513AE1">
            <w:pPr>
              <w:spacing w:line="360" w:lineRule="auto"/>
              <w:jc w:val="center"/>
              <w:rPr>
                <w:sz w:val="22"/>
                <w:szCs w:val="22"/>
                <w:lang w:val="lv-LV"/>
              </w:rPr>
            </w:pPr>
            <w:r w:rsidRPr="004F5CBB">
              <w:rPr>
                <w:sz w:val="22"/>
                <w:szCs w:val="22"/>
                <w:lang w:val="lv-LV"/>
              </w:rPr>
              <w:t>6</w:t>
            </w:r>
          </w:p>
        </w:tc>
      </w:tr>
      <w:tr w:rsidR="00F57CDC" w:rsidRPr="004F5CBB" w14:paraId="286A8B61" w14:textId="77777777" w:rsidTr="00513AE1">
        <w:trPr>
          <w:cantSplit/>
          <w:trHeight w:val="237"/>
        </w:trPr>
        <w:tc>
          <w:tcPr>
            <w:tcW w:w="4531" w:type="dxa"/>
            <w:vMerge/>
          </w:tcPr>
          <w:p w14:paraId="424B6585"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4F5CBB" w:rsidRDefault="00F57CDC" w:rsidP="00067211">
            <w:pPr>
              <w:spacing w:line="360" w:lineRule="auto"/>
              <w:rPr>
                <w:sz w:val="22"/>
                <w:szCs w:val="22"/>
                <w:lang w:val="lv-LV"/>
              </w:rPr>
            </w:pPr>
            <w:r w:rsidRPr="004F5CBB">
              <w:rPr>
                <w:sz w:val="22"/>
                <w:szCs w:val="22"/>
                <w:lang w:val="lv-LV"/>
              </w:rPr>
              <w:t>Ļoti labi</w:t>
            </w:r>
          </w:p>
        </w:tc>
        <w:tc>
          <w:tcPr>
            <w:tcW w:w="1564" w:type="dxa"/>
          </w:tcPr>
          <w:p w14:paraId="6609FE38" w14:textId="77777777" w:rsidR="00F57CDC" w:rsidRPr="004F5CBB" w:rsidRDefault="00F57CDC" w:rsidP="00513AE1">
            <w:pPr>
              <w:spacing w:line="360" w:lineRule="auto"/>
              <w:jc w:val="center"/>
              <w:rPr>
                <w:sz w:val="22"/>
                <w:szCs w:val="22"/>
                <w:lang w:val="lv-LV"/>
              </w:rPr>
            </w:pPr>
            <w:r w:rsidRPr="004F5CBB">
              <w:rPr>
                <w:sz w:val="22"/>
                <w:szCs w:val="22"/>
                <w:lang w:val="lv-LV"/>
              </w:rPr>
              <w:t>5</w:t>
            </w:r>
          </w:p>
        </w:tc>
      </w:tr>
      <w:tr w:rsidR="00F57CDC" w:rsidRPr="004F5CBB" w14:paraId="7C29E57D" w14:textId="77777777" w:rsidTr="00513AE1">
        <w:trPr>
          <w:cantSplit/>
          <w:trHeight w:val="237"/>
        </w:trPr>
        <w:tc>
          <w:tcPr>
            <w:tcW w:w="4531" w:type="dxa"/>
            <w:vMerge/>
          </w:tcPr>
          <w:p w14:paraId="1A71C455"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4F5CBB" w:rsidRDefault="00F57CDC" w:rsidP="00067211">
            <w:pPr>
              <w:spacing w:line="360" w:lineRule="auto"/>
              <w:rPr>
                <w:sz w:val="22"/>
                <w:szCs w:val="22"/>
                <w:lang w:val="lv-LV"/>
              </w:rPr>
            </w:pPr>
            <w:r w:rsidRPr="004F5CBB">
              <w:rPr>
                <w:sz w:val="22"/>
                <w:szCs w:val="22"/>
                <w:lang w:val="lv-LV"/>
              </w:rPr>
              <w:t>Labi</w:t>
            </w:r>
          </w:p>
        </w:tc>
        <w:tc>
          <w:tcPr>
            <w:tcW w:w="1564" w:type="dxa"/>
          </w:tcPr>
          <w:p w14:paraId="3AE19BFC" w14:textId="77777777" w:rsidR="00F57CDC" w:rsidRPr="004F5CBB" w:rsidRDefault="00F57CDC" w:rsidP="00513AE1">
            <w:pPr>
              <w:spacing w:line="360" w:lineRule="auto"/>
              <w:jc w:val="center"/>
              <w:rPr>
                <w:sz w:val="22"/>
                <w:szCs w:val="22"/>
                <w:lang w:val="lv-LV"/>
              </w:rPr>
            </w:pPr>
            <w:r w:rsidRPr="004F5CBB">
              <w:rPr>
                <w:sz w:val="22"/>
                <w:szCs w:val="22"/>
                <w:lang w:val="lv-LV"/>
              </w:rPr>
              <w:t>4</w:t>
            </w:r>
          </w:p>
        </w:tc>
      </w:tr>
      <w:tr w:rsidR="00F57CDC" w:rsidRPr="004F5CBB" w14:paraId="5D4C6E4D" w14:textId="77777777" w:rsidTr="00513AE1">
        <w:trPr>
          <w:cantSplit/>
          <w:trHeight w:val="237"/>
        </w:trPr>
        <w:tc>
          <w:tcPr>
            <w:tcW w:w="4531" w:type="dxa"/>
            <w:vMerge/>
          </w:tcPr>
          <w:p w14:paraId="6E55EF88"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4F5CBB" w:rsidRDefault="00F57CDC" w:rsidP="00067211">
            <w:pPr>
              <w:spacing w:line="360" w:lineRule="auto"/>
              <w:rPr>
                <w:sz w:val="22"/>
                <w:szCs w:val="22"/>
                <w:lang w:val="lv-LV"/>
              </w:rPr>
            </w:pPr>
            <w:r w:rsidRPr="004F5CBB">
              <w:rPr>
                <w:sz w:val="22"/>
                <w:szCs w:val="22"/>
                <w:lang w:val="lv-LV"/>
              </w:rPr>
              <w:t>Gandrīz labi</w:t>
            </w:r>
          </w:p>
        </w:tc>
        <w:tc>
          <w:tcPr>
            <w:tcW w:w="1564" w:type="dxa"/>
          </w:tcPr>
          <w:p w14:paraId="4DDE1EB2" w14:textId="77777777" w:rsidR="00F57CDC" w:rsidRPr="004F5CBB" w:rsidRDefault="00F57CDC" w:rsidP="00513AE1">
            <w:pPr>
              <w:spacing w:line="360" w:lineRule="auto"/>
              <w:jc w:val="center"/>
              <w:rPr>
                <w:sz w:val="22"/>
                <w:szCs w:val="22"/>
                <w:lang w:val="lv-LV"/>
              </w:rPr>
            </w:pPr>
            <w:r w:rsidRPr="004F5CBB">
              <w:rPr>
                <w:sz w:val="22"/>
                <w:szCs w:val="22"/>
                <w:lang w:val="lv-LV"/>
              </w:rPr>
              <w:t>3</w:t>
            </w:r>
          </w:p>
        </w:tc>
      </w:tr>
      <w:tr w:rsidR="00F57CDC" w:rsidRPr="004F5CBB" w14:paraId="1314FBE0" w14:textId="77777777" w:rsidTr="00513AE1">
        <w:trPr>
          <w:cantSplit/>
          <w:trHeight w:val="237"/>
        </w:trPr>
        <w:tc>
          <w:tcPr>
            <w:tcW w:w="4531" w:type="dxa"/>
            <w:vMerge/>
          </w:tcPr>
          <w:p w14:paraId="58305F6E"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4F5CBB" w:rsidRDefault="00F57CDC" w:rsidP="00067211">
            <w:pPr>
              <w:spacing w:line="360" w:lineRule="auto"/>
              <w:rPr>
                <w:sz w:val="22"/>
                <w:szCs w:val="22"/>
                <w:lang w:val="lv-LV"/>
              </w:rPr>
            </w:pPr>
            <w:r w:rsidRPr="004F5CBB">
              <w:rPr>
                <w:sz w:val="22"/>
                <w:szCs w:val="22"/>
                <w:lang w:val="lv-LV"/>
              </w:rPr>
              <w:t xml:space="preserve">Apmierinoši </w:t>
            </w:r>
          </w:p>
        </w:tc>
        <w:tc>
          <w:tcPr>
            <w:tcW w:w="1564" w:type="dxa"/>
          </w:tcPr>
          <w:p w14:paraId="26EAA6FD" w14:textId="77777777" w:rsidR="00F57CDC" w:rsidRPr="004F5CBB" w:rsidRDefault="00F57CDC" w:rsidP="00513AE1">
            <w:pPr>
              <w:spacing w:line="360" w:lineRule="auto"/>
              <w:jc w:val="center"/>
              <w:rPr>
                <w:sz w:val="22"/>
                <w:szCs w:val="22"/>
                <w:lang w:val="lv-LV"/>
              </w:rPr>
            </w:pPr>
            <w:r w:rsidRPr="004F5CBB">
              <w:rPr>
                <w:sz w:val="22"/>
                <w:szCs w:val="22"/>
                <w:lang w:val="lv-LV"/>
              </w:rPr>
              <w:t>2</w:t>
            </w:r>
          </w:p>
        </w:tc>
      </w:tr>
      <w:tr w:rsidR="00F57CDC" w:rsidRPr="004F5CBB" w14:paraId="373664B4" w14:textId="77777777" w:rsidTr="00513AE1">
        <w:trPr>
          <w:cantSplit/>
          <w:trHeight w:val="274"/>
        </w:trPr>
        <w:tc>
          <w:tcPr>
            <w:tcW w:w="4531" w:type="dxa"/>
            <w:vMerge/>
          </w:tcPr>
          <w:p w14:paraId="270F6A30" w14:textId="77777777" w:rsidR="00F57CDC" w:rsidRPr="004F5CBB"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4F5CBB" w:rsidRDefault="00F57CDC" w:rsidP="00067211">
            <w:pPr>
              <w:spacing w:line="360" w:lineRule="auto"/>
              <w:rPr>
                <w:sz w:val="22"/>
                <w:szCs w:val="22"/>
                <w:lang w:val="lv-LV"/>
              </w:rPr>
            </w:pPr>
            <w:r w:rsidRPr="004F5CBB">
              <w:rPr>
                <w:sz w:val="22"/>
                <w:szCs w:val="22"/>
                <w:lang w:val="lv-LV"/>
              </w:rPr>
              <w:t>Neapmierinoši</w:t>
            </w:r>
          </w:p>
        </w:tc>
        <w:tc>
          <w:tcPr>
            <w:tcW w:w="1564" w:type="dxa"/>
          </w:tcPr>
          <w:p w14:paraId="09A91925" w14:textId="11BF93F6" w:rsidR="00F57CDC" w:rsidRPr="004F5CBB" w:rsidRDefault="00067211" w:rsidP="00513AE1">
            <w:pPr>
              <w:spacing w:line="360" w:lineRule="auto"/>
              <w:jc w:val="center"/>
              <w:rPr>
                <w:sz w:val="22"/>
                <w:szCs w:val="22"/>
                <w:lang w:val="lv-LV"/>
              </w:rPr>
            </w:pPr>
            <w:r w:rsidRPr="004F5CBB">
              <w:rPr>
                <w:sz w:val="22"/>
                <w:szCs w:val="22"/>
                <w:lang w:val="lv-LV"/>
              </w:rPr>
              <w:t>0</w:t>
            </w:r>
          </w:p>
        </w:tc>
      </w:tr>
      <w:tr w:rsidR="00F57CDC" w:rsidRPr="004F5CBB" w14:paraId="570ED135" w14:textId="77777777" w:rsidTr="00513AE1">
        <w:trPr>
          <w:cantSplit/>
          <w:trHeight w:val="237"/>
        </w:trPr>
        <w:tc>
          <w:tcPr>
            <w:tcW w:w="4531" w:type="dxa"/>
            <w:vMerge w:val="restart"/>
          </w:tcPr>
          <w:p w14:paraId="3CC21313" w14:textId="77777777" w:rsidR="00F57CDC" w:rsidRPr="004F5CBB" w:rsidRDefault="00F57CDC" w:rsidP="00067211">
            <w:pPr>
              <w:spacing w:line="360" w:lineRule="auto"/>
              <w:rPr>
                <w:b/>
                <w:bCs/>
                <w:sz w:val="22"/>
                <w:szCs w:val="22"/>
                <w:lang w:val="lv-LV"/>
              </w:rPr>
            </w:pPr>
            <w:r w:rsidRPr="004F5CBB">
              <w:rPr>
                <w:b/>
                <w:spacing w:val="-1"/>
                <w:sz w:val="22"/>
                <w:szCs w:val="22"/>
                <w:lang w:val="lv-LV"/>
              </w:rPr>
              <w:t>4. Spēja sazināties s</w:t>
            </w:r>
            <w:r w:rsidRPr="004F5CBB">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4F5CBB" w:rsidRDefault="00F57CDC" w:rsidP="00067211">
            <w:pPr>
              <w:spacing w:line="360" w:lineRule="auto"/>
              <w:rPr>
                <w:sz w:val="22"/>
                <w:szCs w:val="22"/>
                <w:lang w:val="lv-LV"/>
              </w:rPr>
            </w:pPr>
            <w:r w:rsidRPr="004F5CBB">
              <w:rPr>
                <w:sz w:val="22"/>
                <w:szCs w:val="22"/>
                <w:lang w:val="lv-LV"/>
              </w:rPr>
              <w:t>Teicami</w:t>
            </w:r>
          </w:p>
        </w:tc>
        <w:tc>
          <w:tcPr>
            <w:tcW w:w="1564" w:type="dxa"/>
            <w:tcBorders>
              <w:bottom w:val="single" w:sz="4" w:space="0" w:color="auto"/>
            </w:tcBorders>
          </w:tcPr>
          <w:p w14:paraId="6D43A49B" w14:textId="77777777" w:rsidR="00F57CDC" w:rsidRPr="004F5CBB" w:rsidRDefault="00F57CDC" w:rsidP="00513AE1">
            <w:pPr>
              <w:spacing w:line="360" w:lineRule="auto"/>
              <w:jc w:val="center"/>
              <w:rPr>
                <w:sz w:val="22"/>
                <w:szCs w:val="22"/>
                <w:lang w:val="lv-LV"/>
              </w:rPr>
            </w:pPr>
            <w:r w:rsidRPr="004F5CBB">
              <w:rPr>
                <w:sz w:val="22"/>
                <w:szCs w:val="22"/>
                <w:lang w:val="lv-LV"/>
              </w:rPr>
              <w:t>6</w:t>
            </w:r>
          </w:p>
        </w:tc>
      </w:tr>
      <w:tr w:rsidR="00F57CDC" w:rsidRPr="004F5CBB" w14:paraId="7451F5DF" w14:textId="77777777" w:rsidTr="00513AE1">
        <w:trPr>
          <w:cantSplit/>
          <w:trHeight w:val="237"/>
        </w:trPr>
        <w:tc>
          <w:tcPr>
            <w:tcW w:w="4531" w:type="dxa"/>
            <w:vMerge/>
          </w:tcPr>
          <w:p w14:paraId="6E7CC4AE" w14:textId="77777777" w:rsidR="00F57CDC" w:rsidRPr="004F5CBB" w:rsidRDefault="00F57CDC" w:rsidP="000469F5">
            <w:pPr>
              <w:spacing w:line="360" w:lineRule="auto"/>
              <w:ind w:firstLine="397"/>
              <w:rPr>
                <w:sz w:val="22"/>
                <w:szCs w:val="22"/>
                <w:lang w:val="lv-LV"/>
              </w:rPr>
            </w:pPr>
          </w:p>
        </w:tc>
        <w:tc>
          <w:tcPr>
            <w:tcW w:w="2410" w:type="dxa"/>
          </w:tcPr>
          <w:p w14:paraId="43922CAA" w14:textId="77777777" w:rsidR="00F57CDC" w:rsidRPr="004F5CBB" w:rsidRDefault="00F57CDC" w:rsidP="00067211">
            <w:pPr>
              <w:spacing w:line="360" w:lineRule="auto"/>
              <w:rPr>
                <w:sz w:val="22"/>
                <w:szCs w:val="22"/>
                <w:lang w:val="lv-LV"/>
              </w:rPr>
            </w:pPr>
            <w:r w:rsidRPr="004F5CBB">
              <w:rPr>
                <w:sz w:val="22"/>
                <w:szCs w:val="22"/>
                <w:lang w:val="lv-LV"/>
              </w:rPr>
              <w:t>Ļoti labi</w:t>
            </w:r>
          </w:p>
        </w:tc>
        <w:tc>
          <w:tcPr>
            <w:tcW w:w="1564" w:type="dxa"/>
          </w:tcPr>
          <w:p w14:paraId="59C84D7F" w14:textId="77777777" w:rsidR="00F57CDC" w:rsidRPr="004F5CBB" w:rsidRDefault="00F57CDC" w:rsidP="00513AE1">
            <w:pPr>
              <w:spacing w:line="360" w:lineRule="auto"/>
              <w:jc w:val="center"/>
              <w:rPr>
                <w:sz w:val="22"/>
                <w:szCs w:val="22"/>
                <w:lang w:val="lv-LV"/>
              </w:rPr>
            </w:pPr>
            <w:r w:rsidRPr="004F5CBB">
              <w:rPr>
                <w:sz w:val="22"/>
                <w:szCs w:val="22"/>
                <w:lang w:val="lv-LV"/>
              </w:rPr>
              <w:t>5</w:t>
            </w:r>
          </w:p>
        </w:tc>
      </w:tr>
      <w:tr w:rsidR="00F57CDC" w:rsidRPr="004F5CBB" w14:paraId="0C571A2A" w14:textId="77777777" w:rsidTr="00513AE1">
        <w:trPr>
          <w:cantSplit/>
          <w:trHeight w:val="237"/>
        </w:trPr>
        <w:tc>
          <w:tcPr>
            <w:tcW w:w="4531" w:type="dxa"/>
            <w:vMerge/>
          </w:tcPr>
          <w:p w14:paraId="07526C11" w14:textId="77777777" w:rsidR="00F57CDC" w:rsidRPr="004F5CBB"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4F5CBB" w:rsidRDefault="00F57CDC" w:rsidP="00067211">
            <w:pPr>
              <w:spacing w:line="360" w:lineRule="auto"/>
              <w:rPr>
                <w:sz w:val="22"/>
                <w:szCs w:val="22"/>
                <w:lang w:val="lv-LV"/>
              </w:rPr>
            </w:pPr>
            <w:r w:rsidRPr="004F5CBB">
              <w:rPr>
                <w:sz w:val="22"/>
                <w:szCs w:val="22"/>
                <w:lang w:val="lv-LV"/>
              </w:rPr>
              <w:t>Labi</w:t>
            </w:r>
          </w:p>
        </w:tc>
        <w:tc>
          <w:tcPr>
            <w:tcW w:w="1564" w:type="dxa"/>
            <w:tcBorders>
              <w:bottom w:val="single" w:sz="4" w:space="0" w:color="auto"/>
            </w:tcBorders>
          </w:tcPr>
          <w:p w14:paraId="62EF2B25" w14:textId="77777777" w:rsidR="00F57CDC" w:rsidRPr="004F5CBB" w:rsidRDefault="00F57CDC" w:rsidP="00513AE1">
            <w:pPr>
              <w:spacing w:line="360" w:lineRule="auto"/>
              <w:jc w:val="center"/>
              <w:rPr>
                <w:sz w:val="22"/>
                <w:szCs w:val="22"/>
                <w:lang w:val="lv-LV"/>
              </w:rPr>
            </w:pPr>
            <w:r w:rsidRPr="004F5CBB">
              <w:rPr>
                <w:sz w:val="22"/>
                <w:szCs w:val="22"/>
                <w:lang w:val="lv-LV"/>
              </w:rPr>
              <w:t>4</w:t>
            </w:r>
          </w:p>
        </w:tc>
      </w:tr>
      <w:tr w:rsidR="00F57CDC" w:rsidRPr="004F5CBB" w14:paraId="0ACE7222" w14:textId="77777777" w:rsidTr="00513AE1">
        <w:trPr>
          <w:cantSplit/>
          <w:trHeight w:val="237"/>
        </w:trPr>
        <w:tc>
          <w:tcPr>
            <w:tcW w:w="4531" w:type="dxa"/>
            <w:vMerge/>
          </w:tcPr>
          <w:p w14:paraId="049377B5" w14:textId="77777777" w:rsidR="00F57CDC" w:rsidRPr="004F5CBB"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4F5CBB" w:rsidRDefault="00F57CDC" w:rsidP="00067211">
            <w:pPr>
              <w:spacing w:line="360" w:lineRule="auto"/>
              <w:rPr>
                <w:sz w:val="22"/>
                <w:szCs w:val="22"/>
                <w:lang w:val="lv-LV"/>
              </w:rPr>
            </w:pPr>
            <w:r w:rsidRPr="004F5CBB">
              <w:rPr>
                <w:sz w:val="22"/>
                <w:szCs w:val="22"/>
                <w:lang w:val="lv-LV"/>
              </w:rPr>
              <w:t>Gandrīz labi</w:t>
            </w:r>
          </w:p>
        </w:tc>
        <w:tc>
          <w:tcPr>
            <w:tcW w:w="1564" w:type="dxa"/>
            <w:tcBorders>
              <w:bottom w:val="single" w:sz="4" w:space="0" w:color="auto"/>
            </w:tcBorders>
          </w:tcPr>
          <w:p w14:paraId="1FAB5451" w14:textId="77777777" w:rsidR="00F57CDC" w:rsidRPr="004F5CBB" w:rsidRDefault="00F57CDC" w:rsidP="00513AE1">
            <w:pPr>
              <w:spacing w:line="360" w:lineRule="auto"/>
              <w:jc w:val="center"/>
              <w:rPr>
                <w:sz w:val="22"/>
                <w:szCs w:val="22"/>
                <w:lang w:val="lv-LV"/>
              </w:rPr>
            </w:pPr>
            <w:r w:rsidRPr="004F5CBB">
              <w:rPr>
                <w:sz w:val="22"/>
                <w:szCs w:val="22"/>
                <w:lang w:val="lv-LV"/>
              </w:rPr>
              <w:t>3</w:t>
            </w:r>
          </w:p>
        </w:tc>
      </w:tr>
      <w:tr w:rsidR="00F57CDC" w:rsidRPr="004F5CBB" w14:paraId="788442AC" w14:textId="77777777" w:rsidTr="00513AE1">
        <w:trPr>
          <w:cantSplit/>
          <w:trHeight w:val="237"/>
        </w:trPr>
        <w:tc>
          <w:tcPr>
            <w:tcW w:w="4531" w:type="dxa"/>
            <w:vMerge/>
          </w:tcPr>
          <w:p w14:paraId="2CFD3980" w14:textId="77777777" w:rsidR="00F57CDC" w:rsidRPr="004F5CBB"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4F5CBB" w:rsidRDefault="00F57CDC" w:rsidP="00067211">
            <w:pPr>
              <w:spacing w:line="360" w:lineRule="auto"/>
              <w:rPr>
                <w:sz w:val="22"/>
                <w:szCs w:val="22"/>
                <w:lang w:val="lv-LV"/>
              </w:rPr>
            </w:pPr>
            <w:r w:rsidRPr="004F5CBB">
              <w:rPr>
                <w:sz w:val="22"/>
                <w:szCs w:val="22"/>
                <w:lang w:val="lv-LV"/>
              </w:rPr>
              <w:t xml:space="preserve">Apmierinoši </w:t>
            </w:r>
          </w:p>
        </w:tc>
        <w:tc>
          <w:tcPr>
            <w:tcW w:w="1564" w:type="dxa"/>
            <w:tcBorders>
              <w:bottom w:val="single" w:sz="4" w:space="0" w:color="auto"/>
            </w:tcBorders>
          </w:tcPr>
          <w:p w14:paraId="020798F9" w14:textId="77777777" w:rsidR="00F57CDC" w:rsidRPr="004F5CBB" w:rsidRDefault="00F57CDC" w:rsidP="00513AE1">
            <w:pPr>
              <w:spacing w:line="360" w:lineRule="auto"/>
              <w:jc w:val="center"/>
              <w:rPr>
                <w:sz w:val="22"/>
                <w:szCs w:val="22"/>
                <w:lang w:val="lv-LV"/>
              </w:rPr>
            </w:pPr>
            <w:r w:rsidRPr="004F5CBB">
              <w:rPr>
                <w:sz w:val="22"/>
                <w:szCs w:val="22"/>
                <w:lang w:val="lv-LV"/>
              </w:rPr>
              <w:t>2</w:t>
            </w:r>
          </w:p>
        </w:tc>
      </w:tr>
      <w:tr w:rsidR="00F57CDC" w:rsidRPr="004F5CBB" w14:paraId="1709835B" w14:textId="77777777" w:rsidTr="00513AE1">
        <w:trPr>
          <w:cantSplit/>
          <w:trHeight w:val="237"/>
        </w:trPr>
        <w:tc>
          <w:tcPr>
            <w:tcW w:w="4531" w:type="dxa"/>
            <w:vMerge/>
          </w:tcPr>
          <w:p w14:paraId="04FEC5DD" w14:textId="77777777" w:rsidR="00F57CDC" w:rsidRPr="004F5CBB" w:rsidRDefault="00F57CDC" w:rsidP="000469F5">
            <w:pPr>
              <w:spacing w:line="360" w:lineRule="auto"/>
              <w:ind w:firstLine="397"/>
              <w:rPr>
                <w:sz w:val="22"/>
                <w:szCs w:val="22"/>
                <w:lang w:val="lv-LV"/>
              </w:rPr>
            </w:pPr>
          </w:p>
        </w:tc>
        <w:tc>
          <w:tcPr>
            <w:tcW w:w="2410" w:type="dxa"/>
          </w:tcPr>
          <w:p w14:paraId="3CF95FC4" w14:textId="77777777" w:rsidR="00F57CDC" w:rsidRPr="004F5CBB" w:rsidRDefault="00F57CDC" w:rsidP="00067211">
            <w:pPr>
              <w:spacing w:line="360" w:lineRule="auto"/>
              <w:rPr>
                <w:sz w:val="22"/>
                <w:szCs w:val="22"/>
                <w:lang w:val="lv-LV"/>
              </w:rPr>
            </w:pPr>
            <w:r w:rsidRPr="004F5CBB">
              <w:rPr>
                <w:sz w:val="22"/>
                <w:szCs w:val="22"/>
                <w:lang w:val="lv-LV"/>
              </w:rPr>
              <w:t>Neapmierinoši</w:t>
            </w:r>
          </w:p>
        </w:tc>
        <w:tc>
          <w:tcPr>
            <w:tcW w:w="1564" w:type="dxa"/>
          </w:tcPr>
          <w:p w14:paraId="45DBA9AF" w14:textId="77777777" w:rsidR="00F57CDC" w:rsidRPr="004F5CBB" w:rsidRDefault="00F57CDC" w:rsidP="00513AE1">
            <w:pPr>
              <w:spacing w:line="360" w:lineRule="auto"/>
              <w:jc w:val="center"/>
              <w:rPr>
                <w:sz w:val="22"/>
                <w:szCs w:val="22"/>
                <w:lang w:val="lv-LV"/>
              </w:rPr>
            </w:pPr>
            <w:r w:rsidRPr="004F5CBB">
              <w:rPr>
                <w:sz w:val="22"/>
                <w:szCs w:val="22"/>
                <w:lang w:val="lv-LV"/>
              </w:rPr>
              <w:t>0</w:t>
            </w:r>
          </w:p>
        </w:tc>
      </w:tr>
      <w:tr w:rsidR="00F57CDC" w:rsidRPr="004F5CBB" w14:paraId="387D171C" w14:textId="77777777" w:rsidTr="00513AE1">
        <w:trPr>
          <w:cantSplit/>
          <w:trHeight w:val="237"/>
        </w:trPr>
        <w:tc>
          <w:tcPr>
            <w:tcW w:w="4531" w:type="dxa"/>
            <w:vMerge w:val="restart"/>
          </w:tcPr>
          <w:p w14:paraId="6300F94C" w14:textId="5316A991" w:rsidR="00F57CDC" w:rsidRPr="004F5CBB" w:rsidRDefault="00F57CDC" w:rsidP="00293808">
            <w:pPr>
              <w:spacing w:line="360" w:lineRule="auto"/>
              <w:rPr>
                <w:b/>
                <w:sz w:val="22"/>
                <w:szCs w:val="22"/>
                <w:lang w:val="lv-LV"/>
              </w:rPr>
            </w:pPr>
            <w:r w:rsidRPr="004F5CBB">
              <w:rPr>
                <w:b/>
                <w:sz w:val="22"/>
                <w:szCs w:val="22"/>
                <w:lang w:val="lv-LV"/>
              </w:rPr>
              <w:t>5.</w:t>
            </w:r>
            <w:r w:rsidR="0073500C" w:rsidRPr="004F5CBB">
              <w:rPr>
                <w:b/>
                <w:sz w:val="22"/>
                <w:szCs w:val="22"/>
                <w:lang w:val="lv-LV"/>
              </w:rPr>
              <w:t xml:space="preserve"> </w:t>
            </w:r>
            <w:r w:rsidR="00293808" w:rsidRPr="004F5CBB">
              <w:rPr>
                <w:b/>
                <w:sz w:val="22"/>
                <w:szCs w:val="22"/>
                <w:lang w:val="lv-LV"/>
              </w:rPr>
              <w:t>Darba p</w:t>
            </w:r>
            <w:r w:rsidRPr="004F5CBB">
              <w:rPr>
                <w:b/>
                <w:sz w:val="22"/>
                <w:szCs w:val="22"/>
                <w:lang w:val="lv-LV"/>
              </w:rPr>
              <w:t xml:space="preserve">ieredze </w:t>
            </w:r>
            <w:r w:rsidR="00293808" w:rsidRPr="004F5CBB">
              <w:rPr>
                <w:b/>
                <w:sz w:val="22"/>
                <w:szCs w:val="22"/>
                <w:lang w:val="lv-LV"/>
              </w:rPr>
              <w:t>pašvaldību vai valsts kapitālsabiedrībās</w:t>
            </w:r>
          </w:p>
        </w:tc>
        <w:tc>
          <w:tcPr>
            <w:tcW w:w="2410" w:type="dxa"/>
          </w:tcPr>
          <w:p w14:paraId="3768BE23" w14:textId="77777777" w:rsidR="00F57CDC" w:rsidRPr="004F5CBB" w:rsidRDefault="00F57CDC" w:rsidP="00067211">
            <w:pPr>
              <w:spacing w:line="360" w:lineRule="auto"/>
              <w:rPr>
                <w:sz w:val="22"/>
                <w:szCs w:val="22"/>
                <w:lang w:val="lv-LV"/>
              </w:rPr>
            </w:pPr>
            <w:r w:rsidRPr="004F5CBB">
              <w:rPr>
                <w:sz w:val="22"/>
                <w:szCs w:val="22"/>
                <w:lang w:val="lv-LV"/>
              </w:rPr>
              <w:t>Ir</w:t>
            </w:r>
          </w:p>
        </w:tc>
        <w:tc>
          <w:tcPr>
            <w:tcW w:w="1564" w:type="dxa"/>
          </w:tcPr>
          <w:p w14:paraId="48532346" w14:textId="77777777" w:rsidR="00F57CDC" w:rsidRPr="004F5CBB" w:rsidRDefault="00F57CDC" w:rsidP="00513AE1">
            <w:pPr>
              <w:spacing w:line="360" w:lineRule="auto"/>
              <w:jc w:val="center"/>
              <w:rPr>
                <w:sz w:val="22"/>
                <w:szCs w:val="22"/>
                <w:lang w:val="lv-LV"/>
              </w:rPr>
            </w:pPr>
            <w:r w:rsidRPr="004F5CBB">
              <w:rPr>
                <w:sz w:val="22"/>
                <w:szCs w:val="22"/>
                <w:lang w:val="lv-LV"/>
              </w:rPr>
              <w:t>2</w:t>
            </w:r>
          </w:p>
        </w:tc>
      </w:tr>
      <w:tr w:rsidR="00F57CDC" w:rsidRPr="004F5CBB" w14:paraId="006DFD93" w14:textId="77777777" w:rsidTr="00513AE1">
        <w:trPr>
          <w:cantSplit/>
          <w:trHeight w:val="237"/>
        </w:trPr>
        <w:tc>
          <w:tcPr>
            <w:tcW w:w="4531" w:type="dxa"/>
            <w:vMerge/>
            <w:tcBorders>
              <w:bottom w:val="single" w:sz="4" w:space="0" w:color="auto"/>
            </w:tcBorders>
          </w:tcPr>
          <w:p w14:paraId="31EC6F7B" w14:textId="77777777" w:rsidR="00F57CDC" w:rsidRPr="004F5CBB" w:rsidRDefault="00F57CDC" w:rsidP="000469F5">
            <w:pPr>
              <w:spacing w:line="360" w:lineRule="auto"/>
              <w:ind w:firstLine="397"/>
              <w:rPr>
                <w:sz w:val="22"/>
                <w:szCs w:val="22"/>
                <w:lang w:val="lv-LV"/>
              </w:rPr>
            </w:pPr>
          </w:p>
        </w:tc>
        <w:tc>
          <w:tcPr>
            <w:tcW w:w="2410" w:type="dxa"/>
          </w:tcPr>
          <w:p w14:paraId="567D8126" w14:textId="77777777" w:rsidR="00F57CDC" w:rsidRPr="004F5CBB" w:rsidRDefault="00F57CDC" w:rsidP="00067211">
            <w:pPr>
              <w:spacing w:line="360" w:lineRule="auto"/>
              <w:rPr>
                <w:sz w:val="22"/>
                <w:szCs w:val="22"/>
                <w:lang w:val="lv-LV"/>
              </w:rPr>
            </w:pPr>
            <w:r w:rsidRPr="004F5CBB">
              <w:rPr>
                <w:sz w:val="22"/>
                <w:szCs w:val="22"/>
                <w:lang w:val="lv-LV"/>
              </w:rPr>
              <w:t>Nav</w:t>
            </w:r>
          </w:p>
        </w:tc>
        <w:tc>
          <w:tcPr>
            <w:tcW w:w="1564" w:type="dxa"/>
          </w:tcPr>
          <w:p w14:paraId="27D062E0" w14:textId="77777777" w:rsidR="00F57CDC" w:rsidRPr="004F5CBB" w:rsidRDefault="00F57CDC" w:rsidP="00513AE1">
            <w:pPr>
              <w:spacing w:line="360" w:lineRule="auto"/>
              <w:jc w:val="center"/>
              <w:rPr>
                <w:sz w:val="22"/>
                <w:szCs w:val="22"/>
                <w:lang w:val="lv-LV"/>
              </w:rPr>
            </w:pPr>
            <w:r w:rsidRPr="004F5CBB">
              <w:rPr>
                <w:sz w:val="22"/>
                <w:szCs w:val="22"/>
                <w:lang w:val="lv-LV"/>
              </w:rPr>
              <w:t>0</w:t>
            </w:r>
          </w:p>
        </w:tc>
      </w:tr>
      <w:tr w:rsidR="00F57CDC" w:rsidRPr="004F5CBB" w14:paraId="06431E27" w14:textId="77777777" w:rsidTr="00513AE1">
        <w:trPr>
          <w:cantSplit/>
          <w:trHeight w:val="413"/>
        </w:trPr>
        <w:tc>
          <w:tcPr>
            <w:tcW w:w="4531" w:type="dxa"/>
            <w:vMerge w:val="restart"/>
          </w:tcPr>
          <w:p w14:paraId="16A5ADD9" w14:textId="2A6B49C5" w:rsidR="00F57CDC" w:rsidRPr="004F5CBB" w:rsidRDefault="00F57CDC" w:rsidP="00293808">
            <w:pPr>
              <w:spacing w:line="360" w:lineRule="auto"/>
              <w:rPr>
                <w:b/>
                <w:sz w:val="22"/>
                <w:szCs w:val="22"/>
                <w:lang w:val="lv-LV"/>
              </w:rPr>
            </w:pPr>
            <w:r w:rsidRPr="004F5CBB">
              <w:rPr>
                <w:b/>
                <w:sz w:val="22"/>
                <w:szCs w:val="22"/>
                <w:lang w:val="lv-LV"/>
              </w:rPr>
              <w:t>6. Pieredze pašvaldīb</w:t>
            </w:r>
            <w:r w:rsidR="00293808" w:rsidRPr="004F5CBB">
              <w:rPr>
                <w:b/>
                <w:sz w:val="22"/>
                <w:szCs w:val="22"/>
                <w:lang w:val="lv-LV"/>
              </w:rPr>
              <w:t>u</w:t>
            </w:r>
            <w:r w:rsidRPr="004F5CBB">
              <w:rPr>
                <w:b/>
                <w:sz w:val="22"/>
                <w:szCs w:val="22"/>
                <w:lang w:val="lv-LV"/>
              </w:rPr>
              <w:t xml:space="preserve"> vai valsts kapitālsabiedrību vadīšanā</w:t>
            </w:r>
          </w:p>
        </w:tc>
        <w:tc>
          <w:tcPr>
            <w:tcW w:w="2410" w:type="dxa"/>
          </w:tcPr>
          <w:p w14:paraId="6D0B0F35" w14:textId="77777777" w:rsidR="00F57CDC" w:rsidRPr="004F5CBB" w:rsidRDefault="00F57CDC" w:rsidP="00067211">
            <w:pPr>
              <w:spacing w:line="360" w:lineRule="auto"/>
              <w:rPr>
                <w:sz w:val="22"/>
                <w:szCs w:val="22"/>
                <w:lang w:val="lv-LV"/>
              </w:rPr>
            </w:pPr>
            <w:r w:rsidRPr="004F5CBB">
              <w:rPr>
                <w:sz w:val="22"/>
                <w:szCs w:val="22"/>
                <w:lang w:val="lv-LV"/>
              </w:rPr>
              <w:t>Ir</w:t>
            </w:r>
          </w:p>
        </w:tc>
        <w:tc>
          <w:tcPr>
            <w:tcW w:w="1564" w:type="dxa"/>
          </w:tcPr>
          <w:p w14:paraId="5C53647E" w14:textId="77777777" w:rsidR="00F57CDC" w:rsidRPr="004F5CBB" w:rsidRDefault="00F57CDC" w:rsidP="00513AE1">
            <w:pPr>
              <w:spacing w:line="360" w:lineRule="auto"/>
              <w:jc w:val="center"/>
              <w:rPr>
                <w:sz w:val="22"/>
                <w:szCs w:val="22"/>
                <w:lang w:val="lv-LV"/>
              </w:rPr>
            </w:pPr>
            <w:r w:rsidRPr="004F5CBB">
              <w:rPr>
                <w:sz w:val="22"/>
                <w:szCs w:val="22"/>
                <w:lang w:val="lv-LV"/>
              </w:rPr>
              <w:t>2</w:t>
            </w:r>
          </w:p>
        </w:tc>
      </w:tr>
      <w:tr w:rsidR="00F57CDC" w:rsidRPr="004F5CBB" w14:paraId="385F6E76" w14:textId="77777777" w:rsidTr="00513AE1">
        <w:trPr>
          <w:cantSplit/>
          <w:trHeight w:val="412"/>
        </w:trPr>
        <w:tc>
          <w:tcPr>
            <w:tcW w:w="4531" w:type="dxa"/>
            <w:vMerge/>
            <w:tcBorders>
              <w:bottom w:val="single" w:sz="4" w:space="0" w:color="auto"/>
            </w:tcBorders>
          </w:tcPr>
          <w:p w14:paraId="57E8729E" w14:textId="77777777" w:rsidR="00F57CDC" w:rsidRPr="004F5CBB" w:rsidRDefault="00F57CDC" w:rsidP="000469F5">
            <w:pPr>
              <w:spacing w:line="360" w:lineRule="auto"/>
              <w:ind w:firstLine="397"/>
              <w:rPr>
                <w:b/>
                <w:sz w:val="22"/>
                <w:szCs w:val="22"/>
                <w:lang w:val="lv-LV"/>
              </w:rPr>
            </w:pPr>
          </w:p>
        </w:tc>
        <w:tc>
          <w:tcPr>
            <w:tcW w:w="2410" w:type="dxa"/>
          </w:tcPr>
          <w:p w14:paraId="0B81F6EF" w14:textId="77777777" w:rsidR="00F57CDC" w:rsidRPr="004F5CBB" w:rsidRDefault="00F57CDC" w:rsidP="00067211">
            <w:pPr>
              <w:spacing w:line="360" w:lineRule="auto"/>
              <w:rPr>
                <w:sz w:val="22"/>
                <w:szCs w:val="22"/>
                <w:lang w:val="lv-LV"/>
              </w:rPr>
            </w:pPr>
            <w:r w:rsidRPr="004F5CBB">
              <w:rPr>
                <w:sz w:val="22"/>
                <w:szCs w:val="22"/>
                <w:lang w:val="lv-LV"/>
              </w:rPr>
              <w:t>Nav</w:t>
            </w:r>
          </w:p>
        </w:tc>
        <w:tc>
          <w:tcPr>
            <w:tcW w:w="1564" w:type="dxa"/>
          </w:tcPr>
          <w:p w14:paraId="13EAF902" w14:textId="77777777" w:rsidR="00F57CDC" w:rsidRPr="004F5CBB" w:rsidRDefault="00F57CDC" w:rsidP="00513AE1">
            <w:pPr>
              <w:spacing w:line="360" w:lineRule="auto"/>
              <w:jc w:val="center"/>
              <w:rPr>
                <w:sz w:val="22"/>
                <w:szCs w:val="22"/>
                <w:lang w:val="lv-LV"/>
              </w:rPr>
            </w:pPr>
            <w:r w:rsidRPr="004F5CBB">
              <w:rPr>
                <w:sz w:val="22"/>
                <w:szCs w:val="22"/>
                <w:lang w:val="lv-LV"/>
              </w:rPr>
              <w:t>0</w:t>
            </w:r>
          </w:p>
        </w:tc>
      </w:tr>
    </w:tbl>
    <w:p w14:paraId="0EEFACB3" w14:textId="77777777" w:rsidR="00F57CDC" w:rsidRPr="004F5CBB"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4F5CBB"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4F5CBB" w:rsidRDefault="00F57CDC" w:rsidP="000469F5">
      <w:pPr>
        <w:pStyle w:val="BodyTextIndent"/>
        <w:tabs>
          <w:tab w:val="left" w:pos="851"/>
        </w:tabs>
        <w:spacing w:line="360" w:lineRule="auto"/>
        <w:ind w:firstLine="397"/>
        <w:rPr>
          <w:color w:val="000000"/>
          <w:sz w:val="22"/>
          <w:szCs w:val="22"/>
          <w:lang w:eastAsia="zh-CN"/>
        </w:rPr>
      </w:pPr>
    </w:p>
    <w:p w14:paraId="5EDD2B29" w14:textId="61E5D1A7" w:rsidR="00CF0995" w:rsidRPr="004F5CBB" w:rsidRDefault="00686A7C" w:rsidP="000469F5">
      <w:pPr>
        <w:pStyle w:val="BodyTextIndent"/>
        <w:numPr>
          <w:ilvl w:val="1"/>
          <w:numId w:val="28"/>
        </w:numPr>
        <w:tabs>
          <w:tab w:val="left" w:pos="851"/>
        </w:tabs>
        <w:spacing w:line="360" w:lineRule="auto"/>
        <w:ind w:left="0" w:firstLine="397"/>
        <w:rPr>
          <w:sz w:val="22"/>
          <w:szCs w:val="22"/>
        </w:rPr>
      </w:pPr>
      <w:r w:rsidRPr="004F5CBB">
        <w:rPr>
          <w:color w:val="000000"/>
          <w:spacing w:val="6"/>
          <w:sz w:val="22"/>
          <w:szCs w:val="22"/>
        </w:rPr>
        <w:t xml:space="preserve">Komisijas locekļiem </w:t>
      </w:r>
      <w:r w:rsidRPr="004F5CBB">
        <w:rPr>
          <w:i/>
          <w:color w:val="000000"/>
          <w:spacing w:val="6"/>
          <w:sz w:val="22"/>
          <w:szCs w:val="22"/>
        </w:rPr>
        <w:t>trešajā kārtā</w:t>
      </w:r>
      <w:r w:rsidRPr="004F5CBB">
        <w:rPr>
          <w:color w:val="000000"/>
          <w:spacing w:val="6"/>
          <w:sz w:val="22"/>
          <w:szCs w:val="22"/>
        </w:rPr>
        <w:t xml:space="preserve"> ir tiesības uzdot jautājumus </w:t>
      </w:r>
      <w:r w:rsidRPr="004F5CBB">
        <w:rPr>
          <w:color w:val="000000"/>
          <w:spacing w:val="-1"/>
          <w:sz w:val="22"/>
          <w:szCs w:val="22"/>
        </w:rPr>
        <w:t xml:space="preserve">kandidātam, kas saistīti ar iepriekšējo pieredzi, zināšanām, </w:t>
      </w:r>
      <w:proofErr w:type="spellStart"/>
      <w:r w:rsidRPr="004F5CBB">
        <w:rPr>
          <w:color w:val="000000"/>
          <w:spacing w:val="-1"/>
          <w:sz w:val="22"/>
          <w:szCs w:val="22"/>
        </w:rPr>
        <w:t>problēmsituāciju</w:t>
      </w:r>
      <w:proofErr w:type="spellEnd"/>
      <w:r w:rsidRPr="004F5CBB">
        <w:rPr>
          <w:color w:val="000000"/>
          <w:spacing w:val="-1"/>
          <w:sz w:val="22"/>
          <w:szCs w:val="22"/>
        </w:rPr>
        <w:t xml:space="preserve"> analīzi, </w:t>
      </w:r>
      <w:r w:rsidR="00CF0995" w:rsidRPr="004F5CBB">
        <w:rPr>
          <w:color w:val="000000"/>
          <w:spacing w:val="-1"/>
          <w:sz w:val="22"/>
          <w:szCs w:val="22"/>
        </w:rPr>
        <w:t>Sabiedrības</w:t>
      </w:r>
      <w:r w:rsidRPr="004F5CBB">
        <w:rPr>
          <w:sz w:val="22"/>
          <w:szCs w:val="22"/>
        </w:rPr>
        <w:t xml:space="preserve"> </w:t>
      </w:r>
      <w:r w:rsidRPr="004F5CBB">
        <w:rPr>
          <w:color w:val="000000"/>
          <w:spacing w:val="-4"/>
          <w:sz w:val="22"/>
          <w:szCs w:val="22"/>
          <w:lang w:eastAsia="zh-CN"/>
        </w:rPr>
        <w:t>darbu un attīstības perspektīvām</w:t>
      </w:r>
      <w:r w:rsidRPr="004F5CBB">
        <w:rPr>
          <w:sz w:val="22"/>
          <w:szCs w:val="22"/>
        </w:rPr>
        <w:t>.</w:t>
      </w:r>
    </w:p>
    <w:p w14:paraId="6A4D1DE6" w14:textId="39721BC9" w:rsidR="00CF0995" w:rsidRPr="004F5CBB" w:rsidRDefault="008055EA" w:rsidP="000469F5">
      <w:pPr>
        <w:pStyle w:val="BodyTextIndent"/>
        <w:numPr>
          <w:ilvl w:val="1"/>
          <w:numId w:val="28"/>
        </w:numPr>
        <w:tabs>
          <w:tab w:val="left" w:pos="851"/>
        </w:tabs>
        <w:spacing w:line="360" w:lineRule="auto"/>
        <w:ind w:left="0" w:firstLine="397"/>
        <w:rPr>
          <w:sz w:val="22"/>
          <w:szCs w:val="22"/>
        </w:rPr>
      </w:pPr>
      <w:r w:rsidRPr="004F5CBB">
        <w:rPr>
          <w:color w:val="000000"/>
          <w:spacing w:val="1"/>
          <w:sz w:val="22"/>
          <w:szCs w:val="22"/>
        </w:rPr>
        <w:t xml:space="preserve"> </w:t>
      </w:r>
      <w:r w:rsidR="00686A7C" w:rsidRPr="004F5CBB">
        <w:rPr>
          <w:color w:val="000000"/>
          <w:spacing w:val="1"/>
          <w:sz w:val="22"/>
          <w:szCs w:val="22"/>
        </w:rPr>
        <w:t xml:space="preserve">Komisijas locekļiem ir tiesības uzdot jautājumus kandidātam viņa </w:t>
      </w:r>
      <w:r w:rsidR="00686A7C" w:rsidRPr="004F5CBB">
        <w:rPr>
          <w:color w:val="000000"/>
          <w:spacing w:val="-1"/>
          <w:sz w:val="22"/>
          <w:szCs w:val="22"/>
        </w:rPr>
        <w:t>komunikācijas prasmju novērtēšanai.</w:t>
      </w:r>
    </w:p>
    <w:p w14:paraId="30D332D1" w14:textId="64A72075" w:rsidR="00CF0995" w:rsidRPr="004245AF" w:rsidRDefault="008055EA" w:rsidP="000469F5">
      <w:pPr>
        <w:pStyle w:val="BodyTextIndent"/>
        <w:numPr>
          <w:ilvl w:val="1"/>
          <w:numId w:val="28"/>
        </w:numPr>
        <w:tabs>
          <w:tab w:val="left" w:pos="851"/>
        </w:tabs>
        <w:spacing w:line="360" w:lineRule="auto"/>
        <w:ind w:left="0" w:firstLine="397"/>
        <w:rPr>
          <w:sz w:val="22"/>
          <w:szCs w:val="22"/>
        </w:rPr>
      </w:pPr>
      <w:r w:rsidRPr="004F5CBB">
        <w:rPr>
          <w:color w:val="000000"/>
          <w:spacing w:val="2"/>
          <w:sz w:val="22"/>
          <w:szCs w:val="22"/>
        </w:rPr>
        <w:t xml:space="preserve"> </w:t>
      </w:r>
      <w:r w:rsidR="00686A7C" w:rsidRPr="004245AF">
        <w:rPr>
          <w:spacing w:val="2"/>
          <w:sz w:val="22"/>
          <w:szCs w:val="22"/>
        </w:rPr>
        <w:t xml:space="preserve">Komisija </w:t>
      </w:r>
      <w:r w:rsidR="008A6DAF" w:rsidRPr="004245AF">
        <w:rPr>
          <w:sz w:val="22"/>
          <w:szCs w:val="22"/>
          <w:shd w:val="clear" w:color="auto" w:fill="FFFFFF"/>
        </w:rPr>
        <w:t>apkopo kandidātu atbilstības novērtēšanas rezultātus katrā kārtā un aizpilda kandidātu atbilstības vērtēšanas veidlapu. Katra kandidāta vidējo vērtējumu aprēķina, balstoties uz attiecīgajā nominācijas kārtā piedalījušos nominācijas komisijas locekļu vērtējumu</w:t>
      </w:r>
      <w:r w:rsidR="0026542C" w:rsidRPr="004245AF">
        <w:rPr>
          <w:sz w:val="22"/>
          <w:szCs w:val="22"/>
          <w:shd w:val="clear" w:color="auto" w:fill="FFFFFF"/>
        </w:rPr>
        <w:t xml:space="preserve"> (noapaļojot līdz simtdaļai)</w:t>
      </w:r>
      <w:r w:rsidR="008A6DAF" w:rsidRPr="004245AF">
        <w:rPr>
          <w:sz w:val="22"/>
          <w:szCs w:val="22"/>
          <w:shd w:val="clear" w:color="auto" w:fill="FFFFFF"/>
        </w:rPr>
        <w:t>. Kandidāta novērtējumu veido notikušo kārtu vidējo novērtējumu summa</w:t>
      </w:r>
      <w:r w:rsidR="00686A7C" w:rsidRPr="004245AF">
        <w:rPr>
          <w:color w:val="000000"/>
          <w:spacing w:val="-2"/>
          <w:sz w:val="22"/>
          <w:szCs w:val="22"/>
        </w:rPr>
        <w:t>.</w:t>
      </w:r>
    </w:p>
    <w:p w14:paraId="1AFBE6E6" w14:textId="1429ECD9" w:rsidR="00CF0995" w:rsidRPr="004F5CBB" w:rsidRDefault="0026542C" w:rsidP="000469F5">
      <w:pPr>
        <w:pStyle w:val="BodyTextIndent"/>
        <w:numPr>
          <w:ilvl w:val="1"/>
          <w:numId w:val="28"/>
        </w:numPr>
        <w:tabs>
          <w:tab w:val="left" w:pos="851"/>
        </w:tabs>
        <w:spacing w:line="360" w:lineRule="auto"/>
        <w:ind w:left="0" w:firstLine="397"/>
        <w:rPr>
          <w:sz w:val="22"/>
          <w:szCs w:val="22"/>
        </w:rPr>
      </w:pPr>
      <w:r w:rsidRPr="004F5CBB">
        <w:rPr>
          <w:color w:val="000000"/>
          <w:spacing w:val="1"/>
          <w:sz w:val="22"/>
          <w:szCs w:val="22"/>
        </w:rPr>
        <w:t>Komisija pieņem galīgo lēmumu bez kandidātu klātbūtnes un par rezultātiem paziņo, nosūtot vēstules pa pastu vai e-pastu katram kandidātam</w:t>
      </w:r>
      <w:r w:rsidR="00686A7C" w:rsidRPr="004F5CBB">
        <w:rPr>
          <w:sz w:val="22"/>
          <w:szCs w:val="22"/>
        </w:rPr>
        <w:t>.</w:t>
      </w:r>
    </w:p>
    <w:p w14:paraId="28B2E5F3" w14:textId="276FF98E" w:rsidR="00CF0995" w:rsidRPr="004F5CBB" w:rsidRDefault="008055EA" w:rsidP="000469F5">
      <w:pPr>
        <w:pStyle w:val="BodyTextIndent"/>
        <w:numPr>
          <w:ilvl w:val="1"/>
          <w:numId w:val="28"/>
        </w:numPr>
        <w:tabs>
          <w:tab w:val="left" w:pos="851"/>
        </w:tabs>
        <w:spacing w:line="360" w:lineRule="auto"/>
        <w:ind w:left="0" w:firstLine="397"/>
        <w:rPr>
          <w:sz w:val="22"/>
          <w:szCs w:val="22"/>
        </w:rPr>
      </w:pPr>
      <w:r w:rsidRPr="004F5CBB">
        <w:rPr>
          <w:color w:val="000000"/>
          <w:spacing w:val="1"/>
          <w:sz w:val="22"/>
          <w:szCs w:val="22"/>
        </w:rPr>
        <w:t xml:space="preserve"> </w:t>
      </w:r>
      <w:r w:rsidR="0026542C" w:rsidRPr="004F5CBB">
        <w:rPr>
          <w:color w:val="000000"/>
          <w:sz w:val="22"/>
          <w:szCs w:val="22"/>
        </w:rPr>
        <w:t xml:space="preserve">Rezultāti par kandidātu atlasi tiek </w:t>
      </w:r>
      <w:r w:rsidR="0026542C" w:rsidRPr="004F5CBB">
        <w:rPr>
          <w:sz w:val="22"/>
          <w:szCs w:val="22"/>
        </w:rPr>
        <w:t>iesniegti priekšlikuma veidā Sabiedrības kapitāla daļu turētāja pārstāvim</w:t>
      </w:r>
      <w:r w:rsidR="0026542C" w:rsidRPr="004F5CBB">
        <w:rPr>
          <w:color w:val="000000"/>
          <w:spacing w:val="1"/>
          <w:sz w:val="22"/>
          <w:szCs w:val="22"/>
          <w:lang w:eastAsia="zh-CN"/>
        </w:rPr>
        <w:t>.</w:t>
      </w:r>
      <w:r w:rsidR="0026542C" w:rsidRPr="004F5CBB">
        <w:rPr>
          <w:sz w:val="22"/>
          <w:szCs w:val="22"/>
        </w:rPr>
        <w:t xml:space="preserve"> Ja vairāki kandidāti iegūst vienādu punktu kopskaitu, komisija kandidātu izvēlas ar vienkāršu balsu vairākumu</w:t>
      </w:r>
      <w:r w:rsidR="00686A7C" w:rsidRPr="004F5CBB">
        <w:rPr>
          <w:color w:val="000000"/>
          <w:spacing w:val="1"/>
          <w:sz w:val="22"/>
          <w:szCs w:val="22"/>
        </w:rPr>
        <w:t>.</w:t>
      </w:r>
    </w:p>
    <w:p w14:paraId="63322ACB" w14:textId="524D6FBD" w:rsidR="00CF0995" w:rsidRPr="004F5CBB" w:rsidRDefault="008055EA" w:rsidP="000469F5">
      <w:pPr>
        <w:pStyle w:val="BodyTextIndent"/>
        <w:numPr>
          <w:ilvl w:val="1"/>
          <w:numId w:val="28"/>
        </w:numPr>
        <w:tabs>
          <w:tab w:val="left" w:pos="851"/>
        </w:tabs>
        <w:spacing w:line="360" w:lineRule="auto"/>
        <w:ind w:left="0" w:firstLine="397"/>
        <w:rPr>
          <w:sz w:val="22"/>
          <w:szCs w:val="22"/>
        </w:rPr>
      </w:pPr>
      <w:r w:rsidRPr="004F5CBB">
        <w:rPr>
          <w:sz w:val="22"/>
          <w:szCs w:val="22"/>
          <w:lang w:eastAsia="zh-CN"/>
        </w:rPr>
        <w:t xml:space="preserve"> </w:t>
      </w:r>
      <w:r w:rsidR="00686A7C" w:rsidRPr="004F5CBB">
        <w:rPr>
          <w:sz w:val="22"/>
          <w:szCs w:val="22"/>
          <w:lang w:eastAsia="zh-CN"/>
        </w:rPr>
        <w:t>Ar pieņemtā lēmuma paziņošanu amat</w:t>
      </w:r>
      <w:r w:rsidR="00E24579" w:rsidRPr="004F5CBB">
        <w:rPr>
          <w:sz w:val="22"/>
          <w:szCs w:val="22"/>
          <w:lang w:eastAsia="zh-CN"/>
        </w:rPr>
        <w:t>a</w:t>
      </w:r>
      <w:r w:rsidR="00686A7C" w:rsidRPr="004F5CBB">
        <w:rPr>
          <w:sz w:val="22"/>
          <w:szCs w:val="22"/>
          <w:lang w:eastAsia="zh-CN"/>
        </w:rPr>
        <w:t xml:space="preserve"> kandidātu atlase uzskatāma par pabeigtu. </w:t>
      </w:r>
    </w:p>
    <w:p w14:paraId="62316B5E" w14:textId="569D77FB" w:rsidR="00686A7C" w:rsidRPr="004F5CBB" w:rsidRDefault="00E24579" w:rsidP="005355AB">
      <w:pPr>
        <w:pStyle w:val="BodyTextIndent"/>
        <w:numPr>
          <w:ilvl w:val="1"/>
          <w:numId w:val="28"/>
        </w:numPr>
        <w:tabs>
          <w:tab w:val="left" w:pos="851"/>
        </w:tabs>
        <w:spacing w:line="360" w:lineRule="auto"/>
        <w:ind w:left="0" w:firstLine="397"/>
        <w:rPr>
          <w:sz w:val="22"/>
          <w:szCs w:val="22"/>
        </w:rPr>
      </w:pPr>
      <w:r w:rsidRPr="004F5CBB">
        <w:rPr>
          <w:color w:val="000000"/>
          <w:spacing w:val="5"/>
          <w:sz w:val="22"/>
          <w:szCs w:val="22"/>
        </w:rPr>
        <w:t xml:space="preserve"> </w:t>
      </w:r>
      <w:r w:rsidR="005355AB" w:rsidRPr="004F5CBB">
        <w:rPr>
          <w:color w:val="000000"/>
          <w:spacing w:val="5"/>
          <w:sz w:val="22"/>
          <w:szCs w:val="22"/>
        </w:rPr>
        <w:t>Ja neviens no kandidātiem nav a</w:t>
      </w:r>
      <w:r w:rsidR="005355AB" w:rsidRPr="004F5CBB">
        <w:rPr>
          <w:color w:val="000000"/>
          <w:spacing w:val="-1"/>
          <w:sz w:val="22"/>
          <w:szCs w:val="22"/>
        </w:rPr>
        <w:t>pstiprināts par amat</w:t>
      </w:r>
      <w:r w:rsidRPr="004F5CBB">
        <w:rPr>
          <w:color w:val="000000"/>
          <w:spacing w:val="-1"/>
          <w:sz w:val="22"/>
          <w:szCs w:val="22"/>
        </w:rPr>
        <w:t>a</w:t>
      </w:r>
      <w:r w:rsidR="005355AB" w:rsidRPr="004F5CBB">
        <w:rPr>
          <w:color w:val="000000"/>
          <w:spacing w:val="-1"/>
          <w:sz w:val="22"/>
          <w:szCs w:val="22"/>
        </w:rPr>
        <w:t xml:space="preserve"> kandidātu atlases uzvarētāju, tiek izsludināts jauns konkurs</w:t>
      </w:r>
      <w:r w:rsidR="007E4672" w:rsidRPr="004F5CBB">
        <w:rPr>
          <w:color w:val="000000"/>
          <w:spacing w:val="-1"/>
          <w:sz w:val="22"/>
          <w:szCs w:val="22"/>
        </w:rPr>
        <w:t xml:space="preserve">s uz </w:t>
      </w:r>
      <w:r w:rsidRPr="004F5CBB">
        <w:rPr>
          <w:color w:val="000000"/>
          <w:spacing w:val="-1"/>
          <w:sz w:val="22"/>
          <w:szCs w:val="22"/>
        </w:rPr>
        <w:t xml:space="preserve">valdes </w:t>
      </w:r>
      <w:r w:rsidR="007E4672" w:rsidRPr="004F5CBB">
        <w:rPr>
          <w:color w:val="000000"/>
          <w:spacing w:val="-1"/>
          <w:sz w:val="22"/>
          <w:szCs w:val="22"/>
        </w:rPr>
        <w:t>locekļ</w:t>
      </w:r>
      <w:r w:rsidRPr="004F5CBB">
        <w:rPr>
          <w:color w:val="000000"/>
          <w:spacing w:val="-1"/>
          <w:sz w:val="22"/>
          <w:szCs w:val="22"/>
        </w:rPr>
        <w:t xml:space="preserve">a </w:t>
      </w:r>
      <w:r w:rsidR="007E4672" w:rsidRPr="004F5CBB">
        <w:rPr>
          <w:color w:val="000000"/>
          <w:spacing w:val="-1"/>
          <w:sz w:val="22"/>
          <w:szCs w:val="22"/>
        </w:rPr>
        <w:t>amata viet</w:t>
      </w:r>
      <w:r w:rsidRPr="004F5CBB">
        <w:rPr>
          <w:color w:val="000000"/>
          <w:spacing w:val="-1"/>
          <w:sz w:val="22"/>
          <w:szCs w:val="22"/>
        </w:rPr>
        <w:t>u</w:t>
      </w:r>
      <w:r w:rsidR="005355AB" w:rsidRPr="004F5CBB">
        <w:rPr>
          <w:color w:val="000000"/>
          <w:spacing w:val="-1"/>
          <w:sz w:val="22"/>
          <w:szCs w:val="22"/>
        </w:rPr>
        <w:t>.</w:t>
      </w:r>
    </w:p>
    <w:p w14:paraId="2113F043" w14:textId="77777777" w:rsidR="000B1C18" w:rsidRPr="004F5CBB"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4F5CBB" w:rsidRDefault="008055EA" w:rsidP="000469F5">
      <w:pPr>
        <w:numPr>
          <w:ilvl w:val="0"/>
          <w:numId w:val="28"/>
        </w:numPr>
        <w:suppressAutoHyphens/>
        <w:spacing w:line="360" w:lineRule="auto"/>
        <w:ind w:left="0" w:firstLine="397"/>
        <w:rPr>
          <w:sz w:val="22"/>
          <w:szCs w:val="22"/>
          <w:lang w:val="lv-LV" w:eastAsia="zh-CN"/>
        </w:rPr>
      </w:pPr>
      <w:r w:rsidRPr="004F5CBB">
        <w:rPr>
          <w:b/>
          <w:bCs/>
          <w:sz w:val="22"/>
          <w:szCs w:val="22"/>
          <w:lang w:val="lv-LV" w:eastAsia="zh-CN"/>
        </w:rPr>
        <w:t xml:space="preserve"> </w:t>
      </w:r>
      <w:r w:rsidR="000B1C18" w:rsidRPr="004F5CBB">
        <w:rPr>
          <w:b/>
          <w:bCs/>
          <w:sz w:val="22"/>
          <w:szCs w:val="22"/>
          <w:lang w:val="lv-LV" w:eastAsia="zh-CN"/>
        </w:rPr>
        <w:t>Nobeiguma noteikumi</w:t>
      </w:r>
    </w:p>
    <w:p w14:paraId="54642D5F" w14:textId="7FC942D0" w:rsidR="000469F5" w:rsidRPr="004F5CBB"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4F5CBB">
        <w:rPr>
          <w:sz w:val="22"/>
          <w:szCs w:val="22"/>
          <w:lang w:val="lv-LV"/>
        </w:rPr>
        <w:t xml:space="preserve"> </w:t>
      </w:r>
      <w:r w:rsidR="000469F5" w:rsidRPr="004F5CBB">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4F5CBB"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4F5CBB">
        <w:rPr>
          <w:color w:val="000000"/>
          <w:spacing w:val="-5"/>
          <w:sz w:val="22"/>
          <w:szCs w:val="22"/>
          <w:lang w:val="lv-LV"/>
        </w:rPr>
        <w:t xml:space="preserve"> </w:t>
      </w:r>
      <w:r w:rsidR="000B1C18" w:rsidRPr="004F5CBB">
        <w:rPr>
          <w:color w:val="000000"/>
          <w:spacing w:val="-5"/>
          <w:sz w:val="22"/>
          <w:szCs w:val="22"/>
          <w:lang w:val="lv-LV"/>
        </w:rPr>
        <w:t xml:space="preserve">Kandidātu iesniegtie pieteikumi tiek reģistrēti ar uzrakstu uz aploksnes, norādot saņemšanas datumu, </w:t>
      </w:r>
      <w:r w:rsidR="000B1C18" w:rsidRPr="004F5CBB">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4F5CBB"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4F5CBB">
        <w:rPr>
          <w:color w:val="000000"/>
          <w:spacing w:val="1"/>
          <w:sz w:val="22"/>
          <w:szCs w:val="22"/>
          <w:lang w:val="lv-LV"/>
        </w:rPr>
        <w:t xml:space="preserve"> </w:t>
      </w:r>
      <w:r w:rsidR="000B1C18" w:rsidRPr="004F5CBB">
        <w:rPr>
          <w:color w:val="000000"/>
          <w:spacing w:val="1"/>
          <w:sz w:val="22"/>
          <w:szCs w:val="22"/>
          <w:lang w:val="lv-LV"/>
        </w:rPr>
        <w:t>Iesniegtie dokumenti kandidātam atpakaļ netiek izsniegti, izņemot gadījumu, ja kandidāts ir nokavējis dokumentu iesniegšanas termiņu</w:t>
      </w:r>
      <w:r w:rsidR="000B1C18" w:rsidRPr="004F5CBB">
        <w:rPr>
          <w:color w:val="000000"/>
          <w:spacing w:val="-5"/>
          <w:sz w:val="22"/>
          <w:szCs w:val="22"/>
          <w:lang w:val="lv-LV"/>
        </w:rPr>
        <w:t>.</w:t>
      </w:r>
    </w:p>
    <w:p w14:paraId="5B16D66D" w14:textId="4FF99238" w:rsidR="000469F5" w:rsidRPr="004F5CBB"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4F5CBB">
        <w:rPr>
          <w:sz w:val="22"/>
          <w:szCs w:val="22"/>
          <w:lang w:val="lv-LV"/>
        </w:rPr>
        <w:lastRenderedPageBreak/>
        <w:t xml:space="preserve"> </w:t>
      </w:r>
      <w:r w:rsidR="000469F5" w:rsidRPr="004F5CBB">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75F408C2" w:rsidR="000469F5" w:rsidRPr="0051100B"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4F5CBB">
        <w:rPr>
          <w:sz w:val="22"/>
          <w:szCs w:val="22"/>
          <w:lang w:val="lv-LV"/>
        </w:rPr>
        <w:t xml:space="preserve"> </w:t>
      </w:r>
      <w:r w:rsidR="000469F5" w:rsidRPr="0051100B">
        <w:rPr>
          <w:sz w:val="22"/>
          <w:szCs w:val="22"/>
          <w:lang w:val="lv-LV"/>
        </w:rPr>
        <w:t>Kandidātu vērtēšanas process (piešķirto punktu skaits un komisijas locekļu individuālie vērtējumi) ir informācija, kas nav izpaužama.</w:t>
      </w:r>
    </w:p>
    <w:p w14:paraId="6C6CB2CA" w14:textId="5A963798" w:rsidR="000B1C18" w:rsidRPr="004F5CBB"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4F5CBB">
        <w:rPr>
          <w:color w:val="000000"/>
          <w:spacing w:val="-4"/>
          <w:sz w:val="22"/>
          <w:szCs w:val="22"/>
          <w:lang w:val="lv-LV"/>
        </w:rPr>
        <w:t xml:space="preserve"> </w:t>
      </w:r>
      <w:r w:rsidR="000B1C18" w:rsidRPr="004F5CBB">
        <w:rPr>
          <w:color w:val="000000"/>
          <w:spacing w:val="-4"/>
          <w:sz w:val="22"/>
          <w:szCs w:val="22"/>
          <w:lang w:val="lv-LV"/>
        </w:rPr>
        <w:t xml:space="preserve">Ja amata kandidātu atlases norise ir bijusi nesekmīga, tas ir, nav pieteicies neviens kandidāts, pieteikušos </w:t>
      </w:r>
      <w:r w:rsidR="000B1C18" w:rsidRPr="004F5CBB">
        <w:rPr>
          <w:color w:val="000000"/>
          <w:spacing w:val="-5"/>
          <w:sz w:val="22"/>
          <w:szCs w:val="22"/>
          <w:lang w:val="lv-LV"/>
        </w:rPr>
        <w:t xml:space="preserve">kandidātu profesionālā sagatavotība neatbilst </w:t>
      </w:r>
      <w:r w:rsidR="00EB28DA" w:rsidRPr="004F5CBB">
        <w:rPr>
          <w:color w:val="000000"/>
          <w:spacing w:val="-5"/>
          <w:sz w:val="22"/>
          <w:szCs w:val="22"/>
          <w:lang w:val="lv-LV"/>
        </w:rPr>
        <w:t>valdes</w:t>
      </w:r>
      <w:r w:rsidR="000B1C18" w:rsidRPr="004F5CBB">
        <w:rPr>
          <w:color w:val="000000"/>
          <w:spacing w:val="-5"/>
          <w:sz w:val="22"/>
          <w:szCs w:val="22"/>
          <w:lang w:val="lv-LV"/>
        </w:rPr>
        <w:t xml:space="preserve"> locekļ</w:t>
      </w:r>
      <w:r w:rsidR="00EB28DA" w:rsidRPr="004F5CBB">
        <w:rPr>
          <w:color w:val="000000"/>
          <w:spacing w:val="-5"/>
          <w:sz w:val="22"/>
          <w:szCs w:val="22"/>
          <w:lang w:val="lv-LV"/>
        </w:rPr>
        <w:t>a</w:t>
      </w:r>
      <w:r w:rsidR="000B1C18" w:rsidRPr="004F5CBB">
        <w:rPr>
          <w:color w:val="000000"/>
          <w:spacing w:val="-5"/>
          <w:sz w:val="22"/>
          <w:szCs w:val="22"/>
          <w:lang w:val="lv-LV"/>
        </w:rPr>
        <w:t xml:space="preserve"> amata kandidātu atlases nolikumā noteiktajām prasībām un par to pieņemts komisijas lēmums, vai </w:t>
      </w:r>
      <w:r w:rsidR="000469F5" w:rsidRPr="004F5CBB">
        <w:rPr>
          <w:color w:val="000000"/>
          <w:spacing w:val="-5"/>
          <w:sz w:val="22"/>
          <w:szCs w:val="22"/>
          <w:lang w:val="lv-LV"/>
        </w:rPr>
        <w:t xml:space="preserve">Sabiedrības </w:t>
      </w:r>
      <w:r w:rsidR="005D351F" w:rsidRPr="004F5CBB">
        <w:rPr>
          <w:color w:val="000000"/>
          <w:spacing w:val="-5"/>
          <w:sz w:val="22"/>
          <w:szCs w:val="22"/>
          <w:lang w:val="lv-LV"/>
        </w:rPr>
        <w:t>kapitāla daļu</w:t>
      </w:r>
      <w:r w:rsidR="000B1C18" w:rsidRPr="004F5CBB">
        <w:rPr>
          <w:color w:val="000000"/>
          <w:spacing w:val="-5"/>
          <w:sz w:val="22"/>
          <w:szCs w:val="22"/>
          <w:lang w:val="lv-LV"/>
        </w:rPr>
        <w:t xml:space="preserve"> turētāja pārstāvis noraida komisijas ieteikto (-s) kandidātu (-</w:t>
      </w:r>
      <w:proofErr w:type="spellStart"/>
      <w:r w:rsidR="000B1C18" w:rsidRPr="004F5CBB">
        <w:rPr>
          <w:color w:val="000000"/>
          <w:spacing w:val="-5"/>
          <w:sz w:val="22"/>
          <w:szCs w:val="22"/>
          <w:lang w:val="lv-LV"/>
        </w:rPr>
        <w:t>us</w:t>
      </w:r>
      <w:proofErr w:type="spellEnd"/>
      <w:r w:rsidR="000B1C18" w:rsidRPr="004F5CBB">
        <w:rPr>
          <w:color w:val="000000"/>
          <w:spacing w:val="-5"/>
          <w:sz w:val="22"/>
          <w:szCs w:val="22"/>
          <w:lang w:val="lv-LV"/>
        </w:rPr>
        <w:t>), tiek izsludināta atkārtota amata kandidātu atlase.</w:t>
      </w:r>
    </w:p>
    <w:p w14:paraId="5AD59481" w14:textId="77777777" w:rsidR="00CF0995" w:rsidRPr="004F5CBB" w:rsidRDefault="00CF0995" w:rsidP="00CF0995">
      <w:pPr>
        <w:pStyle w:val="ListParagraph"/>
        <w:rPr>
          <w:spacing w:val="-6"/>
          <w:sz w:val="22"/>
          <w:szCs w:val="22"/>
          <w:lang w:val="lv-LV"/>
        </w:rPr>
      </w:pPr>
    </w:p>
    <w:p w14:paraId="0567AF16" w14:textId="77777777" w:rsidR="005E60BF" w:rsidRPr="004F5CBB" w:rsidRDefault="005E60BF" w:rsidP="003234D6">
      <w:pPr>
        <w:widowControl w:val="0"/>
        <w:tabs>
          <w:tab w:val="left" w:pos="7371"/>
        </w:tabs>
        <w:spacing w:line="276" w:lineRule="auto"/>
        <w:jc w:val="both"/>
        <w:rPr>
          <w:rFonts w:eastAsia="Calibri"/>
          <w:b/>
          <w:bCs/>
          <w:noProof/>
          <w:sz w:val="22"/>
          <w:szCs w:val="22"/>
          <w:lang w:val="lv-LV"/>
        </w:rPr>
      </w:pPr>
    </w:p>
    <w:p w14:paraId="01DE814D" w14:textId="77777777" w:rsidR="00FB0DA8" w:rsidRPr="004F5CBB" w:rsidRDefault="00FB0DA8" w:rsidP="00FB0DA8">
      <w:pPr>
        <w:widowControl w:val="0"/>
        <w:tabs>
          <w:tab w:val="left" w:pos="7371"/>
        </w:tabs>
        <w:spacing w:line="276" w:lineRule="auto"/>
        <w:jc w:val="both"/>
        <w:rPr>
          <w:rFonts w:eastAsia="Calibri"/>
          <w:b/>
          <w:bCs/>
          <w:noProof/>
          <w:sz w:val="22"/>
          <w:szCs w:val="22"/>
          <w:lang w:val="lv-LV"/>
        </w:rPr>
      </w:pPr>
      <w:r w:rsidRPr="004F5CBB">
        <w:rPr>
          <w:rFonts w:eastAsia="Calibri"/>
          <w:b/>
          <w:bCs/>
          <w:noProof/>
          <w:sz w:val="22"/>
          <w:szCs w:val="22"/>
          <w:lang w:val="lv-LV"/>
        </w:rPr>
        <w:t>Nominācijas komisijas sastāvs</w:t>
      </w:r>
    </w:p>
    <w:p w14:paraId="501324B7" w14:textId="77777777" w:rsidR="00FB0DA8" w:rsidRPr="003372D4" w:rsidRDefault="00FB0DA8" w:rsidP="00FB0DA8">
      <w:pPr>
        <w:widowControl w:val="0"/>
        <w:tabs>
          <w:tab w:val="left" w:pos="7371"/>
        </w:tabs>
        <w:spacing w:line="276" w:lineRule="auto"/>
        <w:jc w:val="both"/>
        <w:rPr>
          <w:sz w:val="22"/>
          <w:szCs w:val="22"/>
          <w:lang w:val="lv-LV"/>
        </w:rPr>
      </w:pPr>
    </w:p>
    <w:p w14:paraId="7933A00A" w14:textId="70381B0D" w:rsidR="003372D4" w:rsidRPr="003372D4" w:rsidRDefault="003372D4" w:rsidP="003372D4">
      <w:pPr>
        <w:spacing w:after="160" w:line="259" w:lineRule="auto"/>
        <w:jc w:val="both"/>
        <w:rPr>
          <w:sz w:val="22"/>
          <w:szCs w:val="22"/>
        </w:rPr>
      </w:pPr>
      <w:r w:rsidRPr="003372D4">
        <w:rPr>
          <w:sz w:val="22"/>
          <w:szCs w:val="22"/>
        </w:rPr>
        <w:t xml:space="preserve">Daugavpils </w:t>
      </w:r>
      <w:proofErr w:type="spellStart"/>
      <w:r w:rsidRPr="003372D4">
        <w:rPr>
          <w:sz w:val="22"/>
          <w:szCs w:val="22"/>
        </w:rPr>
        <w:t>pilsētas</w:t>
      </w:r>
      <w:proofErr w:type="spellEnd"/>
      <w:r w:rsidRPr="003372D4">
        <w:rPr>
          <w:sz w:val="22"/>
          <w:szCs w:val="22"/>
        </w:rPr>
        <w:t xml:space="preserve"> domes </w:t>
      </w:r>
      <w:proofErr w:type="spellStart"/>
      <w:r w:rsidRPr="003372D4">
        <w:rPr>
          <w:sz w:val="22"/>
          <w:szCs w:val="22"/>
        </w:rPr>
        <w:t>priekšsēdētāja</w:t>
      </w:r>
      <w:proofErr w:type="spellEnd"/>
      <w:r w:rsidRPr="003372D4">
        <w:rPr>
          <w:sz w:val="22"/>
          <w:szCs w:val="22"/>
        </w:rPr>
        <w:t xml:space="preserve"> 1.vietnieks </w:t>
      </w:r>
      <w:proofErr w:type="spellStart"/>
      <w:r w:rsidRPr="003372D4">
        <w:rPr>
          <w:sz w:val="22"/>
          <w:szCs w:val="22"/>
        </w:rPr>
        <w:t>J.Lāčplēsis</w:t>
      </w:r>
      <w:proofErr w:type="spellEnd"/>
      <w:r w:rsidR="004E5CAF">
        <w:rPr>
          <w:sz w:val="22"/>
          <w:szCs w:val="22"/>
        </w:rPr>
        <w:t>;</w:t>
      </w:r>
    </w:p>
    <w:p w14:paraId="4C8F9DF6" w14:textId="77777777" w:rsidR="003372D4" w:rsidRPr="003372D4" w:rsidRDefault="003372D4" w:rsidP="003372D4">
      <w:pPr>
        <w:spacing w:after="160" w:line="259" w:lineRule="auto"/>
        <w:jc w:val="both"/>
        <w:rPr>
          <w:sz w:val="22"/>
          <w:szCs w:val="22"/>
        </w:rPr>
      </w:pPr>
      <w:r w:rsidRPr="003372D4">
        <w:rPr>
          <w:sz w:val="22"/>
          <w:szCs w:val="22"/>
        </w:rPr>
        <w:t xml:space="preserve">Daugavpils </w:t>
      </w:r>
      <w:proofErr w:type="spellStart"/>
      <w:r w:rsidRPr="003372D4">
        <w:rPr>
          <w:sz w:val="22"/>
          <w:szCs w:val="22"/>
        </w:rPr>
        <w:t>pilsētas</w:t>
      </w:r>
      <w:proofErr w:type="spellEnd"/>
      <w:r w:rsidRPr="003372D4">
        <w:rPr>
          <w:sz w:val="22"/>
          <w:szCs w:val="22"/>
        </w:rPr>
        <w:t xml:space="preserve"> domes </w:t>
      </w:r>
      <w:proofErr w:type="spellStart"/>
      <w:r w:rsidRPr="003372D4">
        <w:rPr>
          <w:sz w:val="22"/>
          <w:szCs w:val="22"/>
        </w:rPr>
        <w:t>izpilddirektores</w:t>
      </w:r>
      <w:proofErr w:type="spellEnd"/>
      <w:r w:rsidRPr="003372D4">
        <w:rPr>
          <w:sz w:val="22"/>
          <w:szCs w:val="22"/>
        </w:rPr>
        <w:t xml:space="preserve"> </w:t>
      </w:r>
      <w:proofErr w:type="spellStart"/>
      <w:r w:rsidRPr="003372D4">
        <w:rPr>
          <w:sz w:val="22"/>
          <w:szCs w:val="22"/>
        </w:rPr>
        <w:t>vietnieks</w:t>
      </w:r>
      <w:proofErr w:type="spellEnd"/>
      <w:r w:rsidRPr="003372D4">
        <w:rPr>
          <w:sz w:val="22"/>
          <w:szCs w:val="22"/>
        </w:rPr>
        <w:t xml:space="preserve"> </w:t>
      </w:r>
      <w:proofErr w:type="spellStart"/>
      <w:r w:rsidRPr="003372D4">
        <w:rPr>
          <w:sz w:val="22"/>
          <w:szCs w:val="22"/>
        </w:rPr>
        <w:t>K.Rasis</w:t>
      </w:r>
      <w:proofErr w:type="spellEnd"/>
      <w:proofErr w:type="gramStart"/>
      <w:r w:rsidRPr="003372D4">
        <w:rPr>
          <w:sz w:val="22"/>
          <w:szCs w:val="22"/>
        </w:rPr>
        <w:t>;</w:t>
      </w:r>
      <w:proofErr w:type="gramEnd"/>
    </w:p>
    <w:p w14:paraId="3CABC9CC" w14:textId="77777777" w:rsidR="003372D4" w:rsidRPr="003372D4" w:rsidRDefault="003372D4" w:rsidP="003372D4">
      <w:pPr>
        <w:spacing w:after="160" w:line="259" w:lineRule="auto"/>
        <w:jc w:val="both"/>
        <w:rPr>
          <w:sz w:val="22"/>
          <w:szCs w:val="22"/>
        </w:rPr>
      </w:pPr>
      <w:r w:rsidRPr="003372D4">
        <w:rPr>
          <w:sz w:val="22"/>
          <w:szCs w:val="22"/>
        </w:rPr>
        <w:t xml:space="preserve">Daugavpils </w:t>
      </w:r>
      <w:proofErr w:type="spellStart"/>
      <w:r w:rsidRPr="003372D4">
        <w:rPr>
          <w:sz w:val="22"/>
          <w:szCs w:val="22"/>
        </w:rPr>
        <w:t>pilsētas</w:t>
      </w:r>
      <w:proofErr w:type="spellEnd"/>
      <w:r w:rsidRPr="003372D4">
        <w:rPr>
          <w:sz w:val="22"/>
          <w:szCs w:val="22"/>
        </w:rPr>
        <w:t xml:space="preserve"> domes </w:t>
      </w:r>
      <w:proofErr w:type="spellStart"/>
      <w:r w:rsidRPr="003372D4">
        <w:rPr>
          <w:sz w:val="22"/>
          <w:szCs w:val="22"/>
        </w:rPr>
        <w:t>lietu</w:t>
      </w:r>
      <w:proofErr w:type="spellEnd"/>
      <w:r w:rsidRPr="003372D4">
        <w:rPr>
          <w:sz w:val="22"/>
          <w:szCs w:val="22"/>
        </w:rPr>
        <w:t xml:space="preserve"> </w:t>
      </w:r>
      <w:proofErr w:type="spellStart"/>
      <w:r w:rsidRPr="003372D4">
        <w:rPr>
          <w:sz w:val="22"/>
          <w:szCs w:val="22"/>
        </w:rPr>
        <w:t>pārvaldniece</w:t>
      </w:r>
      <w:proofErr w:type="spellEnd"/>
      <w:r w:rsidRPr="003372D4">
        <w:rPr>
          <w:sz w:val="22"/>
          <w:szCs w:val="22"/>
        </w:rPr>
        <w:t xml:space="preserve"> </w:t>
      </w:r>
      <w:proofErr w:type="spellStart"/>
      <w:r w:rsidRPr="003372D4">
        <w:rPr>
          <w:sz w:val="22"/>
          <w:szCs w:val="22"/>
        </w:rPr>
        <w:t>Ž.Kobzeva</w:t>
      </w:r>
      <w:proofErr w:type="spellEnd"/>
      <w:proofErr w:type="gramStart"/>
      <w:r w:rsidRPr="003372D4">
        <w:rPr>
          <w:sz w:val="22"/>
          <w:szCs w:val="22"/>
        </w:rPr>
        <w:t>;</w:t>
      </w:r>
      <w:proofErr w:type="gramEnd"/>
    </w:p>
    <w:p w14:paraId="25697260" w14:textId="77777777" w:rsidR="003372D4" w:rsidRPr="003372D4" w:rsidRDefault="003372D4" w:rsidP="003372D4">
      <w:pPr>
        <w:spacing w:after="160" w:line="259" w:lineRule="auto"/>
        <w:jc w:val="both"/>
        <w:rPr>
          <w:sz w:val="22"/>
          <w:szCs w:val="22"/>
        </w:rPr>
      </w:pPr>
      <w:r w:rsidRPr="003372D4">
        <w:rPr>
          <w:sz w:val="22"/>
          <w:szCs w:val="22"/>
        </w:rPr>
        <w:t xml:space="preserve">Daugavpils </w:t>
      </w:r>
      <w:proofErr w:type="spellStart"/>
      <w:r w:rsidRPr="003372D4">
        <w:rPr>
          <w:sz w:val="22"/>
          <w:szCs w:val="22"/>
        </w:rPr>
        <w:t>pilsētas</w:t>
      </w:r>
      <w:proofErr w:type="spellEnd"/>
      <w:r w:rsidRPr="003372D4">
        <w:rPr>
          <w:sz w:val="22"/>
          <w:szCs w:val="22"/>
        </w:rPr>
        <w:t xml:space="preserve"> domes </w:t>
      </w:r>
      <w:proofErr w:type="spellStart"/>
      <w:r w:rsidRPr="003372D4">
        <w:rPr>
          <w:sz w:val="22"/>
          <w:szCs w:val="22"/>
        </w:rPr>
        <w:t>Juridiskā</w:t>
      </w:r>
      <w:proofErr w:type="spellEnd"/>
      <w:r w:rsidRPr="003372D4">
        <w:rPr>
          <w:sz w:val="22"/>
          <w:szCs w:val="22"/>
        </w:rPr>
        <w:t xml:space="preserve"> </w:t>
      </w:r>
      <w:proofErr w:type="spellStart"/>
      <w:r w:rsidRPr="003372D4">
        <w:rPr>
          <w:sz w:val="22"/>
          <w:szCs w:val="22"/>
        </w:rPr>
        <w:t>departamenta</w:t>
      </w:r>
      <w:proofErr w:type="spellEnd"/>
      <w:r w:rsidRPr="003372D4">
        <w:rPr>
          <w:sz w:val="22"/>
          <w:szCs w:val="22"/>
        </w:rPr>
        <w:t xml:space="preserve"> </w:t>
      </w:r>
      <w:proofErr w:type="spellStart"/>
      <w:r w:rsidRPr="003372D4">
        <w:rPr>
          <w:sz w:val="22"/>
          <w:szCs w:val="22"/>
        </w:rPr>
        <w:t>Iekšējās</w:t>
      </w:r>
      <w:proofErr w:type="spellEnd"/>
      <w:r w:rsidRPr="003372D4">
        <w:rPr>
          <w:sz w:val="22"/>
          <w:szCs w:val="22"/>
        </w:rPr>
        <w:t xml:space="preserve"> </w:t>
      </w:r>
      <w:proofErr w:type="spellStart"/>
      <w:r w:rsidRPr="003372D4">
        <w:rPr>
          <w:sz w:val="22"/>
          <w:szCs w:val="22"/>
        </w:rPr>
        <w:t>inspekcijas</w:t>
      </w:r>
      <w:proofErr w:type="spellEnd"/>
      <w:r w:rsidRPr="003372D4">
        <w:rPr>
          <w:sz w:val="22"/>
          <w:szCs w:val="22"/>
        </w:rPr>
        <w:t xml:space="preserve"> </w:t>
      </w:r>
      <w:proofErr w:type="spellStart"/>
      <w:r w:rsidRPr="003372D4">
        <w:rPr>
          <w:sz w:val="22"/>
          <w:szCs w:val="22"/>
        </w:rPr>
        <w:t>nodaļas</w:t>
      </w:r>
      <w:proofErr w:type="spellEnd"/>
      <w:r w:rsidRPr="003372D4">
        <w:rPr>
          <w:sz w:val="22"/>
          <w:szCs w:val="22"/>
        </w:rPr>
        <w:t xml:space="preserve"> </w:t>
      </w:r>
      <w:proofErr w:type="spellStart"/>
      <w:r w:rsidRPr="003372D4">
        <w:rPr>
          <w:sz w:val="22"/>
          <w:szCs w:val="22"/>
        </w:rPr>
        <w:t>vadītāja</w:t>
      </w:r>
      <w:proofErr w:type="spellEnd"/>
      <w:r w:rsidRPr="003372D4">
        <w:rPr>
          <w:sz w:val="22"/>
          <w:szCs w:val="22"/>
        </w:rPr>
        <w:t xml:space="preserve"> </w:t>
      </w:r>
      <w:proofErr w:type="spellStart"/>
      <w:r w:rsidRPr="003372D4">
        <w:rPr>
          <w:sz w:val="22"/>
          <w:szCs w:val="22"/>
        </w:rPr>
        <w:t>I.Limbēna</w:t>
      </w:r>
      <w:proofErr w:type="spellEnd"/>
      <w:proofErr w:type="gramStart"/>
      <w:r w:rsidRPr="003372D4">
        <w:rPr>
          <w:sz w:val="22"/>
          <w:szCs w:val="22"/>
        </w:rPr>
        <w:t>;</w:t>
      </w:r>
      <w:proofErr w:type="gramEnd"/>
    </w:p>
    <w:p w14:paraId="5955897E" w14:textId="77777777" w:rsidR="003372D4" w:rsidRPr="003372D4" w:rsidRDefault="003372D4" w:rsidP="003372D4">
      <w:pPr>
        <w:spacing w:after="160" w:line="259" w:lineRule="auto"/>
        <w:jc w:val="both"/>
        <w:rPr>
          <w:sz w:val="22"/>
          <w:szCs w:val="22"/>
        </w:rPr>
      </w:pPr>
      <w:r w:rsidRPr="003372D4">
        <w:rPr>
          <w:sz w:val="22"/>
          <w:szCs w:val="22"/>
        </w:rPr>
        <w:t xml:space="preserve">Daugavpils </w:t>
      </w:r>
      <w:proofErr w:type="spellStart"/>
      <w:r w:rsidRPr="003372D4">
        <w:rPr>
          <w:sz w:val="22"/>
          <w:szCs w:val="22"/>
        </w:rPr>
        <w:t>pilsētas</w:t>
      </w:r>
      <w:proofErr w:type="spellEnd"/>
      <w:r w:rsidRPr="003372D4">
        <w:rPr>
          <w:sz w:val="22"/>
          <w:szCs w:val="22"/>
        </w:rPr>
        <w:t xml:space="preserve"> domes </w:t>
      </w:r>
      <w:proofErr w:type="spellStart"/>
      <w:r w:rsidRPr="003372D4">
        <w:rPr>
          <w:sz w:val="22"/>
          <w:szCs w:val="22"/>
        </w:rPr>
        <w:t>personāla</w:t>
      </w:r>
      <w:proofErr w:type="spellEnd"/>
      <w:r w:rsidRPr="003372D4">
        <w:rPr>
          <w:sz w:val="22"/>
          <w:szCs w:val="22"/>
        </w:rPr>
        <w:t xml:space="preserve"> </w:t>
      </w:r>
      <w:proofErr w:type="spellStart"/>
      <w:r w:rsidRPr="003372D4">
        <w:rPr>
          <w:sz w:val="22"/>
          <w:szCs w:val="22"/>
        </w:rPr>
        <w:t>speciāliste</w:t>
      </w:r>
      <w:proofErr w:type="spellEnd"/>
      <w:r w:rsidRPr="003372D4">
        <w:rPr>
          <w:sz w:val="22"/>
          <w:szCs w:val="22"/>
        </w:rPr>
        <w:t xml:space="preserve"> </w:t>
      </w:r>
      <w:proofErr w:type="spellStart"/>
      <w:r w:rsidRPr="003372D4">
        <w:rPr>
          <w:sz w:val="22"/>
          <w:szCs w:val="22"/>
        </w:rPr>
        <w:t>A.Kokina</w:t>
      </w:r>
      <w:proofErr w:type="spellEnd"/>
      <w:proofErr w:type="gramStart"/>
      <w:r w:rsidRPr="003372D4">
        <w:rPr>
          <w:sz w:val="22"/>
          <w:szCs w:val="22"/>
        </w:rPr>
        <w:t>;</w:t>
      </w:r>
      <w:proofErr w:type="gramEnd"/>
    </w:p>
    <w:p w14:paraId="41887E97" w14:textId="06E73DBC" w:rsidR="003372D4" w:rsidRPr="003372D4" w:rsidRDefault="003372D4" w:rsidP="003372D4">
      <w:pPr>
        <w:spacing w:after="160" w:line="259" w:lineRule="auto"/>
        <w:jc w:val="both"/>
        <w:rPr>
          <w:sz w:val="22"/>
          <w:szCs w:val="22"/>
        </w:rPr>
      </w:pPr>
      <w:r w:rsidRPr="003372D4">
        <w:rPr>
          <w:sz w:val="22"/>
          <w:szCs w:val="22"/>
        </w:rPr>
        <w:t xml:space="preserve">Daugavpils </w:t>
      </w:r>
      <w:proofErr w:type="spellStart"/>
      <w:r w:rsidRPr="003372D4">
        <w:rPr>
          <w:sz w:val="22"/>
          <w:szCs w:val="22"/>
        </w:rPr>
        <w:t>pilsētas</w:t>
      </w:r>
      <w:proofErr w:type="spellEnd"/>
      <w:r w:rsidRPr="003372D4">
        <w:rPr>
          <w:sz w:val="22"/>
          <w:szCs w:val="22"/>
        </w:rPr>
        <w:t xml:space="preserve"> domes </w:t>
      </w:r>
      <w:proofErr w:type="spellStart"/>
      <w:r w:rsidRPr="003372D4">
        <w:rPr>
          <w:sz w:val="22"/>
          <w:szCs w:val="22"/>
        </w:rPr>
        <w:t>Kapitālsabiedrību</w:t>
      </w:r>
      <w:proofErr w:type="spellEnd"/>
      <w:r w:rsidRPr="003372D4">
        <w:rPr>
          <w:sz w:val="22"/>
          <w:szCs w:val="22"/>
        </w:rPr>
        <w:t xml:space="preserve"> </w:t>
      </w:r>
      <w:proofErr w:type="spellStart"/>
      <w:r w:rsidRPr="003372D4">
        <w:rPr>
          <w:sz w:val="22"/>
          <w:szCs w:val="22"/>
        </w:rPr>
        <w:t>pārraudz</w:t>
      </w:r>
      <w:r w:rsidR="004E5CAF">
        <w:rPr>
          <w:sz w:val="22"/>
          <w:szCs w:val="22"/>
        </w:rPr>
        <w:t>ības</w:t>
      </w:r>
      <w:proofErr w:type="spellEnd"/>
      <w:r w:rsidR="004E5CAF">
        <w:rPr>
          <w:sz w:val="22"/>
          <w:szCs w:val="22"/>
        </w:rPr>
        <w:t xml:space="preserve"> </w:t>
      </w:r>
      <w:proofErr w:type="spellStart"/>
      <w:r w:rsidR="004E5CAF">
        <w:rPr>
          <w:sz w:val="22"/>
          <w:szCs w:val="22"/>
        </w:rPr>
        <w:t>nodaļas</w:t>
      </w:r>
      <w:proofErr w:type="spellEnd"/>
      <w:r w:rsidR="004E5CAF">
        <w:rPr>
          <w:sz w:val="22"/>
          <w:szCs w:val="22"/>
        </w:rPr>
        <w:t xml:space="preserve"> </w:t>
      </w:r>
      <w:proofErr w:type="spellStart"/>
      <w:r w:rsidR="004E5CAF">
        <w:rPr>
          <w:sz w:val="22"/>
          <w:szCs w:val="22"/>
        </w:rPr>
        <w:t>vadītājs</w:t>
      </w:r>
      <w:proofErr w:type="spellEnd"/>
      <w:r w:rsidR="004E5CAF">
        <w:rPr>
          <w:sz w:val="22"/>
          <w:szCs w:val="22"/>
        </w:rPr>
        <w:t xml:space="preserve"> </w:t>
      </w:r>
      <w:proofErr w:type="spellStart"/>
      <w:r w:rsidR="004E5CAF">
        <w:rPr>
          <w:sz w:val="22"/>
          <w:szCs w:val="22"/>
        </w:rPr>
        <w:t>J.Oļenovs</w:t>
      </w:r>
      <w:proofErr w:type="spellEnd"/>
      <w:proofErr w:type="gramStart"/>
      <w:r w:rsidR="004E5CAF">
        <w:rPr>
          <w:sz w:val="22"/>
          <w:szCs w:val="22"/>
        </w:rPr>
        <w:t>;</w:t>
      </w:r>
      <w:proofErr w:type="gramEnd"/>
    </w:p>
    <w:p w14:paraId="6C08F512" w14:textId="77777777" w:rsidR="003372D4" w:rsidRDefault="003372D4" w:rsidP="003372D4">
      <w:pPr>
        <w:spacing w:after="160" w:line="259" w:lineRule="auto"/>
        <w:jc w:val="both"/>
        <w:rPr>
          <w:sz w:val="22"/>
          <w:szCs w:val="22"/>
        </w:rPr>
      </w:pPr>
      <w:proofErr w:type="spellStart"/>
      <w:r w:rsidRPr="003372D4">
        <w:rPr>
          <w:sz w:val="22"/>
          <w:szCs w:val="22"/>
        </w:rPr>
        <w:t>Pieaicināt</w:t>
      </w:r>
      <w:r>
        <w:rPr>
          <w:sz w:val="22"/>
          <w:szCs w:val="22"/>
        </w:rPr>
        <w:t>ais</w:t>
      </w:r>
      <w:proofErr w:type="spellEnd"/>
      <w:r w:rsidRPr="003372D4">
        <w:rPr>
          <w:sz w:val="22"/>
          <w:szCs w:val="22"/>
        </w:rPr>
        <w:t xml:space="preserve"> </w:t>
      </w:r>
      <w:proofErr w:type="spellStart"/>
      <w:r>
        <w:rPr>
          <w:sz w:val="22"/>
          <w:szCs w:val="22"/>
        </w:rPr>
        <w:t>neatkarīgais</w:t>
      </w:r>
      <w:proofErr w:type="spellEnd"/>
      <w:r w:rsidRPr="003372D4">
        <w:rPr>
          <w:sz w:val="22"/>
          <w:szCs w:val="22"/>
        </w:rPr>
        <w:t xml:space="preserve"> </w:t>
      </w:r>
      <w:proofErr w:type="spellStart"/>
      <w:r w:rsidRPr="003372D4">
        <w:rPr>
          <w:sz w:val="22"/>
          <w:szCs w:val="22"/>
        </w:rPr>
        <w:t>ekspert</w:t>
      </w:r>
      <w:r>
        <w:rPr>
          <w:sz w:val="22"/>
          <w:szCs w:val="22"/>
        </w:rPr>
        <w:t>s</w:t>
      </w:r>
      <w:proofErr w:type="spellEnd"/>
      <w:r w:rsidRPr="003372D4">
        <w:rPr>
          <w:sz w:val="22"/>
          <w:szCs w:val="22"/>
        </w:rPr>
        <w:t xml:space="preserve"> </w:t>
      </w:r>
      <w:proofErr w:type="spellStart"/>
      <w:r w:rsidRPr="003372D4">
        <w:rPr>
          <w:sz w:val="22"/>
          <w:szCs w:val="22"/>
        </w:rPr>
        <w:t>Nodarbinātības</w:t>
      </w:r>
      <w:proofErr w:type="spellEnd"/>
      <w:r w:rsidRPr="003372D4">
        <w:rPr>
          <w:sz w:val="22"/>
          <w:szCs w:val="22"/>
        </w:rPr>
        <w:t xml:space="preserve"> </w:t>
      </w:r>
      <w:proofErr w:type="spellStart"/>
      <w:r w:rsidRPr="003372D4">
        <w:rPr>
          <w:sz w:val="22"/>
          <w:szCs w:val="22"/>
        </w:rPr>
        <w:t>valsts</w:t>
      </w:r>
      <w:proofErr w:type="spellEnd"/>
      <w:r w:rsidRPr="003372D4">
        <w:rPr>
          <w:sz w:val="22"/>
          <w:szCs w:val="22"/>
        </w:rPr>
        <w:t xml:space="preserve"> </w:t>
      </w:r>
      <w:proofErr w:type="spellStart"/>
      <w:r w:rsidRPr="003372D4">
        <w:rPr>
          <w:sz w:val="22"/>
          <w:szCs w:val="22"/>
        </w:rPr>
        <w:t>aģentūras</w:t>
      </w:r>
      <w:proofErr w:type="spellEnd"/>
      <w:r w:rsidRPr="003372D4">
        <w:rPr>
          <w:sz w:val="22"/>
          <w:szCs w:val="22"/>
        </w:rPr>
        <w:t xml:space="preserve"> Daugavpils </w:t>
      </w:r>
      <w:proofErr w:type="spellStart"/>
      <w:r w:rsidRPr="003372D4">
        <w:rPr>
          <w:sz w:val="22"/>
          <w:szCs w:val="22"/>
        </w:rPr>
        <w:t>filiāles</w:t>
      </w:r>
      <w:proofErr w:type="spellEnd"/>
      <w:r w:rsidRPr="003372D4">
        <w:rPr>
          <w:sz w:val="22"/>
          <w:szCs w:val="22"/>
        </w:rPr>
        <w:t xml:space="preserve"> </w:t>
      </w:r>
      <w:proofErr w:type="spellStart"/>
      <w:r w:rsidRPr="003372D4">
        <w:rPr>
          <w:sz w:val="22"/>
          <w:szCs w:val="22"/>
        </w:rPr>
        <w:t>vadītāj</w:t>
      </w:r>
      <w:r>
        <w:rPr>
          <w:sz w:val="22"/>
          <w:szCs w:val="22"/>
        </w:rPr>
        <w:t>a</w:t>
      </w:r>
      <w:proofErr w:type="spellEnd"/>
    </w:p>
    <w:p w14:paraId="2C6D3C33" w14:textId="5C2ECD05" w:rsidR="003372D4" w:rsidRPr="003372D4" w:rsidRDefault="003372D4" w:rsidP="003372D4">
      <w:pPr>
        <w:spacing w:after="160" w:line="259" w:lineRule="auto"/>
        <w:jc w:val="both"/>
        <w:rPr>
          <w:sz w:val="22"/>
          <w:szCs w:val="22"/>
        </w:rPr>
      </w:pPr>
      <w:r>
        <w:rPr>
          <w:sz w:val="22"/>
          <w:szCs w:val="22"/>
        </w:rPr>
        <w:t xml:space="preserve"> Jurate Kornutjaka.</w:t>
      </w:r>
    </w:p>
    <w:p w14:paraId="685F01CB" w14:textId="77777777" w:rsidR="003372D4" w:rsidRPr="003372D4" w:rsidRDefault="003372D4" w:rsidP="00FB0DA8">
      <w:pPr>
        <w:widowControl w:val="0"/>
        <w:tabs>
          <w:tab w:val="left" w:pos="7371"/>
        </w:tabs>
        <w:spacing w:line="276" w:lineRule="auto"/>
        <w:jc w:val="both"/>
        <w:rPr>
          <w:sz w:val="22"/>
          <w:szCs w:val="22"/>
          <w:lang w:val="lv-LV"/>
        </w:rPr>
      </w:pPr>
    </w:p>
    <w:p w14:paraId="273E46F4" w14:textId="3B3BE503" w:rsidR="00F93BD7" w:rsidRPr="003372D4" w:rsidRDefault="004233B8" w:rsidP="003234D6">
      <w:pPr>
        <w:widowControl w:val="0"/>
        <w:tabs>
          <w:tab w:val="left" w:pos="7371"/>
        </w:tabs>
        <w:spacing w:line="276" w:lineRule="auto"/>
        <w:jc w:val="both"/>
        <w:rPr>
          <w:rFonts w:eastAsia="Calibri"/>
          <w:b/>
          <w:bCs/>
          <w:noProof/>
          <w:sz w:val="22"/>
          <w:szCs w:val="22"/>
          <w:lang w:val="lv-LV"/>
        </w:rPr>
      </w:pPr>
      <w:r w:rsidRPr="003372D4">
        <w:rPr>
          <w:rFonts w:eastAsia="Calibri"/>
          <w:b/>
          <w:bCs/>
          <w:sz w:val="22"/>
          <w:szCs w:val="22"/>
          <w:lang w:val="lv-LV"/>
        </w:rPr>
        <w:tab/>
      </w:r>
    </w:p>
    <w:sectPr w:rsidR="00F93BD7" w:rsidRPr="003372D4"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327A7" w14:textId="77777777" w:rsidR="00543411" w:rsidRPr="00914A64" w:rsidRDefault="00543411">
      <w:pPr>
        <w:rPr>
          <w:rFonts w:ascii="Garamond" w:hAnsi="Garamond"/>
        </w:rPr>
      </w:pPr>
      <w:r>
        <w:separator/>
      </w:r>
    </w:p>
  </w:endnote>
  <w:endnote w:type="continuationSeparator" w:id="0">
    <w:p w14:paraId="3E32237E" w14:textId="77777777" w:rsidR="00543411" w:rsidRPr="00914A64" w:rsidRDefault="00543411">
      <w:pPr>
        <w:rPr>
          <w:rFonts w:ascii="Garamond" w:hAnsi="Garamond"/>
        </w:rPr>
      </w:pPr>
      <w:r>
        <w:continuationSeparator/>
      </w:r>
    </w:p>
  </w:endnote>
  <w:endnote w:type="continuationNotice" w:id="1">
    <w:p w14:paraId="21AA6252" w14:textId="77777777" w:rsidR="00543411" w:rsidRDefault="00543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2B716499"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0142E6">
      <w:rPr>
        <w:rStyle w:val="PageNumber"/>
        <w:noProof/>
        <w:sz w:val="20"/>
      </w:rPr>
      <w:t>7</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89CE3" w14:textId="77777777" w:rsidR="00543411" w:rsidRPr="00914A64" w:rsidRDefault="00543411">
      <w:pPr>
        <w:rPr>
          <w:rFonts w:ascii="Garamond" w:hAnsi="Garamond"/>
        </w:rPr>
      </w:pPr>
      <w:r>
        <w:separator/>
      </w:r>
    </w:p>
  </w:footnote>
  <w:footnote w:type="continuationSeparator" w:id="0">
    <w:p w14:paraId="29075959" w14:textId="77777777" w:rsidR="00543411" w:rsidRPr="00914A64" w:rsidRDefault="00543411">
      <w:pPr>
        <w:rPr>
          <w:rFonts w:ascii="Garamond" w:hAnsi="Garamond"/>
        </w:rPr>
      </w:pPr>
      <w:r>
        <w:continuationSeparator/>
      </w:r>
    </w:p>
  </w:footnote>
  <w:footnote w:type="continuationNotice" w:id="1">
    <w:p w14:paraId="5F8A2DAA" w14:textId="77777777" w:rsidR="00543411" w:rsidRDefault="005434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6"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EDE13D7"/>
    <w:multiLevelType w:val="multilevel"/>
    <w:tmpl w:val="51FCA5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5"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6"/>
  </w:num>
  <w:num w:numId="3">
    <w:abstractNumId w:val="34"/>
  </w:num>
  <w:num w:numId="4">
    <w:abstractNumId w:val="2"/>
  </w:num>
  <w:num w:numId="5">
    <w:abstractNumId w:val="0"/>
  </w:num>
  <w:num w:numId="6">
    <w:abstractNumId w:val="13"/>
  </w:num>
  <w:num w:numId="7">
    <w:abstractNumId w:val="22"/>
  </w:num>
  <w:num w:numId="8">
    <w:abstractNumId w:val="19"/>
  </w:num>
  <w:num w:numId="9">
    <w:abstractNumId w:val="27"/>
  </w:num>
  <w:num w:numId="10">
    <w:abstractNumId w:val="15"/>
  </w:num>
  <w:num w:numId="11">
    <w:abstractNumId w:val="31"/>
  </w:num>
  <w:num w:numId="12">
    <w:abstractNumId w:val="35"/>
  </w:num>
  <w:num w:numId="13">
    <w:abstractNumId w:val="30"/>
  </w:num>
  <w:num w:numId="14">
    <w:abstractNumId w:val="7"/>
  </w:num>
  <w:num w:numId="15">
    <w:abstractNumId w:val="16"/>
  </w:num>
  <w:num w:numId="16">
    <w:abstractNumId w:val="24"/>
  </w:num>
  <w:num w:numId="17">
    <w:abstractNumId w:val="26"/>
  </w:num>
  <w:num w:numId="18">
    <w:abstractNumId w:val="6"/>
  </w:num>
  <w:num w:numId="19">
    <w:abstractNumId w:val="9"/>
  </w:num>
  <w:num w:numId="20">
    <w:abstractNumId w:val="12"/>
  </w:num>
  <w:num w:numId="21">
    <w:abstractNumId w:val="21"/>
  </w:num>
  <w:num w:numId="22">
    <w:abstractNumId w:val="20"/>
  </w:num>
  <w:num w:numId="23">
    <w:abstractNumId w:val="1"/>
  </w:num>
  <w:num w:numId="24">
    <w:abstractNumId w:val="33"/>
  </w:num>
  <w:num w:numId="25">
    <w:abstractNumId w:val="23"/>
  </w:num>
  <w:num w:numId="26">
    <w:abstractNumId w:val="25"/>
  </w:num>
  <w:num w:numId="27">
    <w:abstractNumId w:val="11"/>
  </w:num>
  <w:num w:numId="28">
    <w:abstractNumId w:val="18"/>
  </w:num>
  <w:num w:numId="29">
    <w:abstractNumId w:val="5"/>
  </w:num>
  <w:num w:numId="30">
    <w:abstractNumId w:val="28"/>
  </w:num>
  <w:num w:numId="31">
    <w:abstractNumId w:val="29"/>
  </w:num>
  <w:num w:numId="32">
    <w:abstractNumId w:val="17"/>
  </w:num>
  <w:num w:numId="33">
    <w:abstractNumId w:val="3"/>
  </w:num>
  <w:num w:numId="34">
    <w:abstractNumId w:val="14"/>
  </w:num>
  <w:num w:numId="35">
    <w:abstractNumId w:val="4"/>
  </w:num>
  <w:num w:numId="36">
    <w:abstractNumId w:val="1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109B8"/>
    <w:rsid w:val="00011ACC"/>
    <w:rsid w:val="00011F6F"/>
    <w:rsid w:val="00013B0B"/>
    <w:rsid w:val="000142E6"/>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4D9E"/>
    <w:rsid w:val="00087588"/>
    <w:rsid w:val="00090E38"/>
    <w:rsid w:val="00094EED"/>
    <w:rsid w:val="00095F89"/>
    <w:rsid w:val="00096221"/>
    <w:rsid w:val="00097AD9"/>
    <w:rsid w:val="000A091E"/>
    <w:rsid w:val="000A23F2"/>
    <w:rsid w:val="000A32B6"/>
    <w:rsid w:val="000A5B69"/>
    <w:rsid w:val="000A5F05"/>
    <w:rsid w:val="000A6C9A"/>
    <w:rsid w:val="000A7772"/>
    <w:rsid w:val="000B1873"/>
    <w:rsid w:val="000B1C18"/>
    <w:rsid w:val="000B1D28"/>
    <w:rsid w:val="000B37F8"/>
    <w:rsid w:val="000B3A60"/>
    <w:rsid w:val="000B4865"/>
    <w:rsid w:val="000B6011"/>
    <w:rsid w:val="000B7C30"/>
    <w:rsid w:val="000C3644"/>
    <w:rsid w:val="000C3A58"/>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5AA3"/>
    <w:rsid w:val="001064DE"/>
    <w:rsid w:val="001078AE"/>
    <w:rsid w:val="0011284F"/>
    <w:rsid w:val="00116B0D"/>
    <w:rsid w:val="00120CAE"/>
    <w:rsid w:val="0012575F"/>
    <w:rsid w:val="0012656D"/>
    <w:rsid w:val="001278F9"/>
    <w:rsid w:val="00127AC3"/>
    <w:rsid w:val="00127E57"/>
    <w:rsid w:val="00127F53"/>
    <w:rsid w:val="00131A23"/>
    <w:rsid w:val="00142BC0"/>
    <w:rsid w:val="00146974"/>
    <w:rsid w:val="00150001"/>
    <w:rsid w:val="001500D8"/>
    <w:rsid w:val="00154268"/>
    <w:rsid w:val="00154C36"/>
    <w:rsid w:val="001562BA"/>
    <w:rsid w:val="00156647"/>
    <w:rsid w:val="00157A6E"/>
    <w:rsid w:val="001636C1"/>
    <w:rsid w:val="00163B04"/>
    <w:rsid w:val="00171A84"/>
    <w:rsid w:val="00172B45"/>
    <w:rsid w:val="00174772"/>
    <w:rsid w:val="001750C6"/>
    <w:rsid w:val="00176665"/>
    <w:rsid w:val="00176AF1"/>
    <w:rsid w:val="00182550"/>
    <w:rsid w:val="00184912"/>
    <w:rsid w:val="001851E2"/>
    <w:rsid w:val="00186E3C"/>
    <w:rsid w:val="00190C4E"/>
    <w:rsid w:val="001912CD"/>
    <w:rsid w:val="001913FE"/>
    <w:rsid w:val="00193627"/>
    <w:rsid w:val="0019616D"/>
    <w:rsid w:val="00196E4D"/>
    <w:rsid w:val="00197666"/>
    <w:rsid w:val="001A18A6"/>
    <w:rsid w:val="001A354D"/>
    <w:rsid w:val="001A39D5"/>
    <w:rsid w:val="001A633F"/>
    <w:rsid w:val="001A6637"/>
    <w:rsid w:val="001B069A"/>
    <w:rsid w:val="001B0878"/>
    <w:rsid w:val="001B0AC6"/>
    <w:rsid w:val="001C33BB"/>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11CA"/>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F78"/>
    <w:rsid w:val="00252E3F"/>
    <w:rsid w:val="00253CAB"/>
    <w:rsid w:val="00254B6B"/>
    <w:rsid w:val="00256B3E"/>
    <w:rsid w:val="00263846"/>
    <w:rsid w:val="00263EB7"/>
    <w:rsid w:val="002642A9"/>
    <w:rsid w:val="0026542C"/>
    <w:rsid w:val="00271359"/>
    <w:rsid w:val="00272B14"/>
    <w:rsid w:val="00272CD0"/>
    <w:rsid w:val="002732D6"/>
    <w:rsid w:val="00273FF5"/>
    <w:rsid w:val="00280D01"/>
    <w:rsid w:val="002823F1"/>
    <w:rsid w:val="00282C2D"/>
    <w:rsid w:val="00282FB4"/>
    <w:rsid w:val="002842B1"/>
    <w:rsid w:val="00284CBB"/>
    <w:rsid w:val="00287350"/>
    <w:rsid w:val="0029056B"/>
    <w:rsid w:val="002916BF"/>
    <w:rsid w:val="00293808"/>
    <w:rsid w:val="00294982"/>
    <w:rsid w:val="00295E54"/>
    <w:rsid w:val="002A22D5"/>
    <w:rsid w:val="002A4DB9"/>
    <w:rsid w:val="002A5D9E"/>
    <w:rsid w:val="002A65A0"/>
    <w:rsid w:val="002A69D1"/>
    <w:rsid w:val="002A7B08"/>
    <w:rsid w:val="002B1166"/>
    <w:rsid w:val="002B36C2"/>
    <w:rsid w:val="002B3C58"/>
    <w:rsid w:val="002B462A"/>
    <w:rsid w:val="002B5BF8"/>
    <w:rsid w:val="002B6B7F"/>
    <w:rsid w:val="002B77E8"/>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32F"/>
    <w:rsid w:val="002F2F78"/>
    <w:rsid w:val="002F5CC5"/>
    <w:rsid w:val="002F6024"/>
    <w:rsid w:val="00302002"/>
    <w:rsid w:val="003060C7"/>
    <w:rsid w:val="0030692F"/>
    <w:rsid w:val="0031137B"/>
    <w:rsid w:val="00311857"/>
    <w:rsid w:val="00314E49"/>
    <w:rsid w:val="00316A2B"/>
    <w:rsid w:val="00317E70"/>
    <w:rsid w:val="00321751"/>
    <w:rsid w:val="003234D6"/>
    <w:rsid w:val="00331A6F"/>
    <w:rsid w:val="00331E2E"/>
    <w:rsid w:val="00332CCF"/>
    <w:rsid w:val="00333657"/>
    <w:rsid w:val="003344C6"/>
    <w:rsid w:val="00335432"/>
    <w:rsid w:val="003361AF"/>
    <w:rsid w:val="00336A67"/>
    <w:rsid w:val="00337289"/>
    <w:rsid w:val="003372D4"/>
    <w:rsid w:val="00343E4F"/>
    <w:rsid w:val="0034526B"/>
    <w:rsid w:val="00345E88"/>
    <w:rsid w:val="0034701D"/>
    <w:rsid w:val="0035208E"/>
    <w:rsid w:val="00357F7B"/>
    <w:rsid w:val="003609C6"/>
    <w:rsid w:val="00361369"/>
    <w:rsid w:val="0036211A"/>
    <w:rsid w:val="00362CFA"/>
    <w:rsid w:val="00366A44"/>
    <w:rsid w:val="003677E9"/>
    <w:rsid w:val="00367B6F"/>
    <w:rsid w:val="00371312"/>
    <w:rsid w:val="00371857"/>
    <w:rsid w:val="0037199E"/>
    <w:rsid w:val="00372A97"/>
    <w:rsid w:val="00373210"/>
    <w:rsid w:val="00375F2C"/>
    <w:rsid w:val="00376B3E"/>
    <w:rsid w:val="00377688"/>
    <w:rsid w:val="00380695"/>
    <w:rsid w:val="00381CFB"/>
    <w:rsid w:val="00383ECE"/>
    <w:rsid w:val="00384E1B"/>
    <w:rsid w:val="00386036"/>
    <w:rsid w:val="003874AF"/>
    <w:rsid w:val="00387CDB"/>
    <w:rsid w:val="00391A22"/>
    <w:rsid w:val="003927AC"/>
    <w:rsid w:val="00393261"/>
    <w:rsid w:val="0039369D"/>
    <w:rsid w:val="0039637B"/>
    <w:rsid w:val="0039702B"/>
    <w:rsid w:val="00397EAF"/>
    <w:rsid w:val="003A0808"/>
    <w:rsid w:val="003A0E13"/>
    <w:rsid w:val="003B04C4"/>
    <w:rsid w:val="003B0DB0"/>
    <w:rsid w:val="003B3F27"/>
    <w:rsid w:val="003B4CCA"/>
    <w:rsid w:val="003B6F53"/>
    <w:rsid w:val="003B6F67"/>
    <w:rsid w:val="003B770D"/>
    <w:rsid w:val="003C10E4"/>
    <w:rsid w:val="003C4A11"/>
    <w:rsid w:val="003C7F4F"/>
    <w:rsid w:val="003D2273"/>
    <w:rsid w:val="003D5E93"/>
    <w:rsid w:val="003E0152"/>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45AF"/>
    <w:rsid w:val="004255BF"/>
    <w:rsid w:val="00431DB3"/>
    <w:rsid w:val="004321F0"/>
    <w:rsid w:val="00432A37"/>
    <w:rsid w:val="00434189"/>
    <w:rsid w:val="004360B2"/>
    <w:rsid w:val="0043683C"/>
    <w:rsid w:val="0043714B"/>
    <w:rsid w:val="00440D20"/>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0982"/>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B10A6"/>
    <w:rsid w:val="004B12C2"/>
    <w:rsid w:val="004B534F"/>
    <w:rsid w:val="004C31CB"/>
    <w:rsid w:val="004C38EF"/>
    <w:rsid w:val="004C4003"/>
    <w:rsid w:val="004C620A"/>
    <w:rsid w:val="004C68F9"/>
    <w:rsid w:val="004D03B1"/>
    <w:rsid w:val="004D0AF9"/>
    <w:rsid w:val="004D123F"/>
    <w:rsid w:val="004D19C3"/>
    <w:rsid w:val="004D1DA9"/>
    <w:rsid w:val="004D4BE2"/>
    <w:rsid w:val="004D4E02"/>
    <w:rsid w:val="004E187F"/>
    <w:rsid w:val="004E1C5F"/>
    <w:rsid w:val="004E4B93"/>
    <w:rsid w:val="004E5CAF"/>
    <w:rsid w:val="004E5D52"/>
    <w:rsid w:val="004E6253"/>
    <w:rsid w:val="004E6F61"/>
    <w:rsid w:val="004E734D"/>
    <w:rsid w:val="004F1437"/>
    <w:rsid w:val="004F4733"/>
    <w:rsid w:val="004F5CBB"/>
    <w:rsid w:val="005002CB"/>
    <w:rsid w:val="005039DC"/>
    <w:rsid w:val="00504977"/>
    <w:rsid w:val="00504B07"/>
    <w:rsid w:val="00506A83"/>
    <w:rsid w:val="00510EE7"/>
    <w:rsid w:val="0051100B"/>
    <w:rsid w:val="00513AE1"/>
    <w:rsid w:val="005175BC"/>
    <w:rsid w:val="00517637"/>
    <w:rsid w:val="00517D99"/>
    <w:rsid w:val="005222CD"/>
    <w:rsid w:val="00527D80"/>
    <w:rsid w:val="00530594"/>
    <w:rsid w:val="00530779"/>
    <w:rsid w:val="00530D5A"/>
    <w:rsid w:val="00531129"/>
    <w:rsid w:val="00532988"/>
    <w:rsid w:val="00532EB7"/>
    <w:rsid w:val="00533C27"/>
    <w:rsid w:val="00534108"/>
    <w:rsid w:val="00534834"/>
    <w:rsid w:val="005355AB"/>
    <w:rsid w:val="00543411"/>
    <w:rsid w:val="005501EE"/>
    <w:rsid w:val="00551238"/>
    <w:rsid w:val="00551405"/>
    <w:rsid w:val="0055143B"/>
    <w:rsid w:val="0055599E"/>
    <w:rsid w:val="00560FB6"/>
    <w:rsid w:val="00562484"/>
    <w:rsid w:val="005642C5"/>
    <w:rsid w:val="00566A28"/>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7C7B"/>
    <w:rsid w:val="005A0F5B"/>
    <w:rsid w:val="005A1E7F"/>
    <w:rsid w:val="005A201B"/>
    <w:rsid w:val="005A3A3F"/>
    <w:rsid w:val="005A4367"/>
    <w:rsid w:val="005A7CAA"/>
    <w:rsid w:val="005B1FB5"/>
    <w:rsid w:val="005B2765"/>
    <w:rsid w:val="005B3D51"/>
    <w:rsid w:val="005B3D9B"/>
    <w:rsid w:val="005B5EB9"/>
    <w:rsid w:val="005B7906"/>
    <w:rsid w:val="005C05BC"/>
    <w:rsid w:val="005C2A43"/>
    <w:rsid w:val="005C45AD"/>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ADD"/>
    <w:rsid w:val="00614E41"/>
    <w:rsid w:val="006219BD"/>
    <w:rsid w:val="006237A3"/>
    <w:rsid w:val="00623A09"/>
    <w:rsid w:val="0062469B"/>
    <w:rsid w:val="0062678D"/>
    <w:rsid w:val="00626C70"/>
    <w:rsid w:val="0063067D"/>
    <w:rsid w:val="006319DE"/>
    <w:rsid w:val="00632A73"/>
    <w:rsid w:val="00635065"/>
    <w:rsid w:val="00641669"/>
    <w:rsid w:val="00647A38"/>
    <w:rsid w:val="00650540"/>
    <w:rsid w:val="0065179B"/>
    <w:rsid w:val="00652049"/>
    <w:rsid w:val="00652645"/>
    <w:rsid w:val="00656047"/>
    <w:rsid w:val="00660C3C"/>
    <w:rsid w:val="00662888"/>
    <w:rsid w:val="00662CD2"/>
    <w:rsid w:val="00663750"/>
    <w:rsid w:val="00663D46"/>
    <w:rsid w:val="00664216"/>
    <w:rsid w:val="00664859"/>
    <w:rsid w:val="00665366"/>
    <w:rsid w:val="0066586E"/>
    <w:rsid w:val="00670AF6"/>
    <w:rsid w:val="00670E5A"/>
    <w:rsid w:val="00674830"/>
    <w:rsid w:val="006759E0"/>
    <w:rsid w:val="00675DFA"/>
    <w:rsid w:val="00677E71"/>
    <w:rsid w:val="006804B2"/>
    <w:rsid w:val="006861A8"/>
    <w:rsid w:val="00686A7C"/>
    <w:rsid w:val="006918B8"/>
    <w:rsid w:val="0069238B"/>
    <w:rsid w:val="00693E8C"/>
    <w:rsid w:val="0069546C"/>
    <w:rsid w:val="006A0ADB"/>
    <w:rsid w:val="006A5AD4"/>
    <w:rsid w:val="006A606E"/>
    <w:rsid w:val="006A6670"/>
    <w:rsid w:val="006A7AF3"/>
    <w:rsid w:val="006B4A52"/>
    <w:rsid w:val="006B59A8"/>
    <w:rsid w:val="006B6874"/>
    <w:rsid w:val="006B7E9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284E"/>
    <w:rsid w:val="00703E86"/>
    <w:rsid w:val="0070495F"/>
    <w:rsid w:val="007072DD"/>
    <w:rsid w:val="007075DB"/>
    <w:rsid w:val="00712EDF"/>
    <w:rsid w:val="007138DC"/>
    <w:rsid w:val="00714A03"/>
    <w:rsid w:val="00716AC1"/>
    <w:rsid w:val="00717EB5"/>
    <w:rsid w:val="00721AB6"/>
    <w:rsid w:val="00723DEC"/>
    <w:rsid w:val="00724093"/>
    <w:rsid w:val="00731456"/>
    <w:rsid w:val="0073339B"/>
    <w:rsid w:val="0073500C"/>
    <w:rsid w:val="00735F89"/>
    <w:rsid w:val="00740F95"/>
    <w:rsid w:val="00742357"/>
    <w:rsid w:val="007446C9"/>
    <w:rsid w:val="00745CA4"/>
    <w:rsid w:val="007466BB"/>
    <w:rsid w:val="00751B83"/>
    <w:rsid w:val="00752732"/>
    <w:rsid w:val="00754096"/>
    <w:rsid w:val="00754D0C"/>
    <w:rsid w:val="00760850"/>
    <w:rsid w:val="00764566"/>
    <w:rsid w:val="00764D85"/>
    <w:rsid w:val="007653B4"/>
    <w:rsid w:val="00765671"/>
    <w:rsid w:val="00767780"/>
    <w:rsid w:val="00771B72"/>
    <w:rsid w:val="00772467"/>
    <w:rsid w:val="007731CA"/>
    <w:rsid w:val="00773326"/>
    <w:rsid w:val="00775C79"/>
    <w:rsid w:val="00782BFE"/>
    <w:rsid w:val="00784FAA"/>
    <w:rsid w:val="0078511B"/>
    <w:rsid w:val="00785245"/>
    <w:rsid w:val="00786C55"/>
    <w:rsid w:val="0078758E"/>
    <w:rsid w:val="0079292F"/>
    <w:rsid w:val="00795835"/>
    <w:rsid w:val="007958AC"/>
    <w:rsid w:val="007973A9"/>
    <w:rsid w:val="007A09D3"/>
    <w:rsid w:val="007A593A"/>
    <w:rsid w:val="007A62CE"/>
    <w:rsid w:val="007A7582"/>
    <w:rsid w:val="007B401D"/>
    <w:rsid w:val="007B62E6"/>
    <w:rsid w:val="007B658B"/>
    <w:rsid w:val="007B7C7A"/>
    <w:rsid w:val="007C041E"/>
    <w:rsid w:val="007C0FCD"/>
    <w:rsid w:val="007C3BC7"/>
    <w:rsid w:val="007C67E6"/>
    <w:rsid w:val="007D212A"/>
    <w:rsid w:val="007D2AC3"/>
    <w:rsid w:val="007D563C"/>
    <w:rsid w:val="007D5D8C"/>
    <w:rsid w:val="007D6631"/>
    <w:rsid w:val="007D7AAF"/>
    <w:rsid w:val="007D7EEE"/>
    <w:rsid w:val="007E134C"/>
    <w:rsid w:val="007E1D49"/>
    <w:rsid w:val="007E359A"/>
    <w:rsid w:val="007E4672"/>
    <w:rsid w:val="007E4EFF"/>
    <w:rsid w:val="007E4FE1"/>
    <w:rsid w:val="007E77ED"/>
    <w:rsid w:val="007F06C8"/>
    <w:rsid w:val="007F1916"/>
    <w:rsid w:val="007F29AF"/>
    <w:rsid w:val="007F2E05"/>
    <w:rsid w:val="007F71AB"/>
    <w:rsid w:val="00800D70"/>
    <w:rsid w:val="008016A3"/>
    <w:rsid w:val="008055EA"/>
    <w:rsid w:val="008057CD"/>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0C7"/>
    <w:rsid w:val="00835A30"/>
    <w:rsid w:val="00836034"/>
    <w:rsid w:val="00841E99"/>
    <w:rsid w:val="008434BC"/>
    <w:rsid w:val="00843C32"/>
    <w:rsid w:val="0085158D"/>
    <w:rsid w:val="008539A5"/>
    <w:rsid w:val="008562ED"/>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2DB4"/>
    <w:rsid w:val="00892E6B"/>
    <w:rsid w:val="00895052"/>
    <w:rsid w:val="008969F2"/>
    <w:rsid w:val="00897D21"/>
    <w:rsid w:val="00897D38"/>
    <w:rsid w:val="008A10FA"/>
    <w:rsid w:val="008A242B"/>
    <w:rsid w:val="008A470D"/>
    <w:rsid w:val="008A6DAF"/>
    <w:rsid w:val="008B1F53"/>
    <w:rsid w:val="008B37C6"/>
    <w:rsid w:val="008B3E17"/>
    <w:rsid w:val="008B4200"/>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3FEB"/>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D9F"/>
    <w:rsid w:val="00940B57"/>
    <w:rsid w:val="00941106"/>
    <w:rsid w:val="00941FD0"/>
    <w:rsid w:val="00947062"/>
    <w:rsid w:val="00954F2B"/>
    <w:rsid w:val="0095542A"/>
    <w:rsid w:val="009555E4"/>
    <w:rsid w:val="009603AF"/>
    <w:rsid w:val="009605C7"/>
    <w:rsid w:val="009610F2"/>
    <w:rsid w:val="009615BE"/>
    <w:rsid w:val="00962121"/>
    <w:rsid w:val="009636F9"/>
    <w:rsid w:val="00971E9F"/>
    <w:rsid w:val="00971FDE"/>
    <w:rsid w:val="009807C7"/>
    <w:rsid w:val="00982585"/>
    <w:rsid w:val="0098568A"/>
    <w:rsid w:val="009908E2"/>
    <w:rsid w:val="009931B9"/>
    <w:rsid w:val="00993AF7"/>
    <w:rsid w:val="009954FC"/>
    <w:rsid w:val="009A364C"/>
    <w:rsid w:val="009A3C53"/>
    <w:rsid w:val="009B0BB5"/>
    <w:rsid w:val="009B1049"/>
    <w:rsid w:val="009B3113"/>
    <w:rsid w:val="009B3406"/>
    <w:rsid w:val="009B3634"/>
    <w:rsid w:val="009C0392"/>
    <w:rsid w:val="009C177D"/>
    <w:rsid w:val="009C18E7"/>
    <w:rsid w:val="009C47C2"/>
    <w:rsid w:val="009C7C7D"/>
    <w:rsid w:val="009D010B"/>
    <w:rsid w:val="009D2D3E"/>
    <w:rsid w:val="009D392E"/>
    <w:rsid w:val="009D4F8E"/>
    <w:rsid w:val="009D577E"/>
    <w:rsid w:val="009D5818"/>
    <w:rsid w:val="009D59D7"/>
    <w:rsid w:val="009D70F1"/>
    <w:rsid w:val="009E0AF0"/>
    <w:rsid w:val="009E418E"/>
    <w:rsid w:val="009E41CA"/>
    <w:rsid w:val="009F015F"/>
    <w:rsid w:val="009F3CEA"/>
    <w:rsid w:val="009F4326"/>
    <w:rsid w:val="009F4D95"/>
    <w:rsid w:val="009F592F"/>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202"/>
    <w:rsid w:val="00A2477F"/>
    <w:rsid w:val="00A25889"/>
    <w:rsid w:val="00A25E27"/>
    <w:rsid w:val="00A27DF0"/>
    <w:rsid w:val="00A32AE8"/>
    <w:rsid w:val="00A3356B"/>
    <w:rsid w:val="00A33DB4"/>
    <w:rsid w:val="00A34ADA"/>
    <w:rsid w:val="00A40311"/>
    <w:rsid w:val="00A44CDC"/>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4AC"/>
    <w:rsid w:val="00A91AC0"/>
    <w:rsid w:val="00A9244F"/>
    <w:rsid w:val="00A92965"/>
    <w:rsid w:val="00A966C2"/>
    <w:rsid w:val="00AA3695"/>
    <w:rsid w:val="00AA5D68"/>
    <w:rsid w:val="00AA685A"/>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7506"/>
    <w:rsid w:val="00B5105E"/>
    <w:rsid w:val="00B5158F"/>
    <w:rsid w:val="00B51C0B"/>
    <w:rsid w:val="00B52F39"/>
    <w:rsid w:val="00B54B86"/>
    <w:rsid w:val="00B5763E"/>
    <w:rsid w:val="00B71F9D"/>
    <w:rsid w:val="00B72397"/>
    <w:rsid w:val="00B77584"/>
    <w:rsid w:val="00B77D2F"/>
    <w:rsid w:val="00B83B19"/>
    <w:rsid w:val="00B85D1D"/>
    <w:rsid w:val="00B86062"/>
    <w:rsid w:val="00B8657B"/>
    <w:rsid w:val="00B9114B"/>
    <w:rsid w:val="00B92487"/>
    <w:rsid w:val="00B94BC9"/>
    <w:rsid w:val="00B94E17"/>
    <w:rsid w:val="00B95C2B"/>
    <w:rsid w:val="00B95DCF"/>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1C11"/>
    <w:rsid w:val="00BD2041"/>
    <w:rsid w:val="00BD5EF4"/>
    <w:rsid w:val="00BD6200"/>
    <w:rsid w:val="00BD66A2"/>
    <w:rsid w:val="00BE0B60"/>
    <w:rsid w:val="00BE2337"/>
    <w:rsid w:val="00BE2BAA"/>
    <w:rsid w:val="00BF5152"/>
    <w:rsid w:val="00BF699E"/>
    <w:rsid w:val="00BF69F8"/>
    <w:rsid w:val="00BF6A5F"/>
    <w:rsid w:val="00C00046"/>
    <w:rsid w:val="00C003AE"/>
    <w:rsid w:val="00C03605"/>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60D8"/>
    <w:rsid w:val="00C66B2F"/>
    <w:rsid w:val="00C76854"/>
    <w:rsid w:val="00C801FF"/>
    <w:rsid w:val="00C81113"/>
    <w:rsid w:val="00C820CE"/>
    <w:rsid w:val="00C84B2B"/>
    <w:rsid w:val="00C865F2"/>
    <w:rsid w:val="00C91E6F"/>
    <w:rsid w:val="00C91FAA"/>
    <w:rsid w:val="00C924E1"/>
    <w:rsid w:val="00C940B0"/>
    <w:rsid w:val="00CA229C"/>
    <w:rsid w:val="00CA5D7B"/>
    <w:rsid w:val="00CA6447"/>
    <w:rsid w:val="00CA6910"/>
    <w:rsid w:val="00CB0068"/>
    <w:rsid w:val="00CB2226"/>
    <w:rsid w:val="00CB2714"/>
    <w:rsid w:val="00CB3525"/>
    <w:rsid w:val="00CB4AA5"/>
    <w:rsid w:val="00CB6FF7"/>
    <w:rsid w:val="00CC029E"/>
    <w:rsid w:val="00CC06EE"/>
    <w:rsid w:val="00CC5A8C"/>
    <w:rsid w:val="00CC7A32"/>
    <w:rsid w:val="00CD1E84"/>
    <w:rsid w:val="00CD4535"/>
    <w:rsid w:val="00CD5C02"/>
    <w:rsid w:val="00CD5C4D"/>
    <w:rsid w:val="00CE3D3A"/>
    <w:rsid w:val="00CE50B2"/>
    <w:rsid w:val="00CE5273"/>
    <w:rsid w:val="00CE6DE3"/>
    <w:rsid w:val="00CF0995"/>
    <w:rsid w:val="00CF539F"/>
    <w:rsid w:val="00D00713"/>
    <w:rsid w:val="00D010C3"/>
    <w:rsid w:val="00D016FC"/>
    <w:rsid w:val="00D01BCF"/>
    <w:rsid w:val="00D036A7"/>
    <w:rsid w:val="00D106DD"/>
    <w:rsid w:val="00D12485"/>
    <w:rsid w:val="00D12C3E"/>
    <w:rsid w:val="00D14967"/>
    <w:rsid w:val="00D20A89"/>
    <w:rsid w:val="00D20CC7"/>
    <w:rsid w:val="00D20F1C"/>
    <w:rsid w:val="00D227FE"/>
    <w:rsid w:val="00D22C7C"/>
    <w:rsid w:val="00D254C8"/>
    <w:rsid w:val="00D31071"/>
    <w:rsid w:val="00D41007"/>
    <w:rsid w:val="00D41607"/>
    <w:rsid w:val="00D4357B"/>
    <w:rsid w:val="00D43E17"/>
    <w:rsid w:val="00D44837"/>
    <w:rsid w:val="00D47881"/>
    <w:rsid w:val="00D521F6"/>
    <w:rsid w:val="00D55A58"/>
    <w:rsid w:val="00D5603D"/>
    <w:rsid w:val="00D56870"/>
    <w:rsid w:val="00D56CB4"/>
    <w:rsid w:val="00D56FAD"/>
    <w:rsid w:val="00D71E32"/>
    <w:rsid w:val="00D72267"/>
    <w:rsid w:val="00D76396"/>
    <w:rsid w:val="00D770AD"/>
    <w:rsid w:val="00D82434"/>
    <w:rsid w:val="00D8271A"/>
    <w:rsid w:val="00D82866"/>
    <w:rsid w:val="00D86D4B"/>
    <w:rsid w:val="00D8702C"/>
    <w:rsid w:val="00D872E8"/>
    <w:rsid w:val="00D90E8D"/>
    <w:rsid w:val="00D942D2"/>
    <w:rsid w:val="00DA2D4C"/>
    <w:rsid w:val="00DA3E08"/>
    <w:rsid w:val="00DA411C"/>
    <w:rsid w:val="00DA5159"/>
    <w:rsid w:val="00DA532E"/>
    <w:rsid w:val="00DA6F66"/>
    <w:rsid w:val="00DB06E0"/>
    <w:rsid w:val="00DB1051"/>
    <w:rsid w:val="00DB3348"/>
    <w:rsid w:val="00DB3E9D"/>
    <w:rsid w:val="00DB6A9D"/>
    <w:rsid w:val="00DC1033"/>
    <w:rsid w:val="00DC1723"/>
    <w:rsid w:val="00DC22E4"/>
    <w:rsid w:val="00DC3814"/>
    <w:rsid w:val="00DD37C6"/>
    <w:rsid w:val="00DD6830"/>
    <w:rsid w:val="00DD7E9B"/>
    <w:rsid w:val="00DE1305"/>
    <w:rsid w:val="00DE3B5A"/>
    <w:rsid w:val="00DE5D51"/>
    <w:rsid w:val="00DE70AA"/>
    <w:rsid w:val="00DE7492"/>
    <w:rsid w:val="00DE7D9D"/>
    <w:rsid w:val="00DF3E9F"/>
    <w:rsid w:val="00DF4CB5"/>
    <w:rsid w:val="00DF50D4"/>
    <w:rsid w:val="00DF6BE8"/>
    <w:rsid w:val="00DF73D2"/>
    <w:rsid w:val="00E07AC9"/>
    <w:rsid w:val="00E10E48"/>
    <w:rsid w:val="00E1252D"/>
    <w:rsid w:val="00E15F8B"/>
    <w:rsid w:val="00E16F9C"/>
    <w:rsid w:val="00E176DF"/>
    <w:rsid w:val="00E21369"/>
    <w:rsid w:val="00E22412"/>
    <w:rsid w:val="00E24579"/>
    <w:rsid w:val="00E26585"/>
    <w:rsid w:val="00E2660A"/>
    <w:rsid w:val="00E33861"/>
    <w:rsid w:val="00E37F94"/>
    <w:rsid w:val="00E40A9D"/>
    <w:rsid w:val="00E44BDE"/>
    <w:rsid w:val="00E46AA6"/>
    <w:rsid w:val="00E46CCE"/>
    <w:rsid w:val="00E47F30"/>
    <w:rsid w:val="00E54600"/>
    <w:rsid w:val="00E666E2"/>
    <w:rsid w:val="00E66D74"/>
    <w:rsid w:val="00E724D0"/>
    <w:rsid w:val="00E73F39"/>
    <w:rsid w:val="00E76A3A"/>
    <w:rsid w:val="00E76BEA"/>
    <w:rsid w:val="00E81CCA"/>
    <w:rsid w:val="00E86DA0"/>
    <w:rsid w:val="00E8708B"/>
    <w:rsid w:val="00E92027"/>
    <w:rsid w:val="00E9463F"/>
    <w:rsid w:val="00E94CB8"/>
    <w:rsid w:val="00E95075"/>
    <w:rsid w:val="00E95432"/>
    <w:rsid w:val="00EA02FD"/>
    <w:rsid w:val="00EA0535"/>
    <w:rsid w:val="00EA7425"/>
    <w:rsid w:val="00EB1010"/>
    <w:rsid w:val="00EB106E"/>
    <w:rsid w:val="00EB2457"/>
    <w:rsid w:val="00EB28DA"/>
    <w:rsid w:val="00EB49FA"/>
    <w:rsid w:val="00EB4A5F"/>
    <w:rsid w:val="00EB5CE3"/>
    <w:rsid w:val="00EB6547"/>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F024EA"/>
    <w:rsid w:val="00F033DA"/>
    <w:rsid w:val="00F04771"/>
    <w:rsid w:val="00F05E65"/>
    <w:rsid w:val="00F07389"/>
    <w:rsid w:val="00F073D0"/>
    <w:rsid w:val="00F156F4"/>
    <w:rsid w:val="00F1621B"/>
    <w:rsid w:val="00F1767A"/>
    <w:rsid w:val="00F17EFC"/>
    <w:rsid w:val="00F24793"/>
    <w:rsid w:val="00F278EC"/>
    <w:rsid w:val="00F27CC3"/>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70387"/>
    <w:rsid w:val="00F72B65"/>
    <w:rsid w:val="00F73E88"/>
    <w:rsid w:val="00F847CB"/>
    <w:rsid w:val="00F84B8D"/>
    <w:rsid w:val="00F900D6"/>
    <w:rsid w:val="00F900ED"/>
    <w:rsid w:val="00F91EF5"/>
    <w:rsid w:val="00F92149"/>
    <w:rsid w:val="00F93076"/>
    <w:rsid w:val="00F93BD7"/>
    <w:rsid w:val="00F944A8"/>
    <w:rsid w:val="00F94D1D"/>
    <w:rsid w:val="00F96066"/>
    <w:rsid w:val="00FA1F1A"/>
    <w:rsid w:val="00FA61B0"/>
    <w:rsid w:val="00FA68B2"/>
    <w:rsid w:val="00FB0DA8"/>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D7316"/>
    <w:rsid w:val="00FE2F54"/>
    <w:rsid w:val="00FE5243"/>
    <w:rsid w:val="00FF0375"/>
    <w:rsid w:val="00FF073C"/>
    <w:rsid w:val="00FF0BB1"/>
    <w:rsid w:val="00FF1ABA"/>
    <w:rsid w:val="00FF52D3"/>
    <w:rsid w:val="00FF5BDF"/>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 w:type="paragraph" w:customStyle="1" w:styleId="tvhtml">
    <w:name w:val="tv_html"/>
    <w:basedOn w:val="Normal"/>
    <w:rsid w:val="001C33BB"/>
    <w:pPr>
      <w:spacing w:before="100" w:beforeAutospacing="1" w:after="100" w:afterAutospacing="1"/>
    </w:pPr>
    <w:rPr>
      <w:sz w:val="24"/>
    </w:rPr>
  </w:style>
  <w:style w:type="paragraph" w:styleId="FootnoteText">
    <w:name w:val="footnote text"/>
    <w:basedOn w:val="Normal"/>
    <w:link w:val="FootnoteTextChar"/>
    <w:uiPriority w:val="99"/>
    <w:semiHidden/>
    <w:unhideWhenUsed/>
    <w:rsid w:val="007973A9"/>
    <w:rPr>
      <w:sz w:val="20"/>
      <w:szCs w:val="20"/>
    </w:rPr>
  </w:style>
  <w:style w:type="character" w:customStyle="1" w:styleId="FootnoteTextChar">
    <w:name w:val="Footnote Text Char"/>
    <w:basedOn w:val="DefaultParagraphFont"/>
    <w:link w:val="FootnoteText"/>
    <w:uiPriority w:val="99"/>
    <w:semiHidden/>
    <w:rsid w:val="007973A9"/>
    <w:rPr>
      <w:lang w:val="en-US" w:eastAsia="en-US"/>
    </w:rPr>
  </w:style>
  <w:style w:type="character" w:styleId="FootnoteReference">
    <w:name w:val="footnote reference"/>
    <w:basedOn w:val="DefaultParagraphFont"/>
    <w:uiPriority w:val="99"/>
    <w:semiHidden/>
    <w:unhideWhenUsed/>
    <w:rsid w:val="00797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879">
      <w:bodyDiv w:val="1"/>
      <w:marLeft w:val="0"/>
      <w:marRight w:val="0"/>
      <w:marTop w:val="0"/>
      <w:marBottom w:val="0"/>
      <w:divBdr>
        <w:top w:val="none" w:sz="0" w:space="0" w:color="auto"/>
        <w:left w:val="none" w:sz="0" w:space="0" w:color="auto"/>
        <w:bottom w:val="none" w:sz="0" w:space="0" w:color="auto"/>
        <w:right w:val="none" w:sz="0" w:space="0" w:color="auto"/>
      </w:divBdr>
    </w:div>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2.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B2FB3B-2AC9-4C5C-9DC0-E792EB0A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17063</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9</cp:revision>
  <cp:lastPrinted>2020-11-09T07:30:00Z</cp:lastPrinted>
  <dcterms:created xsi:type="dcterms:W3CDTF">2020-11-09T07:55:00Z</dcterms:created>
  <dcterms:modified xsi:type="dcterms:W3CDTF">2020-11-12T10:49:00Z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