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2268"/>
        <w:gridCol w:w="3544"/>
      </w:tblGrid>
      <w:tr w:rsidR="00FA73DC" w:rsidRPr="003D28F3" w:rsidTr="005E78B1">
        <w:tc>
          <w:tcPr>
            <w:tcW w:w="11199" w:type="dxa"/>
            <w:gridSpan w:val="5"/>
          </w:tcPr>
          <w:p w:rsidR="00FA73DC" w:rsidRDefault="00FA73DC" w:rsidP="00FA73DC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907FD8">
              <w:rPr>
                <w:b/>
                <w:sz w:val="36"/>
                <w:szCs w:val="36"/>
                <w:lang w:val="lv-LV"/>
              </w:rPr>
              <w:t>IEDZĪVOTĀJU IEVĒRĪBAI!</w:t>
            </w:r>
          </w:p>
          <w:p w:rsidR="00FA73DC" w:rsidRDefault="00FA73DC" w:rsidP="00315E2D">
            <w:pPr>
              <w:jc w:val="center"/>
              <w:rPr>
                <w:b/>
                <w:sz w:val="40"/>
                <w:szCs w:val="40"/>
                <w:u w:val="single"/>
                <w:lang w:val="lv-LV"/>
              </w:rPr>
            </w:pPr>
            <w:r w:rsidRPr="00FA73DC">
              <w:rPr>
                <w:b/>
                <w:sz w:val="40"/>
                <w:szCs w:val="40"/>
                <w:lang w:val="lv-LV"/>
              </w:rPr>
              <w:t>DOME</w:t>
            </w:r>
            <w:r>
              <w:rPr>
                <w:b/>
                <w:sz w:val="40"/>
                <w:szCs w:val="40"/>
                <w:lang w:val="lv-LV"/>
              </w:rPr>
              <w:t>S</w:t>
            </w:r>
            <w:r w:rsidRPr="00FA73DC">
              <w:rPr>
                <w:b/>
                <w:sz w:val="40"/>
                <w:szCs w:val="40"/>
                <w:lang w:val="lv-LV"/>
              </w:rPr>
              <w:t xml:space="preserve"> </w:t>
            </w:r>
            <w:r>
              <w:rPr>
                <w:b/>
                <w:sz w:val="40"/>
                <w:szCs w:val="40"/>
                <w:lang w:val="lv-LV"/>
              </w:rPr>
              <w:t xml:space="preserve">NODAĻAS UN DEPARTAMENTI </w:t>
            </w:r>
            <w:r w:rsidRPr="00FA73DC">
              <w:rPr>
                <w:b/>
                <w:sz w:val="40"/>
                <w:szCs w:val="40"/>
                <w:lang w:val="lv-LV"/>
              </w:rPr>
              <w:t>APMEKLĒTĀJUS</w:t>
            </w:r>
            <w:r w:rsidR="00315E2D">
              <w:rPr>
                <w:b/>
                <w:sz w:val="40"/>
                <w:szCs w:val="40"/>
                <w:lang w:val="lv-LV"/>
              </w:rPr>
              <w:t xml:space="preserve"> </w:t>
            </w:r>
            <w:r w:rsidRPr="00FA73DC">
              <w:rPr>
                <w:b/>
                <w:sz w:val="40"/>
                <w:szCs w:val="40"/>
                <w:lang w:val="lv-LV"/>
              </w:rPr>
              <w:t xml:space="preserve">KLĀTIENĒ </w:t>
            </w:r>
            <w:r w:rsidRPr="00FA73DC">
              <w:rPr>
                <w:b/>
                <w:sz w:val="40"/>
                <w:szCs w:val="40"/>
                <w:u w:val="single"/>
                <w:lang w:val="lv-LV"/>
              </w:rPr>
              <w:t>PIEŅEM</w:t>
            </w:r>
            <w:r>
              <w:rPr>
                <w:b/>
                <w:sz w:val="40"/>
                <w:szCs w:val="40"/>
                <w:u w:val="single"/>
                <w:lang w:val="lv-LV"/>
              </w:rPr>
              <w:t xml:space="preserve"> </w:t>
            </w:r>
            <w:r w:rsidRPr="00FA73DC">
              <w:rPr>
                <w:b/>
                <w:sz w:val="40"/>
                <w:szCs w:val="40"/>
                <w:u w:val="single"/>
                <w:lang w:val="lv-LV"/>
              </w:rPr>
              <w:t>PĒC IEPRIEKŠĒJA PIERAKSTA</w:t>
            </w:r>
          </w:p>
          <w:p w:rsidR="003D28F3" w:rsidRPr="003D28F3" w:rsidRDefault="002933EA" w:rsidP="003D28F3">
            <w:pPr>
              <w:ind w:right="-136"/>
              <w:jc w:val="center"/>
              <w:rPr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3D28F3">
              <w:rPr>
                <w:b/>
                <w:bCs/>
                <w:i/>
                <w:iCs/>
                <w:sz w:val="32"/>
                <w:szCs w:val="32"/>
                <w:lang w:val="lv-LV"/>
              </w:rPr>
              <w:t>!!! Domes apmeklētājiem jālieto sejas masku/aizsegu, ierodoties uz pieņemšanu,</w:t>
            </w:r>
          </w:p>
          <w:p w:rsidR="003D28F3" w:rsidRPr="003D28F3" w:rsidRDefault="002933EA" w:rsidP="003D28F3">
            <w:pPr>
              <w:ind w:right="-136"/>
              <w:jc w:val="center"/>
              <w:rPr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3D28F3">
              <w:rPr>
                <w:b/>
                <w:bCs/>
                <w:i/>
                <w:iCs/>
                <w:sz w:val="32"/>
                <w:szCs w:val="32"/>
                <w:lang w:val="lv-LV"/>
              </w:rPr>
              <w:t xml:space="preserve"> ja pierakstoties ir saņemts brīdinājums no darbinieka, </w:t>
            </w:r>
          </w:p>
          <w:p w:rsidR="002933EA" w:rsidRPr="003D28F3" w:rsidRDefault="002933EA" w:rsidP="003D28F3">
            <w:pPr>
              <w:ind w:right="-136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3D28F3">
              <w:rPr>
                <w:b/>
                <w:bCs/>
                <w:i/>
                <w:iCs/>
                <w:sz w:val="32"/>
                <w:szCs w:val="32"/>
                <w:lang w:val="lv-LV"/>
              </w:rPr>
              <w:t xml:space="preserve">ka nav iespējams nodrošināt </w:t>
            </w:r>
            <w:proofErr w:type="spellStart"/>
            <w:r w:rsidRPr="003D28F3">
              <w:rPr>
                <w:b/>
                <w:bCs/>
                <w:i/>
                <w:iCs/>
                <w:sz w:val="32"/>
                <w:szCs w:val="32"/>
                <w:lang w:val="lv-LV"/>
              </w:rPr>
              <w:t>distancēšanos</w:t>
            </w:r>
            <w:proofErr w:type="spellEnd"/>
          </w:p>
        </w:tc>
      </w:tr>
      <w:tr w:rsidR="005E78B1" w:rsidRPr="005E78B1" w:rsidTr="00A81709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E78B1" w:rsidRDefault="005E78B1" w:rsidP="005E78B1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Kas pieņem</w:t>
            </w:r>
            <w:r w:rsidR="00A81709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:</w:t>
            </w:r>
          </w:p>
          <w:p w:rsidR="005E78B1" w:rsidRPr="005E78B1" w:rsidRDefault="005E78B1" w:rsidP="005E78B1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n</w:t>
            </w:r>
            <w:r w:rsidR="00556946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odaļa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,</w:t>
            </w:r>
            <w:r w:rsidR="00920085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00556946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departaments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,</w:t>
            </w:r>
          </w:p>
          <w:p w:rsidR="00556946" w:rsidRPr="005E78B1" w:rsidRDefault="005E78B1" w:rsidP="00A81709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I</w:t>
            </w:r>
            <w:r w:rsidR="00C16A13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estāde</w:t>
            </w:r>
          </w:p>
        </w:tc>
        <w:tc>
          <w:tcPr>
            <w:tcW w:w="5528" w:type="dxa"/>
            <w:gridSpan w:val="3"/>
            <w:shd w:val="clear" w:color="auto" w:fill="F2F2F2" w:themeFill="background1" w:themeFillShade="F2"/>
            <w:vAlign w:val="center"/>
          </w:tcPr>
          <w:p w:rsidR="00D23122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</w:t>
            </w: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pmeklētāju iepriekšēja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 xml:space="preserve"> pieraksta kārtība, </w:t>
            </w:r>
          </w:p>
          <w:p w:rsidR="00556946" w:rsidRPr="005E78B1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kādos jautājumos pieņem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556946" w:rsidRPr="005E78B1" w:rsidRDefault="00556946" w:rsidP="005E78B1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Apmeklētāju pieņemšanas laiks</w:t>
            </w:r>
          </w:p>
        </w:tc>
      </w:tr>
      <w:tr w:rsidR="00556946" w:rsidRPr="00FA73DC" w:rsidTr="005D306E">
        <w:tc>
          <w:tcPr>
            <w:tcW w:w="2127" w:type="dxa"/>
            <w:vMerge w:val="restart"/>
          </w:tcPr>
          <w:p w:rsidR="005E78B1" w:rsidRDefault="00556946" w:rsidP="005E78B1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Domes informācijas birojs</w:t>
            </w:r>
            <w:r w:rsidR="008137F7">
              <w:rPr>
                <w:b/>
                <w:bCs/>
                <w:sz w:val="28"/>
                <w:szCs w:val="28"/>
                <w:lang w:val="lv-LV"/>
              </w:rPr>
              <w:t xml:space="preserve">, </w:t>
            </w:r>
          </w:p>
          <w:p w:rsidR="00556946" w:rsidRPr="008D44FE" w:rsidRDefault="008137F7" w:rsidP="00FA73DC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</w:tcPr>
          <w:p w:rsidR="005E78B1" w:rsidRDefault="005E78B1" w:rsidP="005E78B1">
            <w:pPr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Pr="005E78B1">
              <w:rPr>
                <w:b/>
                <w:lang w:val="lv-LV"/>
              </w:rPr>
              <w:t xml:space="preserve">Baltkrievijas </w:t>
            </w:r>
            <w:proofErr w:type="spellStart"/>
            <w:r w:rsidRPr="005E78B1">
              <w:rPr>
                <w:b/>
                <w:lang w:val="lv-LV"/>
              </w:rPr>
              <w:t>robežšķērsošanas</w:t>
            </w:r>
            <w:proofErr w:type="spellEnd"/>
            <w:r w:rsidRPr="00827370">
              <w:rPr>
                <w:lang w:val="lv-LV"/>
              </w:rPr>
              <w:t xml:space="preserve"> anketas pēc iepriekšēja pieraksta </w:t>
            </w:r>
            <w:r>
              <w:rPr>
                <w:lang w:val="lv-LV"/>
              </w:rPr>
              <w:t xml:space="preserve">zvanot: </w:t>
            </w:r>
            <w:r w:rsidRPr="00827370">
              <w:rPr>
                <w:b/>
                <w:bCs/>
                <w:lang w:val="lv-LV"/>
              </w:rPr>
              <w:t>65404321</w:t>
            </w:r>
            <w:r w:rsidRPr="00827370">
              <w:rPr>
                <w:lang w:val="lv-LV"/>
              </w:rPr>
              <w:t xml:space="preserve"> </w:t>
            </w:r>
          </w:p>
          <w:p w:rsidR="005E78B1" w:rsidRDefault="005E78B1" w:rsidP="005E78B1">
            <w:pPr>
              <w:rPr>
                <w:rFonts w:eastAsiaTheme="minorHAnsi"/>
                <w:lang w:val="lv-LV"/>
              </w:rPr>
            </w:pPr>
            <w:r w:rsidRPr="00827370">
              <w:rPr>
                <w:lang w:val="lv-LV"/>
              </w:rPr>
              <w:t>vai sūtot uz e</w:t>
            </w:r>
            <w:r>
              <w:rPr>
                <w:lang w:val="lv-LV"/>
              </w:rPr>
              <w:t>-</w:t>
            </w:r>
            <w:r w:rsidRPr="00827370">
              <w:rPr>
                <w:lang w:val="lv-LV"/>
              </w:rPr>
              <w:t>pastu</w:t>
            </w:r>
            <w:r>
              <w:rPr>
                <w:lang w:val="lv-LV"/>
              </w:rPr>
              <w:t xml:space="preserve">: </w:t>
            </w:r>
            <w:hyperlink r:id="rId7" w:history="1">
              <w:r w:rsidRPr="002811A3">
                <w:rPr>
                  <w:rStyle w:val="Hipersaite"/>
                  <w:lang w:val="lv-LV"/>
                </w:rPr>
                <w:t>kristine.ivanova@daugavpils.lv</w:t>
              </w:r>
            </w:hyperlink>
            <w:r w:rsidRPr="00827370">
              <w:rPr>
                <w:lang w:val="lv-LV"/>
              </w:rPr>
              <w:t xml:space="preserve"> </w:t>
            </w:r>
          </w:p>
          <w:p w:rsidR="005E78B1" w:rsidRDefault="00A53A23" w:rsidP="005E78B1">
            <w:pPr>
              <w:rPr>
                <w:lang w:val="lv-LV"/>
              </w:rPr>
            </w:pPr>
            <w:r w:rsidRPr="00A53A23">
              <w:rPr>
                <w:b/>
                <w:lang w:val="lv-LV"/>
              </w:rPr>
              <w:t>!!!</w:t>
            </w:r>
            <w:r>
              <w:rPr>
                <w:lang w:val="lv-LV"/>
              </w:rPr>
              <w:t xml:space="preserve"> </w:t>
            </w:r>
            <w:r w:rsidR="005E78B1" w:rsidRPr="00827370">
              <w:rPr>
                <w:lang w:val="lv-LV"/>
              </w:rPr>
              <w:t xml:space="preserve">Klātienē tiek pieņemtas tikai </w:t>
            </w:r>
            <w:r w:rsidR="005E78B1" w:rsidRPr="00827370">
              <w:rPr>
                <w:b/>
                <w:bCs/>
                <w:u w:val="single"/>
                <w:lang w:val="lv-LV"/>
              </w:rPr>
              <w:t>aizpildītas</w:t>
            </w:r>
            <w:r w:rsidR="005E78B1" w:rsidRPr="00827370">
              <w:rPr>
                <w:lang w:val="lv-LV"/>
              </w:rPr>
              <w:t xml:space="preserve"> anketas – </w:t>
            </w:r>
            <w:r>
              <w:rPr>
                <w:lang w:val="lv-LV"/>
              </w:rPr>
              <w:t>D</w:t>
            </w:r>
            <w:r w:rsidR="005E78B1" w:rsidRPr="00827370">
              <w:rPr>
                <w:lang w:val="lv-LV"/>
              </w:rPr>
              <w:t>omē tās aizpildīt nebūs iespējas.</w:t>
            </w:r>
          </w:p>
          <w:p w:rsidR="005E78B1" w:rsidRPr="00827370" w:rsidRDefault="005E78B1" w:rsidP="005E78B1">
            <w:pPr>
              <w:rPr>
                <w:lang w:val="lv-LV"/>
              </w:rPr>
            </w:pPr>
            <w:r w:rsidRPr="00827370">
              <w:rPr>
                <w:lang w:val="lv-LV"/>
              </w:rPr>
              <w:t xml:space="preserve">Anketas var saņemt Informācijas birojā. </w:t>
            </w:r>
          </w:p>
          <w:p w:rsidR="00556946" w:rsidRPr="00FA73DC" w:rsidRDefault="00A53A23" w:rsidP="00A53A23"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m</w:t>
            </w:r>
            <w:r w:rsidR="005E78B1" w:rsidRPr="00C16A13">
              <w:rPr>
                <w:i/>
                <w:iCs/>
                <w:lang w:val="lv-LV"/>
              </w:rPr>
              <w:t>aksājumi tiek pieņemti pēc pieprasījuma (atkarīgs no Dzīvokļu nodaļas un Nekustamā īpašuma nodokļa administrēšanas nodaļas klientiem)</w:t>
            </w:r>
          </w:p>
        </w:tc>
        <w:tc>
          <w:tcPr>
            <w:tcW w:w="3544" w:type="dxa"/>
            <w:vAlign w:val="center"/>
          </w:tcPr>
          <w:p w:rsidR="00556946" w:rsidRDefault="00556946" w:rsidP="003743EE">
            <w:pPr>
              <w:rPr>
                <w:b/>
                <w:lang w:val="lv-LV"/>
              </w:rPr>
            </w:pPr>
            <w:r w:rsidRPr="009768E6">
              <w:rPr>
                <w:lang w:val="lv-LV"/>
              </w:rPr>
              <w:t>Pirmdien</w:t>
            </w:r>
            <w:r w:rsidR="00030748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08.00 - 18.00</w:t>
            </w:r>
            <w:r w:rsidRPr="009768E6">
              <w:rPr>
                <w:lang w:val="lv-LV"/>
              </w:rPr>
              <w:br/>
              <w:t>Otrdien</w:t>
            </w:r>
            <w:r w:rsidR="00030748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>Trešdien</w:t>
            </w:r>
            <w:r w:rsidR="00030748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>Ceturtdien</w:t>
            </w:r>
            <w:r w:rsidR="00030748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>Piektdien</w:t>
            </w:r>
            <w:r w:rsidR="00030748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08.00 - 16.00</w:t>
            </w:r>
          </w:p>
          <w:p w:rsidR="00A53A23" w:rsidRDefault="00A53A23" w:rsidP="003743EE">
            <w:pPr>
              <w:rPr>
                <w:b/>
                <w:lang w:val="lv-LV"/>
              </w:rPr>
            </w:pPr>
          </w:p>
          <w:p w:rsidR="00A53A23" w:rsidRPr="00A53A23" w:rsidRDefault="00A53A23" w:rsidP="003743EE">
            <w:pPr>
              <w:rPr>
                <w:b/>
                <w:sz w:val="20"/>
                <w:szCs w:val="20"/>
                <w:lang w:val="lv-LV"/>
              </w:rPr>
            </w:pPr>
            <w:r w:rsidRPr="00A53A23">
              <w:rPr>
                <w:b/>
                <w:sz w:val="20"/>
                <w:szCs w:val="20"/>
                <w:lang w:val="lv-LV"/>
              </w:rPr>
              <w:t>Pusdienu pārtraukums 12.00-13.00</w:t>
            </w:r>
          </w:p>
        </w:tc>
      </w:tr>
      <w:tr w:rsidR="00827370" w:rsidRPr="00FA73DC" w:rsidTr="00885E77">
        <w:tc>
          <w:tcPr>
            <w:tcW w:w="2127" w:type="dxa"/>
            <w:vMerge/>
          </w:tcPr>
          <w:p w:rsidR="00827370" w:rsidRPr="00FA73DC" w:rsidRDefault="00827370" w:rsidP="00827370">
            <w:pPr>
              <w:jc w:val="center"/>
              <w:rPr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FF7798" w:rsidRDefault="005E78B1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</w:pPr>
            <w:r w:rsidRPr="00FF7798">
              <w:rPr>
                <w:b/>
              </w:rPr>
              <w:t>iesniegumu pieņemšana</w:t>
            </w:r>
            <w:r w:rsidRPr="00FF7798">
              <w:t xml:space="preserve"> no fiziskām personām</w:t>
            </w:r>
            <w:r w:rsidR="001D7E4D" w:rsidRPr="00FF7798">
              <w:t>,</w:t>
            </w:r>
            <w:r w:rsidR="00FF7798" w:rsidRPr="00FF7798">
              <w:t xml:space="preserve"> </w:t>
            </w:r>
          </w:p>
          <w:p w:rsidR="00FF7798" w:rsidRPr="00FF7798" w:rsidRDefault="00FF7798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  <w:rPr>
                <w:i/>
                <w:iCs/>
              </w:rPr>
            </w:pPr>
            <w:r w:rsidRPr="00FF7798">
              <w:t xml:space="preserve">iedzīvotāju </w:t>
            </w:r>
            <w:r w:rsidRPr="00FF7798">
              <w:rPr>
                <w:b/>
                <w:bCs/>
              </w:rPr>
              <w:t>pierakstīšana pie Domes vadības un Domes deputātiem</w:t>
            </w:r>
            <w:r w:rsidRPr="00FF7798">
              <w:t>,</w:t>
            </w:r>
          </w:p>
          <w:p w:rsidR="00FF7798" w:rsidRPr="00FF7798" w:rsidRDefault="00A439B1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  <w:rPr>
                <w:i/>
                <w:iCs/>
              </w:rPr>
            </w:pPr>
            <w:r w:rsidRPr="00FF7798">
              <w:rPr>
                <w:b/>
                <w:bCs/>
              </w:rPr>
              <w:t>izziņas</w:t>
            </w:r>
            <w:r w:rsidRPr="00FF7798">
              <w:t xml:space="preserve"> </w:t>
            </w:r>
            <w:r w:rsidRPr="00FF7798">
              <w:rPr>
                <w:b/>
                <w:bCs/>
              </w:rPr>
              <w:t xml:space="preserve">pieteikšana </w:t>
            </w:r>
            <w:r w:rsidRPr="00FF7798">
              <w:t xml:space="preserve">par personas apbedījumu Daugavpils pilsētas kapsētās, </w:t>
            </w:r>
          </w:p>
          <w:p w:rsidR="00827370" w:rsidRPr="00FF7798" w:rsidRDefault="005E78B1" w:rsidP="00FF7798">
            <w:pPr>
              <w:ind w:left="360"/>
              <w:rPr>
                <w:i/>
                <w:iCs/>
              </w:rPr>
            </w:pPr>
            <w:proofErr w:type="spellStart"/>
            <w:r w:rsidRPr="002933EA">
              <w:rPr>
                <w:b/>
                <w:bCs/>
              </w:rPr>
              <w:t>iepriekš</w:t>
            </w:r>
            <w:proofErr w:type="spellEnd"/>
            <w:r w:rsidRPr="002933EA">
              <w:rPr>
                <w:b/>
                <w:bCs/>
              </w:rPr>
              <w:t xml:space="preserve"> </w:t>
            </w:r>
            <w:proofErr w:type="spellStart"/>
            <w:r w:rsidRPr="002933EA">
              <w:rPr>
                <w:b/>
                <w:bCs/>
              </w:rPr>
              <w:t>pierakstīties</w:t>
            </w:r>
            <w:proofErr w:type="spellEnd"/>
            <w:r w:rsidRPr="00FF7798">
              <w:t xml:space="preserve"> </w:t>
            </w:r>
            <w:proofErr w:type="spellStart"/>
            <w:r w:rsidRPr="00FF7798">
              <w:t>zvanot</w:t>
            </w:r>
            <w:proofErr w:type="spellEnd"/>
            <w:r w:rsidRPr="00FF7798">
              <w:t xml:space="preserve">: </w:t>
            </w:r>
            <w:r w:rsidRPr="00FF7798">
              <w:rPr>
                <w:b/>
                <w:bCs/>
              </w:rPr>
              <w:t>65404344; 65404399</w:t>
            </w:r>
          </w:p>
        </w:tc>
        <w:tc>
          <w:tcPr>
            <w:tcW w:w="3544" w:type="dxa"/>
            <w:vAlign w:val="center"/>
          </w:tcPr>
          <w:p w:rsidR="00827370" w:rsidRPr="005E78B1" w:rsidRDefault="00827370" w:rsidP="00885E77">
            <w:pPr>
              <w:rPr>
                <w:i/>
                <w:lang w:val="lv-LV"/>
              </w:rPr>
            </w:pPr>
            <w:r w:rsidRPr="009768E6">
              <w:rPr>
                <w:lang w:val="lv-LV"/>
              </w:rPr>
              <w:t>Pirmdien</w:t>
            </w:r>
            <w:r w:rsidR="00691F80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08.00 - 18.00</w:t>
            </w:r>
            <w:r w:rsidRPr="009768E6">
              <w:rPr>
                <w:lang w:val="lv-LV"/>
              </w:rPr>
              <w:br/>
              <w:t>Otrdien</w:t>
            </w:r>
            <w:r w:rsidR="00691F80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>Trešdien</w:t>
            </w:r>
            <w:r w:rsidR="00691F80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>Ceturtdien</w:t>
            </w:r>
            <w:r w:rsidR="00691F80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>Piektdien</w:t>
            </w:r>
            <w:r w:rsidR="00691F80">
              <w:rPr>
                <w:lang w:val="lv-LV"/>
              </w:rPr>
              <w:t>ās</w:t>
            </w:r>
            <w:r w:rsidRPr="009768E6">
              <w:rPr>
                <w:lang w:val="lv-LV"/>
              </w:rPr>
              <w:t xml:space="preserve">: </w:t>
            </w:r>
            <w:r w:rsidRPr="005E78B1">
              <w:rPr>
                <w:b/>
                <w:lang w:val="lv-LV"/>
              </w:rPr>
              <w:t>08.00 - 16.00</w:t>
            </w:r>
          </w:p>
        </w:tc>
      </w:tr>
      <w:tr w:rsidR="00920085" w:rsidRPr="00FA73DC" w:rsidTr="005D306E">
        <w:trPr>
          <w:trHeight w:val="758"/>
        </w:trPr>
        <w:tc>
          <w:tcPr>
            <w:tcW w:w="2127" w:type="dxa"/>
            <w:vMerge w:val="restart"/>
          </w:tcPr>
          <w:p w:rsidR="00920085" w:rsidRPr="00FA73DC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Īpašuma pārvaldīšanas departaments, </w:t>
            </w: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</w:tcPr>
          <w:p w:rsidR="00920085" w:rsidRDefault="00920085" w:rsidP="00892293">
            <w:pPr>
              <w:rPr>
                <w:lang w:val="lv-LV"/>
              </w:rPr>
            </w:pPr>
            <w:r w:rsidRPr="00C27CFC">
              <w:rPr>
                <w:b/>
                <w:bCs/>
                <w:lang w:val="lv-LV"/>
              </w:rPr>
              <w:t>Nekustamā īpašuma nodokļa administrēšanas nodaļa</w:t>
            </w:r>
            <w:r>
              <w:rPr>
                <w:b/>
                <w:bCs/>
                <w:lang w:val="lv-LV"/>
              </w:rPr>
              <w:t xml:space="preserve">, </w:t>
            </w:r>
            <w:r w:rsidRPr="00C27CFC">
              <w:rPr>
                <w:lang w:val="lv-LV"/>
              </w:rPr>
              <w:t xml:space="preserve"> </w:t>
            </w:r>
            <w:r w:rsidRPr="00C27CFC">
              <w:rPr>
                <w:b/>
                <w:bCs/>
                <w:lang w:val="lv-LV"/>
              </w:rPr>
              <w:t>13.kabinet</w:t>
            </w:r>
            <w:r>
              <w:rPr>
                <w:b/>
                <w:bCs/>
                <w:lang w:val="lv-LV"/>
              </w:rPr>
              <w:t>s</w:t>
            </w:r>
            <w:r w:rsidR="007936A6">
              <w:rPr>
                <w:b/>
                <w:bCs/>
                <w:lang w:val="lv-LV"/>
              </w:rPr>
              <w:t xml:space="preserve"> </w:t>
            </w:r>
            <w:r w:rsidR="007936A6" w:rsidRPr="007936A6">
              <w:rPr>
                <w:lang w:val="lv-LV"/>
              </w:rPr>
              <w:t>(fiziskas personas)</w:t>
            </w:r>
            <w:r w:rsidRPr="007936A6">
              <w:rPr>
                <w:lang w:val="lv-LV"/>
              </w:rPr>
              <w:t>,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 w:rsidR="007936A6" w:rsidRPr="001D7E4D">
              <w:rPr>
                <w:b/>
                <w:bCs/>
                <w:lang w:val="lv-LV"/>
              </w:rPr>
              <w:t>654043</w:t>
            </w:r>
            <w:r w:rsidR="007936A6">
              <w:rPr>
                <w:b/>
                <w:bCs/>
                <w:lang w:val="lv-LV"/>
              </w:rPr>
              <w:t xml:space="preserve">63; </w:t>
            </w:r>
            <w:r w:rsidR="007936A6" w:rsidRPr="00C27CFC">
              <w:rPr>
                <w:b/>
                <w:bCs/>
                <w:lang w:val="lv-LV"/>
              </w:rPr>
              <w:t>65404369</w:t>
            </w:r>
            <w:r w:rsidR="007936A6">
              <w:rPr>
                <w:b/>
                <w:bCs/>
                <w:lang w:val="lv-LV"/>
              </w:rPr>
              <w:t xml:space="preserve">; </w:t>
            </w:r>
            <w:r w:rsidR="007936A6" w:rsidRPr="00C27CFC">
              <w:rPr>
                <w:b/>
                <w:bCs/>
                <w:lang w:val="lv-LV"/>
              </w:rPr>
              <w:t>65404390</w:t>
            </w:r>
          </w:p>
          <w:p w:rsidR="00920085" w:rsidRDefault="007936A6" w:rsidP="00892293">
            <w:pPr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15.kabinets </w:t>
            </w:r>
            <w:r w:rsidRPr="007936A6">
              <w:rPr>
                <w:lang w:val="lv-LV"/>
              </w:rPr>
              <w:t>(juridiskas personas)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>
              <w:rPr>
                <w:b/>
                <w:bCs/>
                <w:lang w:val="lv-LV"/>
              </w:rPr>
              <w:t xml:space="preserve">65404379; </w:t>
            </w:r>
            <w:r w:rsidR="00315E2D" w:rsidRPr="001D7E4D">
              <w:rPr>
                <w:b/>
                <w:bCs/>
                <w:lang w:val="lv-LV"/>
              </w:rPr>
              <w:t>65404386</w:t>
            </w:r>
          </w:p>
        </w:tc>
        <w:tc>
          <w:tcPr>
            <w:tcW w:w="3544" w:type="dxa"/>
            <w:vAlign w:val="center"/>
          </w:tcPr>
          <w:p w:rsidR="00920085" w:rsidRPr="00A53A23" w:rsidRDefault="00920085" w:rsidP="002161C8">
            <w:pPr>
              <w:rPr>
                <w:b/>
                <w:lang w:val="lv-LV"/>
              </w:rPr>
            </w:pPr>
            <w:r w:rsidRPr="00C27CFC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>:</w:t>
            </w:r>
            <w:r w:rsidRPr="00C27CFC"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 xml:space="preserve">    1</w:t>
            </w:r>
            <w:r w:rsidRPr="00A53A23">
              <w:rPr>
                <w:b/>
                <w:lang w:val="lv-LV"/>
              </w:rPr>
              <w:t>3.00 - 18.00</w:t>
            </w:r>
          </w:p>
          <w:p w:rsidR="00920085" w:rsidRPr="00C27CFC" w:rsidRDefault="00920085" w:rsidP="002161C8">
            <w:pPr>
              <w:rPr>
                <w:lang w:val="lv-LV"/>
              </w:rPr>
            </w:pPr>
            <w:r w:rsidRPr="00C27CFC">
              <w:rPr>
                <w:b/>
                <w:bCs/>
                <w:lang w:val="lv-LV"/>
              </w:rPr>
              <w:t>Ceturtdienās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C27CFC">
              <w:rPr>
                <w:lang w:val="lv-LV"/>
              </w:rPr>
              <w:t xml:space="preserve"> </w:t>
            </w:r>
            <w:r w:rsidRPr="00A53A23">
              <w:rPr>
                <w:b/>
                <w:lang w:val="lv-LV"/>
              </w:rPr>
              <w:t>08.00 - 12.00</w:t>
            </w:r>
            <w:r w:rsidRPr="00C27CFC">
              <w:rPr>
                <w:lang w:val="lv-LV"/>
              </w:rPr>
              <w:t xml:space="preserve"> </w:t>
            </w:r>
          </w:p>
        </w:tc>
      </w:tr>
      <w:tr w:rsidR="00920085" w:rsidRPr="00FA73DC" w:rsidTr="002933EA">
        <w:trPr>
          <w:trHeight w:val="726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F97703">
              <w:rPr>
                <w:b/>
                <w:bCs/>
                <w:lang w:val="lv-LV"/>
              </w:rPr>
              <w:t>Dzīvokļu nodaļa</w:t>
            </w:r>
            <w:r>
              <w:rPr>
                <w:b/>
                <w:bCs/>
                <w:lang w:val="lv-LV"/>
              </w:rPr>
              <w:t xml:space="preserve">, </w:t>
            </w:r>
          </w:p>
          <w:p w:rsidR="00920085" w:rsidRPr="00F97703" w:rsidRDefault="00920085" w:rsidP="00756824">
            <w:pPr>
              <w:rPr>
                <w:rFonts w:ascii="Times New Roman" w:hAnsi="Times New Roman"/>
                <w:b/>
                <w:bCs/>
                <w:i/>
                <w:iCs/>
                <w:color w:val="1F497D"/>
                <w:sz w:val="36"/>
                <w:szCs w:val="36"/>
                <w:u w:val="single"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>dzīvesvietas deklarēšana</w:t>
            </w:r>
            <w:r w:rsidRPr="005D306E">
              <w:rPr>
                <w:b/>
                <w:bCs/>
                <w:i/>
                <w:lang w:val="lv-LV"/>
              </w:rPr>
              <w:t>,</w:t>
            </w:r>
            <w:r>
              <w:rPr>
                <w:b/>
                <w:bCs/>
                <w:lang w:val="lv-LV"/>
              </w:rPr>
              <w:t xml:space="preserve"> 16.kabinets,</w:t>
            </w:r>
          </w:p>
          <w:p w:rsidR="00920085" w:rsidRPr="005D306E" w:rsidRDefault="00920085" w:rsidP="0006761B">
            <w:pPr>
              <w:ind w:right="-908"/>
              <w:rPr>
                <w:b/>
                <w:bCs/>
              </w:rPr>
            </w:pP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 w:rsidRPr="005D306E">
              <w:rPr>
                <w:b/>
                <w:bCs/>
                <w:lang w:val="lv-LV"/>
              </w:rPr>
              <w:t>65404328</w:t>
            </w:r>
            <w:r>
              <w:rPr>
                <w:b/>
                <w:bCs/>
                <w:lang w:val="lv-LV"/>
              </w:rPr>
              <w:t>;</w:t>
            </w:r>
            <w:r w:rsidRPr="005D306E">
              <w:rPr>
                <w:b/>
                <w:bCs/>
                <w:lang w:val="lv-LV"/>
              </w:rPr>
              <w:t xml:space="preserve"> 65404301</w:t>
            </w:r>
          </w:p>
        </w:tc>
        <w:tc>
          <w:tcPr>
            <w:tcW w:w="3544" w:type="dxa"/>
            <w:vAlign w:val="center"/>
          </w:tcPr>
          <w:p w:rsidR="00451642" w:rsidRPr="00580C7E" w:rsidRDefault="00451642" w:rsidP="0045164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</w:t>
            </w:r>
            <w:r w:rsidRPr="00580C7E">
              <w:rPr>
                <w:b/>
                <w:bCs/>
                <w:lang w:val="lv-LV"/>
              </w:rPr>
              <w:t>irmdiena</w:t>
            </w:r>
            <w:r>
              <w:rPr>
                <w:b/>
                <w:bCs/>
                <w:lang w:val="lv-LV"/>
              </w:rPr>
              <w:t>: 0</w:t>
            </w:r>
            <w:r w:rsidRPr="00580C7E">
              <w:rPr>
                <w:b/>
                <w:bCs/>
                <w:lang w:val="lv-LV"/>
              </w:rPr>
              <w:t>8.00</w:t>
            </w:r>
            <w:r>
              <w:rPr>
                <w:b/>
                <w:bCs/>
                <w:lang w:val="lv-LV"/>
              </w:rPr>
              <w:t>-</w:t>
            </w:r>
            <w:r w:rsidRPr="00580C7E">
              <w:rPr>
                <w:b/>
                <w:bCs/>
                <w:lang w:val="lv-LV"/>
              </w:rPr>
              <w:t>12.00;</w:t>
            </w:r>
            <w:r>
              <w:rPr>
                <w:b/>
                <w:bCs/>
                <w:lang w:val="lv-LV"/>
              </w:rPr>
              <w:t xml:space="preserve"> </w:t>
            </w:r>
            <w:r w:rsidRPr="00580C7E">
              <w:rPr>
                <w:b/>
                <w:bCs/>
                <w:lang w:val="lv-LV"/>
              </w:rPr>
              <w:t>13.00-18.00</w:t>
            </w:r>
          </w:p>
          <w:p w:rsidR="00451642" w:rsidRDefault="00451642" w:rsidP="0045164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</w:t>
            </w:r>
            <w:r w:rsidRPr="00580C7E">
              <w:rPr>
                <w:b/>
                <w:bCs/>
                <w:lang w:val="lv-LV"/>
              </w:rPr>
              <w:t>rešdiena</w:t>
            </w:r>
            <w:r>
              <w:rPr>
                <w:b/>
                <w:bCs/>
                <w:lang w:val="lv-LV"/>
              </w:rPr>
              <w:t>: 0</w:t>
            </w:r>
            <w:r w:rsidRPr="00580C7E">
              <w:rPr>
                <w:b/>
                <w:bCs/>
                <w:lang w:val="lv-LV"/>
              </w:rPr>
              <w:t>8.00-12.00;</w:t>
            </w:r>
            <w:r>
              <w:rPr>
                <w:b/>
                <w:bCs/>
                <w:lang w:val="lv-LV"/>
              </w:rPr>
              <w:t xml:space="preserve"> </w:t>
            </w:r>
            <w:r w:rsidRPr="00580C7E">
              <w:rPr>
                <w:b/>
                <w:bCs/>
                <w:lang w:val="lv-LV"/>
              </w:rPr>
              <w:t>13.00-17.00</w:t>
            </w:r>
          </w:p>
          <w:p w:rsidR="00920085" w:rsidRPr="00DA1844" w:rsidRDefault="00920085" w:rsidP="00451642">
            <w:pPr>
              <w:ind w:right="-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val="lv-LV"/>
              </w:rPr>
              <w:t>C</w:t>
            </w:r>
            <w:r w:rsidRPr="005D306E">
              <w:rPr>
                <w:b/>
                <w:bCs/>
                <w:lang w:val="lv-LV"/>
              </w:rPr>
              <w:t>eturtdien</w:t>
            </w:r>
            <w:r w:rsidR="002F778F">
              <w:rPr>
                <w:b/>
                <w:bCs/>
                <w:lang w:val="lv-LV"/>
              </w:rPr>
              <w:t>a</w:t>
            </w:r>
            <w:r w:rsidRPr="005D306E">
              <w:rPr>
                <w:b/>
                <w:bCs/>
                <w:lang w:val="lv-LV"/>
              </w:rPr>
              <w:t>: 8.00-</w:t>
            </w:r>
            <w:r w:rsidR="00451642">
              <w:rPr>
                <w:b/>
                <w:bCs/>
                <w:lang w:val="lv-LV"/>
              </w:rPr>
              <w:t>1</w:t>
            </w:r>
            <w:r w:rsidRPr="005D306E">
              <w:rPr>
                <w:b/>
                <w:bCs/>
                <w:lang w:val="lv-LV"/>
              </w:rPr>
              <w:t>2.00</w:t>
            </w:r>
            <w:r w:rsidR="00451642">
              <w:rPr>
                <w:b/>
                <w:bCs/>
                <w:lang w:val="lv-LV"/>
              </w:rPr>
              <w:t xml:space="preserve">; </w:t>
            </w:r>
            <w:r w:rsidR="00451642" w:rsidRPr="00580C7E">
              <w:rPr>
                <w:b/>
                <w:bCs/>
                <w:lang w:val="lv-LV"/>
              </w:rPr>
              <w:t>13.00-17.00</w:t>
            </w:r>
          </w:p>
        </w:tc>
      </w:tr>
      <w:tr w:rsidR="00920085" w:rsidRPr="00FA73DC" w:rsidTr="002933EA">
        <w:trPr>
          <w:trHeight w:val="1065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F97703">
              <w:rPr>
                <w:b/>
                <w:bCs/>
                <w:lang w:val="lv-LV"/>
              </w:rPr>
              <w:t>Dzīvokļu nodaļa</w:t>
            </w:r>
            <w:r>
              <w:rPr>
                <w:b/>
                <w:bCs/>
                <w:lang w:val="lv-LV"/>
              </w:rPr>
              <w:t xml:space="preserve">, </w:t>
            </w:r>
          </w:p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>palīdzības sniegšana dzīvokļa jautājumu risināšanā,</w:t>
            </w:r>
            <w:r>
              <w:rPr>
                <w:b/>
                <w:bCs/>
                <w:i/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14.kabinets</w:t>
            </w:r>
          </w:p>
          <w:p w:rsidR="00920085" w:rsidRPr="00F97703" w:rsidRDefault="00920085" w:rsidP="0045164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5D306E">
              <w:rPr>
                <w:i/>
                <w:color w:val="1F497D"/>
                <w:sz w:val="36"/>
                <w:szCs w:val="36"/>
                <w:lang w:val="lv-LV"/>
              </w:rPr>
              <w:t xml:space="preserve"> </w:t>
            </w:r>
            <w:r w:rsidRPr="005D306E">
              <w:rPr>
                <w:b/>
                <w:bCs/>
                <w:lang w:val="lv-LV"/>
              </w:rPr>
              <w:t>65404359</w:t>
            </w:r>
            <w:r>
              <w:rPr>
                <w:b/>
                <w:bCs/>
                <w:lang w:val="lv-LV"/>
              </w:rPr>
              <w:t>;</w:t>
            </w:r>
            <w:r w:rsidRPr="005D306E">
              <w:rPr>
                <w:b/>
                <w:bCs/>
                <w:lang w:val="lv-LV"/>
              </w:rPr>
              <w:t xml:space="preserve"> 65404340</w:t>
            </w:r>
          </w:p>
        </w:tc>
        <w:tc>
          <w:tcPr>
            <w:tcW w:w="3544" w:type="dxa"/>
            <w:vAlign w:val="center"/>
          </w:tcPr>
          <w:p w:rsidR="00451642" w:rsidRPr="00580C7E" w:rsidRDefault="00451642" w:rsidP="0045164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</w:t>
            </w:r>
            <w:r w:rsidRPr="00580C7E">
              <w:rPr>
                <w:b/>
                <w:bCs/>
                <w:lang w:val="lv-LV"/>
              </w:rPr>
              <w:t>irmdiena</w:t>
            </w:r>
            <w:r>
              <w:rPr>
                <w:b/>
                <w:bCs/>
                <w:lang w:val="lv-LV"/>
              </w:rPr>
              <w:t xml:space="preserve">: </w:t>
            </w:r>
            <w:r w:rsidRPr="00580C7E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4</w:t>
            </w:r>
            <w:r w:rsidRPr="00580C7E">
              <w:rPr>
                <w:b/>
                <w:bCs/>
                <w:lang w:val="lv-LV"/>
              </w:rPr>
              <w:t>.00-18.00</w:t>
            </w:r>
          </w:p>
          <w:p w:rsidR="00920085" w:rsidRPr="005D306E" w:rsidRDefault="00920085" w:rsidP="0045164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</w:t>
            </w:r>
            <w:r w:rsidRPr="005D306E">
              <w:rPr>
                <w:b/>
                <w:bCs/>
                <w:lang w:val="lv-LV"/>
              </w:rPr>
              <w:t>rešdiena</w:t>
            </w:r>
            <w:r>
              <w:rPr>
                <w:b/>
                <w:bCs/>
                <w:lang w:val="lv-LV"/>
              </w:rPr>
              <w:t>:</w:t>
            </w:r>
            <w:r w:rsidRPr="005D306E">
              <w:rPr>
                <w:b/>
                <w:bCs/>
                <w:lang w:val="lv-LV"/>
              </w:rPr>
              <w:t xml:space="preserve"> 1</w:t>
            </w:r>
            <w:r w:rsidR="00451642">
              <w:rPr>
                <w:b/>
                <w:bCs/>
                <w:lang w:val="lv-LV"/>
              </w:rPr>
              <w:t>4</w:t>
            </w:r>
            <w:r w:rsidRPr="005D306E">
              <w:rPr>
                <w:b/>
                <w:bCs/>
                <w:lang w:val="lv-LV"/>
              </w:rPr>
              <w:t>.00 - 17.00</w:t>
            </w:r>
          </w:p>
          <w:p w:rsidR="00920085" w:rsidRPr="005D306E" w:rsidRDefault="00920085" w:rsidP="00451642">
            <w:pPr>
              <w:ind w:right="-108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</w:t>
            </w:r>
            <w:r w:rsidRPr="005D306E">
              <w:rPr>
                <w:b/>
                <w:bCs/>
                <w:lang w:val="lv-LV"/>
              </w:rPr>
              <w:t>eturtdiena</w:t>
            </w:r>
            <w:r>
              <w:rPr>
                <w:b/>
                <w:bCs/>
                <w:lang w:val="lv-LV"/>
              </w:rPr>
              <w:t xml:space="preserve">: </w:t>
            </w:r>
            <w:r w:rsidR="0033469F">
              <w:rPr>
                <w:b/>
                <w:bCs/>
                <w:lang w:val="lv-LV"/>
              </w:rPr>
              <w:t>09</w:t>
            </w:r>
            <w:r w:rsidRPr="005D306E">
              <w:rPr>
                <w:b/>
                <w:bCs/>
                <w:lang w:val="lv-LV"/>
              </w:rPr>
              <w:t>.00-12.00</w:t>
            </w:r>
          </w:p>
        </w:tc>
      </w:tr>
      <w:tr w:rsidR="0065581A" w:rsidRPr="00FA73DC" w:rsidTr="009C4DF7">
        <w:trPr>
          <w:trHeight w:val="175"/>
        </w:trPr>
        <w:tc>
          <w:tcPr>
            <w:tcW w:w="2127" w:type="dxa"/>
            <w:vMerge/>
          </w:tcPr>
          <w:p w:rsidR="0065581A" w:rsidRDefault="0065581A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9072" w:type="dxa"/>
            <w:gridSpan w:val="4"/>
          </w:tcPr>
          <w:p w:rsidR="0065581A" w:rsidRPr="00C62FD1" w:rsidRDefault="0065581A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Nekustamā īpašuma nodaļa</w:t>
            </w:r>
            <w:r>
              <w:rPr>
                <w:b/>
                <w:bCs/>
                <w:lang w:val="lv-LV"/>
              </w:rPr>
              <w:t>:</w:t>
            </w:r>
          </w:p>
        </w:tc>
      </w:tr>
      <w:tr w:rsidR="00920085" w:rsidRPr="00643CA4" w:rsidTr="00C62FD1">
        <w:trPr>
          <w:trHeight w:val="225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C62FD1" w:rsidRDefault="00920085" w:rsidP="00195F2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9.kabinets, </w:t>
            </w:r>
            <w:r w:rsidRPr="00195F2F">
              <w:rPr>
                <w:i/>
                <w:sz w:val="20"/>
                <w:szCs w:val="20"/>
                <w:lang w:val="lv-LV"/>
              </w:rPr>
              <w:t>Izziņas, Domes priekšsēdētāja piekrišana</w:t>
            </w:r>
            <w:r w:rsidR="007936A6">
              <w:rPr>
                <w:i/>
                <w:sz w:val="20"/>
                <w:szCs w:val="20"/>
                <w:lang w:val="lv-LV"/>
              </w:rPr>
              <w:t xml:space="preserve"> </w:t>
            </w:r>
            <w:r w:rsidRPr="00195F2F">
              <w:rPr>
                <w:i/>
                <w:sz w:val="20"/>
                <w:szCs w:val="20"/>
                <w:lang w:val="lv-LV"/>
              </w:rPr>
              <w:t>z/g d/daļu iegūšanai īpašumā; Apbūvēta z/g atsavināšanas ierosinājums; Neapbūvēto z/g noma (pieteikšanās izsolēm, līgumu slēgšana, maksājumi u.c.),</w:t>
            </w:r>
            <w:r w:rsidRPr="00643CA4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 w:rsidRPr="00C62FD1">
              <w:rPr>
                <w:b/>
                <w:bCs/>
                <w:lang w:val="lv-LV"/>
              </w:rPr>
              <w:t>65404353</w:t>
            </w:r>
          </w:p>
        </w:tc>
        <w:tc>
          <w:tcPr>
            <w:tcW w:w="3544" w:type="dxa"/>
            <w:vMerge w:val="restart"/>
            <w:vAlign w:val="center"/>
          </w:tcPr>
          <w:p w:rsidR="00920085" w:rsidRPr="00C62FD1" w:rsidRDefault="00920085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>: 0</w:t>
            </w:r>
            <w:r w:rsidRPr="00C62FD1">
              <w:rPr>
                <w:b/>
                <w:bCs/>
                <w:lang w:val="lv-LV"/>
              </w:rPr>
              <w:t>8.00</w:t>
            </w:r>
            <w:r>
              <w:rPr>
                <w:b/>
                <w:bCs/>
                <w:lang w:val="lv-LV"/>
              </w:rPr>
              <w:t>-</w:t>
            </w:r>
            <w:r w:rsidRPr="00C62FD1">
              <w:rPr>
                <w:b/>
                <w:bCs/>
                <w:lang w:val="lv-LV"/>
              </w:rPr>
              <w:t>12.00</w:t>
            </w:r>
          </w:p>
          <w:p w:rsidR="00920085" w:rsidRPr="00C62FD1" w:rsidRDefault="00920085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Trešdienās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C62FD1">
              <w:rPr>
                <w:b/>
                <w:bCs/>
                <w:lang w:val="lv-LV"/>
              </w:rPr>
              <w:t>13</w:t>
            </w:r>
            <w:r>
              <w:rPr>
                <w:b/>
                <w:bCs/>
                <w:lang w:val="lv-LV"/>
              </w:rPr>
              <w:t>.00-</w:t>
            </w:r>
            <w:r w:rsidRPr="00C62FD1">
              <w:rPr>
                <w:b/>
                <w:bCs/>
                <w:lang w:val="lv-LV"/>
              </w:rPr>
              <w:t>17.00</w:t>
            </w:r>
          </w:p>
        </w:tc>
      </w:tr>
      <w:tr w:rsidR="00920085" w:rsidRPr="003D28F3" w:rsidTr="00C62FD1">
        <w:trPr>
          <w:trHeight w:val="103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C62FD1" w:rsidRDefault="00920085" w:rsidP="00195F2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4.kabinets, </w:t>
            </w:r>
            <w:r w:rsidRPr="00195F2F">
              <w:rPr>
                <w:i/>
                <w:sz w:val="20"/>
                <w:szCs w:val="20"/>
                <w:lang w:val="lv-LV"/>
              </w:rPr>
              <w:t>Zemes nomas līgumu slēgšana, pagarināšana sakņu dārzu vajadzībām</w:t>
            </w:r>
            <w:r>
              <w:rPr>
                <w:i/>
                <w:sz w:val="20"/>
                <w:szCs w:val="20"/>
                <w:lang w:val="lv-LV"/>
              </w:rPr>
              <w:t xml:space="preserve">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C62FD1">
              <w:rPr>
                <w:b/>
                <w:bCs/>
                <w:lang w:val="lv-LV"/>
              </w:rPr>
              <w:t>65404350</w:t>
            </w:r>
          </w:p>
        </w:tc>
        <w:tc>
          <w:tcPr>
            <w:tcW w:w="3544" w:type="dxa"/>
            <w:vMerge/>
          </w:tcPr>
          <w:p w:rsidR="00920085" w:rsidRPr="00C62FD1" w:rsidRDefault="00920085" w:rsidP="00F56CBF">
            <w:pPr>
              <w:rPr>
                <w:b/>
                <w:bCs/>
                <w:lang w:val="lv-LV"/>
              </w:rPr>
            </w:pPr>
          </w:p>
        </w:tc>
      </w:tr>
      <w:tr w:rsidR="00920085" w:rsidRPr="00643CA4" w:rsidTr="00920085">
        <w:trPr>
          <w:trHeight w:val="174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F35856" w:rsidRDefault="00920085" w:rsidP="00920085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b/>
                <w:bCs/>
                <w:lang w:val="lv-LV"/>
              </w:rPr>
              <w:t xml:space="preserve">7.kabinets, </w:t>
            </w:r>
            <w:r w:rsidRPr="00F35856">
              <w:rPr>
                <w:i/>
                <w:sz w:val="20"/>
                <w:szCs w:val="20"/>
                <w:lang w:val="lv-LV"/>
              </w:rPr>
              <w:t>Pieteikšanās izsolēm (atsavināšana, telpu noma); pirkuma līgumu slēgšana; jautājumi par nomaksas pirkuma līgumu maksājumiem; izziņas par atteikšanos no pirmpirkuma tie</w:t>
            </w:r>
            <w:r>
              <w:rPr>
                <w:i/>
                <w:sz w:val="20"/>
                <w:szCs w:val="20"/>
                <w:lang w:val="lv-LV"/>
              </w:rPr>
              <w:t xml:space="preserve">sībām; neapdzīvojamo telpu noma,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F35856">
              <w:rPr>
                <w:b/>
                <w:bCs/>
                <w:lang w:val="lv-LV"/>
              </w:rPr>
              <w:t>65404348</w:t>
            </w:r>
            <w:r>
              <w:rPr>
                <w:b/>
                <w:bCs/>
                <w:lang w:val="lv-LV"/>
              </w:rPr>
              <w:t xml:space="preserve">; </w:t>
            </w:r>
            <w:r w:rsidRPr="00F35856">
              <w:rPr>
                <w:b/>
                <w:bCs/>
                <w:lang w:val="lv-LV"/>
              </w:rPr>
              <w:t>65404354</w:t>
            </w:r>
          </w:p>
        </w:tc>
        <w:tc>
          <w:tcPr>
            <w:tcW w:w="3544" w:type="dxa"/>
            <w:vMerge w:val="restart"/>
            <w:vAlign w:val="center"/>
          </w:tcPr>
          <w:p w:rsidR="00920085" w:rsidRPr="00F35856" w:rsidRDefault="00920085" w:rsidP="00920085">
            <w:pPr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F35856">
              <w:rPr>
                <w:b/>
                <w:bCs/>
                <w:lang w:val="lv-LV"/>
              </w:rPr>
              <w:t>13.00</w:t>
            </w:r>
            <w:r>
              <w:rPr>
                <w:b/>
                <w:bCs/>
                <w:lang w:val="lv-LV"/>
              </w:rPr>
              <w:t>-</w:t>
            </w:r>
            <w:r w:rsidRPr="00F35856">
              <w:rPr>
                <w:b/>
                <w:bCs/>
                <w:lang w:val="lv-LV"/>
              </w:rPr>
              <w:t>18.00</w:t>
            </w:r>
          </w:p>
          <w:p w:rsidR="00920085" w:rsidRPr="00F35856" w:rsidRDefault="00920085" w:rsidP="00920085">
            <w:pPr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Trešdienās</w:t>
            </w:r>
            <w:r>
              <w:rPr>
                <w:b/>
                <w:bCs/>
                <w:lang w:val="lv-LV"/>
              </w:rPr>
              <w:t>:  08.00-</w:t>
            </w:r>
            <w:r w:rsidRPr="00F35856">
              <w:rPr>
                <w:b/>
                <w:bCs/>
                <w:lang w:val="lv-LV"/>
              </w:rPr>
              <w:t>12.00</w:t>
            </w:r>
          </w:p>
        </w:tc>
      </w:tr>
      <w:tr w:rsidR="00920085" w:rsidRPr="003D28F3" w:rsidTr="00920085">
        <w:trPr>
          <w:trHeight w:val="530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920085" w:rsidRDefault="00920085" w:rsidP="00920085">
            <w:pPr>
              <w:rPr>
                <w:rFonts w:ascii="Times New Roman" w:hAnsi="Times New Roman"/>
                <w:b/>
                <w:lang w:val="lv-LV"/>
              </w:rPr>
            </w:pPr>
            <w:r w:rsidRPr="00920085">
              <w:rPr>
                <w:b/>
                <w:bCs/>
                <w:lang w:val="lv-LV"/>
              </w:rPr>
              <w:t>4.kabinets</w:t>
            </w:r>
            <w:r w:rsidRPr="00920085">
              <w:rPr>
                <w:b/>
                <w:i/>
                <w:sz w:val="20"/>
                <w:szCs w:val="20"/>
                <w:lang w:val="lv-LV"/>
              </w:rPr>
              <w:t>,</w:t>
            </w:r>
            <w:r>
              <w:rPr>
                <w:i/>
                <w:sz w:val="20"/>
                <w:szCs w:val="20"/>
                <w:lang w:val="lv-LV"/>
              </w:rPr>
              <w:t xml:space="preserve"> </w:t>
            </w:r>
            <w:r w:rsidRPr="00920085">
              <w:rPr>
                <w:i/>
                <w:sz w:val="20"/>
                <w:szCs w:val="20"/>
                <w:lang w:val="lv-LV"/>
              </w:rPr>
              <w:t xml:space="preserve">Dzīvokļa īpašuma atsavināšana, pirkuma līgumu slēgšana, izziņas par Domes priekšsēdētāja piekrišanas saņemšanu (dzīvokļu īpašuma z/g </w:t>
            </w:r>
            <w:proofErr w:type="spellStart"/>
            <w:r w:rsidRPr="00920085">
              <w:rPr>
                <w:i/>
                <w:sz w:val="20"/>
                <w:szCs w:val="20"/>
                <w:lang w:val="lv-LV"/>
              </w:rPr>
              <w:t>dom.d</w:t>
            </w:r>
            <w:proofErr w:type="spellEnd"/>
            <w:r w:rsidRPr="00920085">
              <w:rPr>
                <w:i/>
                <w:sz w:val="20"/>
                <w:szCs w:val="20"/>
                <w:lang w:val="lv-LV"/>
              </w:rPr>
              <w:t>.) iegūšanai īpašumā, z/g privatizācija zem kooperatīvajām dzīvojamām mājām</w:t>
            </w:r>
            <w:r>
              <w:rPr>
                <w:i/>
                <w:sz w:val="20"/>
                <w:szCs w:val="20"/>
                <w:lang w:val="lv-LV"/>
              </w:rPr>
              <w:t xml:space="preserve">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920085">
              <w:rPr>
                <w:b/>
                <w:bCs/>
                <w:lang w:val="lv-LV"/>
              </w:rPr>
              <w:t>65404352</w:t>
            </w:r>
            <w:r w:rsidRPr="00920085">
              <w:rPr>
                <w:rFonts w:ascii="Times New Roman" w:hAnsi="Times New Roman"/>
                <w:b/>
                <w:lang w:val="lv-LV"/>
              </w:rPr>
              <w:t xml:space="preserve"> </w:t>
            </w:r>
          </w:p>
        </w:tc>
        <w:tc>
          <w:tcPr>
            <w:tcW w:w="3544" w:type="dxa"/>
            <w:vMerge/>
          </w:tcPr>
          <w:p w:rsidR="00920085" w:rsidRPr="00C62FD1" w:rsidRDefault="00920085" w:rsidP="00F56CBF">
            <w:pPr>
              <w:rPr>
                <w:b/>
                <w:bCs/>
                <w:lang w:val="lv-LV"/>
              </w:rPr>
            </w:pPr>
          </w:p>
        </w:tc>
      </w:tr>
      <w:tr w:rsidR="0033469F" w:rsidRPr="00643CA4" w:rsidTr="00132301">
        <w:trPr>
          <w:trHeight w:val="528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16CD" w:rsidRDefault="0033469F" w:rsidP="003D28F3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15.kabinets, </w:t>
            </w:r>
            <w:r w:rsidRPr="00920085">
              <w:rPr>
                <w:i/>
                <w:sz w:val="20"/>
                <w:szCs w:val="20"/>
                <w:lang w:val="lv-LV"/>
              </w:rPr>
              <w:t>Zemes (ar apbūvi)  nomas  līgumu  slēgšana,</w:t>
            </w:r>
            <w:r>
              <w:rPr>
                <w:b/>
                <w:bCs/>
                <w:lang w:val="lv-LV"/>
              </w:rPr>
              <w:t xml:space="preserve">  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920085">
              <w:rPr>
                <w:b/>
                <w:bCs/>
                <w:lang w:val="lv-LV"/>
              </w:rPr>
              <w:t>65404339</w:t>
            </w:r>
          </w:p>
          <w:p w:rsidR="003D28F3" w:rsidRPr="00920085" w:rsidRDefault="003D28F3" w:rsidP="003D28F3">
            <w:pPr>
              <w:rPr>
                <w:b/>
                <w:bCs/>
                <w:lang w:val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469F" w:rsidRPr="00F35856" w:rsidRDefault="0033469F" w:rsidP="00907FD8">
            <w:pPr>
              <w:ind w:right="-134"/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F35856">
              <w:rPr>
                <w:b/>
                <w:bCs/>
                <w:lang w:val="lv-LV"/>
              </w:rPr>
              <w:t>13.00</w:t>
            </w:r>
            <w:r>
              <w:rPr>
                <w:b/>
                <w:bCs/>
                <w:lang w:val="lv-LV"/>
              </w:rPr>
              <w:t>-</w:t>
            </w:r>
            <w:r w:rsidRPr="00F35856">
              <w:rPr>
                <w:b/>
                <w:bCs/>
                <w:lang w:val="lv-LV"/>
              </w:rPr>
              <w:t>18.00</w:t>
            </w:r>
          </w:p>
          <w:p w:rsidR="0033469F" w:rsidRPr="00F35856" w:rsidRDefault="0033469F" w:rsidP="00907FD8">
            <w:pPr>
              <w:ind w:right="-134"/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Trešdienās</w:t>
            </w:r>
            <w:r>
              <w:rPr>
                <w:b/>
                <w:bCs/>
                <w:lang w:val="lv-LV"/>
              </w:rPr>
              <w:t>:  08.00-</w:t>
            </w:r>
            <w:r w:rsidRPr="00F35856">
              <w:rPr>
                <w:b/>
                <w:bCs/>
                <w:lang w:val="lv-LV"/>
              </w:rPr>
              <w:t>12.00</w:t>
            </w:r>
            <w:r w:rsidR="00907FD8">
              <w:rPr>
                <w:b/>
                <w:bCs/>
                <w:lang w:val="lv-LV"/>
              </w:rPr>
              <w:t>; 13.00-17.00</w:t>
            </w:r>
          </w:p>
        </w:tc>
      </w:tr>
      <w:tr w:rsidR="0033469F" w:rsidRPr="005E78B1" w:rsidTr="00132301">
        <w:trPr>
          <w:trHeight w:val="70"/>
        </w:trPr>
        <w:tc>
          <w:tcPr>
            <w:tcW w:w="21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3469F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lastRenderedPageBreak/>
              <w:t>Kas pieņem:</w:t>
            </w:r>
          </w:p>
          <w:p w:rsidR="0033469F" w:rsidRPr="005E78B1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nodaļa,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departaments,</w:t>
            </w:r>
          </w:p>
          <w:p w:rsidR="0033469F" w:rsidRPr="005E78B1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Iestāde</w:t>
            </w:r>
          </w:p>
        </w:tc>
        <w:tc>
          <w:tcPr>
            <w:tcW w:w="5528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3469F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</w:t>
            </w: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pmeklētāju iepriekšēja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 xml:space="preserve"> pieraksta kārtība, </w:t>
            </w:r>
          </w:p>
          <w:p w:rsidR="0033469F" w:rsidRPr="005E78B1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kādos jautājumos pieņem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3469F" w:rsidRPr="005E78B1" w:rsidRDefault="0033469F" w:rsidP="0033469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Apmeklētāju pieņemšanas laiks</w:t>
            </w:r>
          </w:p>
        </w:tc>
      </w:tr>
      <w:tr w:rsidR="0033469F" w:rsidRPr="003D28F3" w:rsidTr="00F56CBF">
        <w:trPr>
          <w:trHeight w:val="1089"/>
        </w:trPr>
        <w:tc>
          <w:tcPr>
            <w:tcW w:w="2127" w:type="dxa"/>
          </w:tcPr>
          <w:p w:rsidR="0033469F" w:rsidRPr="00FA73DC" w:rsidRDefault="0033469F" w:rsidP="0033469F">
            <w:pPr>
              <w:jc w:val="center"/>
              <w:rPr>
                <w:lang w:val="lv-LV"/>
              </w:rPr>
            </w:pPr>
            <w:r w:rsidRPr="00FA73DC">
              <w:rPr>
                <w:b/>
                <w:bCs/>
                <w:sz w:val="28"/>
                <w:szCs w:val="28"/>
                <w:lang w:val="lv-LV"/>
              </w:rPr>
              <w:t>Juridiskais departaments</w:t>
            </w:r>
            <w:r>
              <w:rPr>
                <w:b/>
                <w:bCs/>
                <w:sz w:val="28"/>
                <w:szCs w:val="28"/>
                <w:lang w:val="lv-LV"/>
              </w:rPr>
              <w:t xml:space="preserve">, </w:t>
            </w: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  <w:vAlign w:val="center"/>
          </w:tcPr>
          <w:p w:rsidR="0033469F" w:rsidRPr="00FA73DC" w:rsidRDefault="0033469F" w:rsidP="0033469F">
            <w:pPr>
              <w:rPr>
                <w:lang w:val="lv-LV"/>
              </w:rPr>
            </w:pPr>
            <w:r>
              <w:rPr>
                <w:lang w:val="lv-LV"/>
              </w:rPr>
              <w:t xml:space="preserve">iepriekš </w:t>
            </w:r>
            <w:r w:rsidRPr="0063101D">
              <w:rPr>
                <w:b/>
                <w:lang w:val="lv-LV"/>
              </w:rPr>
              <w:t>pierakstīties uz konsultāciju</w:t>
            </w:r>
            <w:r>
              <w:rPr>
                <w:lang w:val="lv-LV"/>
              </w:rPr>
              <w:t xml:space="preserve"> zvanot: </w:t>
            </w:r>
            <w:r w:rsidRPr="00CE0D5A">
              <w:rPr>
                <w:b/>
                <w:bCs/>
                <w:lang w:val="lv-LV"/>
              </w:rPr>
              <w:t>654</w:t>
            </w:r>
            <w:r>
              <w:rPr>
                <w:b/>
                <w:bCs/>
                <w:lang w:val="lv-LV"/>
              </w:rPr>
              <w:t>04304</w:t>
            </w:r>
          </w:p>
        </w:tc>
        <w:tc>
          <w:tcPr>
            <w:tcW w:w="3544" w:type="dxa"/>
          </w:tcPr>
          <w:p w:rsidR="0033469F" w:rsidRPr="003A4FF6" w:rsidRDefault="0033469F" w:rsidP="0033469F">
            <w:pPr>
              <w:rPr>
                <w:b/>
                <w:bCs/>
                <w:lang w:val="lv-LV"/>
              </w:rPr>
            </w:pPr>
            <w:r w:rsidRPr="003A4FF6">
              <w:rPr>
                <w:b/>
                <w:bCs/>
                <w:lang w:val="lv-LV"/>
              </w:rPr>
              <w:t xml:space="preserve"> </w:t>
            </w:r>
            <w:r w:rsidR="003A4FF6" w:rsidRPr="003A4FF6">
              <w:rPr>
                <w:b/>
                <w:bCs/>
                <w:lang w:val="lv-LV"/>
              </w:rPr>
              <w:t>P</w:t>
            </w:r>
            <w:r w:rsidRPr="003A4FF6">
              <w:rPr>
                <w:b/>
                <w:bCs/>
                <w:lang w:val="lv-LV"/>
              </w:rPr>
              <w:t>ieņemšana</w:t>
            </w:r>
            <w:r w:rsidR="003A4FF6">
              <w:rPr>
                <w:b/>
                <w:bCs/>
                <w:lang w:val="lv-LV"/>
              </w:rPr>
              <w:t>s</w:t>
            </w:r>
            <w:r w:rsidRPr="003A4FF6">
              <w:rPr>
                <w:b/>
                <w:bCs/>
                <w:lang w:val="lv-LV"/>
              </w:rPr>
              <w:t xml:space="preserve"> </w:t>
            </w:r>
            <w:r w:rsidR="003A4FF6" w:rsidRPr="003A4FF6">
              <w:rPr>
                <w:b/>
                <w:bCs/>
                <w:lang w:val="lv-LV"/>
              </w:rPr>
              <w:t>laiks: 14.00-17.00</w:t>
            </w:r>
            <w:r w:rsidRPr="003A4FF6">
              <w:rPr>
                <w:b/>
                <w:bCs/>
                <w:lang w:val="lv-LV"/>
              </w:rPr>
              <w:t>:</w:t>
            </w:r>
          </w:p>
          <w:p w:rsidR="0033469F" w:rsidRPr="003A4FF6" w:rsidRDefault="003A4FF6" w:rsidP="0033469F">
            <w:pPr>
              <w:rPr>
                <w:lang w:val="lv-LV"/>
              </w:rPr>
            </w:pPr>
            <w:r w:rsidRPr="004F0BA3">
              <w:rPr>
                <w:b/>
                <w:bCs/>
                <w:lang w:val="lv-LV"/>
              </w:rPr>
              <w:t>213.kabinetā</w:t>
            </w:r>
            <w:r>
              <w:rPr>
                <w:lang w:val="lv-LV"/>
              </w:rPr>
              <w:t xml:space="preserve"> - m</w:t>
            </w:r>
            <w:r w:rsidRPr="003A4FF6">
              <w:rPr>
                <w:lang w:val="lv-LV"/>
              </w:rPr>
              <w:t xml:space="preserve">ēneša </w:t>
            </w:r>
            <w:r w:rsidRPr="00AB05E3">
              <w:rPr>
                <w:b/>
                <w:bCs/>
                <w:lang w:val="lv-LV"/>
              </w:rPr>
              <w:t>1.Trešdiena</w:t>
            </w:r>
            <w:r w:rsidRPr="003A4FF6">
              <w:rPr>
                <w:lang w:val="lv-LV"/>
              </w:rPr>
              <w:t xml:space="preserve"> </w:t>
            </w:r>
          </w:p>
          <w:p w:rsidR="003A4FF6" w:rsidRPr="003A4FF6" w:rsidRDefault="003A4FF6" w:rsidP="0033469F">
            <w:pPr>
              <w:rPr>
                <w:lang w:val="lv-LV"/>
              </w:rPr>
            </w:pPr>
            <w:r w:rsidRPr="004F0BA3">
              <w:rPr>
                <w:b/>
                <w:bCs/>
                <w:lang w:val="lv-LV"/>
              </w:rPr>
              <w:t>205.kabinetā</w:t>
            </w:r>
            <w:r>
              <w:rPr>
                <w:lang w:val="lv-LV"/>
              </w:rPr>
              <w:t xml:space="preserve"> - m</w:t>
            </w:r>
            <w:r w:rsidRPr="003A4FF6">
              <w:rPr>
                <w:lang w:val="lv-LV"/>
              </w:rPr>
              <w:t xml:space="preserve">ēneša </w:t>
            </w:r>
            <w:r w:rsidRPr="00AB05E3">
              <w:rPr>
                <w:b/>
                <w:bCs/>
                <w:lang w:val="lv-LV"/>
              </w:rPr>
              <w:t>2.Trešdiena</w:t>
            </w:r>
            <w:r w:rsidRPr="003A4FF6">
              <w:rPr>
                <w:lang w:val="lv-LV"/>
              </w:rPr>
              <w:t xml:space="preserve"> </w:t>
            </w:r>
          </w:p>
          <w:p w:rsidR="003A4FF6" w:rsidRPr="003A4FF6" w:rsidRDefault="003A4FF6" w:rsidP="0033469F">
            <w:pPr>
              <w:rPr>
                <w:lang w:val="lv-LV"/>
              </w:rPr>
            </w:pPr>
            <w:r w:rsidRPr="004F0BA3">
              <w:rPr>
                <w:b/>
                <w:bCs/>
                <w:lang w:val="lv-LV"/>
              </w:rPr>
              <w:t xml:space="preserve">214.kabinetā </w:t>
            </w:r>
            <w:r>
              <w:rPr>
                <w:lang w:val="lv-LV"/>
              </w:rPr>
              <w:t>- m</w:t>
            </w:r>
            <w:r w:rsidRPr="003A4FF6">
              <w:rPr>
                <w:lang w:val="lv-LV"/>
              </w:rPr>
              <w:t xml:space="preserve">ēneša </w:t>
            </w:r>
            <w:r w:rsidRPr="00AB05E3">
              <w:rPr>
                <w:b/>
                <w:bCs/>
                <w:lang w:val="lv-LV"/>
              </w:rPr>
              <w:t>3.Trešdiena</w:t>
            </w:r>
            <w:r w:rsidRPr="003A4FF6">
              <w:rPr>
                <w:lang w:val="lv-LV"/>
              </w:rPr>
              <w:t xml:space="preserve"> </w:t>
            </w:r>
          </w:p>
          <w:p w:rsidR="003A4FF6" w:rsidRPr="00FA73DC" w:rsidRDefault="003A4FF6" w:rsidP="0033469F">
            <w:pPr>
              <w:rPr>
                <w:lang w:val="lv-LV"/>
              </w:rPr>
            </w:pPr>
            <w:r w:rsidRPr="004F0BA3">
              <w:rPr>
                <w:b/>
                <w:bCs/>
                <w:lang w:val="lv-LV"/>
              </w:rPr>
              <w:t>305.kabinetā</w:t>
            </w:r>
            <w:r>
              <w:rPr>
                <w:lang w:val="lv-LV"/>
              </w:rPr>
              <w:t xml:space="preserve"> - m</w:t>
            </w:r>
            <w:r w:rsidRPr="003A4FF6">
              <w:rPr>
                <w:lang w:val="lv-LV"/>
              </w:rPr>
              <w:t xml:space="preserve">ēneša </w:t>
            </w:r>
            <w:r w:rsidRPr="00AB05E3">
              <w:rPr>
                <w:b/>
                <w:bCs/>
                <w:lang w:val="lv-LV"/>
              </w:rPr>
              <w:t>4.Trešdiena</w:t>
            </w:r>
            <w:r w:rsidRPr="003A4FF6">
              <w:rPr>
                <w:lang w:val="lv-LV"/>
              </w:rPr>
              <w:t xml:space="preserve"> </w:t>
            </w:r>
          </w:p>
        </w:tc>
      </w:tr>
      <w:tr w:rsidR="0033469F" w:rsidRPr="00FA73DC" w:rsidTr="005D306E">
        <w:trPr>
          <w:trHeight w:val="1089"/>
        </w:trPr>
        <w:tc>
          <w:tcPr>
            <w:tcW w:w="2127" w:type="dxa"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Dzimtsarakstu nodaļa, </w:t>
            </w:r>
          </w:p>
          <w:p w:rsidR="0033469F" w:rsidRPr="00FA73DC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</w:tc>
        <w:tc>
          <w:tcPr>
            <w:tcW w:w="5528" w:type="dxa"/>
            <w:gridSpan w:val="3"/>
          </w:tcPr>
          <w:p w:rsidR="0033469F" w:rsidRPr="00E57125" w:rsidRDefault="0033469F" w:rsidP="0033469F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Miršanas fakta</w:t>
            </w:r>
            <w:r w:rsidRPr="00E57125">
              <w:t xml:space="preserve"> reģistrācijas gadījumā zvanīt:   </w:t>
            </w:r>
            <w:r w:rsidRPr="00E57125">
              <w:rPr>
                <w:b/>
                <w:bCs/>
              </w:rPr>
              <w:t>65425056</w:t>
            </w:r>
          </w:p>
          <w:p w:rsidR="0033469F" w:rsidRPr="00E57125" w:rsidRDefault="0033469F" w:rsidP="0033469F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Dzimšanas fakta</w:t>
            </w:r>
            <w:r w:rsidRPr="00E57125">
              <w:t xml:space="preserve"> reģistrācijas gadījumā zvanīt: </w:t>
            </w:r>
            <w:r w:rsidR="00E45316" w:rsidRPr="00E45316">
              <w:rPr>
                <w:b/>
                <w:bCs/>
              </w:rPr>
              <w:t>65422575</w:t>
            </w:r>
          </w:p>
          <w:p w:rsidR="0033469F" w:rsidRPr="00E57125" w:rsidRDefault="0033469F" w:rsidP="0033469F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Laulības reģistrācijai</w:t>
            </w:r>
            <w:r w:rsidRPr="00E57125">
              <w:t xml:space="preserve"> dokumentu iesniegšanas gadījumā zvanīt: </w:t>
            </w:r>
            <w:r w:rsidRPr="00E57125">
              <w:rPr>
                <w:b/>
                <w:bCs/>
              </w:rPr>
              <w:t>27031199</w:t>
            </w:r>
          </w:p>
          <w:p w:rsidR="0033469F" w:rsidRPr="00E57125" w:rsidRDefault="0033469F" w:rsidP="0033469F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Arhīva un citu pakalpojumu</w:t>
            </w:r>
            <w:r w:rsidRPr="00E57125">
              <w:t xml:space="preserve"> jautājumu gadījumā zvanīt: </w:t>
            </w:r>
            <w:r w:rsidRPr="00E57125">
              <w:rPr>
                <w:b/>
                <w:bCs/>
              </w:rPr>
              <w:t>27031199</w:t>
            </w:r>
          </w:p>
        </w:tc>
        <w:tc>
          <w:tcPr>
            <w:tcW w:w="3544" w:type="dxa"/>
            <w:vAlign w:val="center"/>
          </w:tcPr>
          <w:p w:rsidR="0033469F" w:rsidRPr="009768E6" w:rsidRDefault="0033469F" w:rsidP="0033469F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P.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   13.00</w:t>
            </w:r>
            <w:r>
              <w:rPr>
                <w:lang w:val="lv-LV"/>
              </w:rPr>
              <w:t>-</w:t>
            </w:r>
            <w:r w:rsidRPr="009768E6">
              <w:rPr>
                <w:lang w:val="lv-LV"/>
              </w:rPr>
              <w:t>16.00   </w:t>
            </w:r>
          </w:p>
          <w:p w:rsidR="0033469F" w:rsidRPr="009768E6" w:rsidRDefault="0033469F" w:rsidP="0033469F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O.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>0</w:t>
            </w:r>
            <w:r w:rsidRPr="009768E6">
              <w:rPr>
                <w:lang w:val="lv-LV"/>
              </w:rPr>
              <w:t>8.30-12.00  </w:t>
            </w:r>
            <w:r>
              <w:rPr>
                <w:lang w:val="lv-LV"/>
              </w:rPr>
              <w:t xml:space="preserve"> 13.00</w:t>
            </w:r>
            <w:r w:rsidRPr="009768E6">
              <w:rPr>
                <w:lang w:val="lv-LV"/>
              </w:rPr>
              <w:t>-16.00</w:t>
            </w:r>
          </w:p>
          <w:p w:rsidR="0033469F" w:rsidRPr="009768E6" w:rsidRDefault="0033469F" w:rsidP="0033469F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T.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  </w:t>
            </w:r>
            <w:r>
              <w:rPr>
                <w:lang w:val="lv-LV"/>
              </w:rPr>
              <w:t xml:space="preserve"> </w:t>
            </w:r>
            <w:r w:rsidRPr="009768E6">
              <w:rPr>
                <w:lang w:val="lv-LV"/>
              </w:rPr>
              <w:t>13.00-17.00</w:t>
            </w:r>
          </w:p>
          <w:p w:rsidR="0033469F" w:rsidRPr="009768E6" w:rsidRDefault="0033469F" w:rsidP="0033469F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C.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   13.00-16.00</w:t>
            </w:r>
          </w:p>
          <w:p w:rsidR="0033469F" w:rsidRPr="009768E6" w:rsidRDefault="0033469F" w:rsidP="0033469F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P.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 xml:space="preserve">8.30-12.00  </w:t>
            </w:r>
            <w:r>
              <w:rPr>
                <w:lang w:val="lv-LV"/>
              </w:rPr>
              <w:t xml:space="preserve"> </w:t>
            </w:r>
            <w:r w:rsidRPr="009768E6">
              <w:rPr>
                <w:lang w:val="lv-LV"/>
              </w:rPr>
              <w:t>13.00-15.00</w:t>
            </w:r>
          </w:p>
        </w:tc>
      </w:tr>
      <w:tr w:rsidR="0033469F" w:rsidRPr="000F611E" w:rsidTr="005564AC">
        <w:trPr>
          <w:trHeight w:val="237"/>
        </w:trPr>
        <w:tc>
          <w:tcPr>
            <w:tcW w:w="2127" w:type="dxa"/>
            <w:vMerge w:val="restart"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Bāriņtiesa, </w:t>
            </w:r>
          </w:p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</w:tc>
        <w:tc>
          <w:tcPr>
            <w:tcW w:w="2409" w:type="dxa"/>
            <w:vAlign w:val="center"/>
          </w:tcPr>
          <w:p w:rsidR="0033469F" w:rsidRPr="005564AC" w:rsidRDefault="0033469F" w:rsidP="0033469F">
            <w:pPr>
              <w:tabs>
                <w:tab w:val="left" w:pos="1768"/>
              </w:tabs>
              <w:ind w:right="-108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>Priekšsēdētāja</w:t>
            </w:r>
            <w:r w:rsidRPr="005564AC">
              <w:rPr>
                <w:rFonts w:asciiTheme="minorHAnsi" w:eastAsia="Times New Roman" w:hAnsiTheme="minorHAnsi"/>
                <w:b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 xml:space="preserve">Elita </w:t>
            </w:r>
            <w:proofErr w:type="spellStart"/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>Praņevska</w:t>
            </w:r>
            <w:proofErr w:type="spellEnd"/>
          </w:p>
        </w:tc>
        <w:tc>
          <w:tcPr>
            <w:tcW w:w="851" w:type="dxa"/>
            <w:vAlign w:val="center"/>
          </w:tcPr>
          <w:p w:rsidR="0033469F" w:rsidRPr="00A211EE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A211EE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65476795</w:t>
            </w:r>
          </w:p>
          <w:p w:rsidR="0033469F" w:rsidRPr="00A211EE" w:rsidRDefault="0033469F" w:rsidP="0033469F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211EE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25911999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Fonts w:asciiTheme="minorHAnsi" w:hAnsiTheme="minorHAnsi"/>
                <w:sz w:val="16"/>
                <w:szCs w:val="16"/>
                <w:lang w:val="lv-LV"/>
              </w:rPr>
            </w:pPr>
            <w:hyperlink r:id="rId8" w:history="1">
              <w:r w:rsidR="0033469F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elita.pranevska@daugavpils.lv</w:t>
              </w:r>
            </w:hyperlink>
          </w:p>
        </w:tc>
        <w:tc>
          <w:tcPr>
            <w:tcW w:w="3544" w:type="dxa"/>
            <w:vMerge w:val="restart"/>
            <w:vAlign w:val="center"/>
          </w:tcPr>
          <w:p w:rsidR="0033469F" w:rsidRPr="00AB05E3" w:rsidRDefault="0033469F" w:rsidP="0033469F">
            <w:pPr>
              <w:rPr>
                <w:b/>
                <w:bCs/>
                <w:lang w:val="lv-LV"/>
              </w:rPr>
            </w:pPr>
            <w:r w:rsidRPr="00D50C77">
              <w:rPr>
                <w:b/>
                <w:lang w:val="lv-LV"/>
              </w:rPr>
              <w:t>P.</w:t>
            </w:r>
            <w:r w:rsidRPr="00D50C77">
              <w:rPr>
                <w:lang w:val="lv-LV"/>
              </w:rPr>
              <w:t xml:space="preserve">:  </w:t>
            </w:r>
            <w:r w:rsidRPr="00AB05E3">
              <w:rPr>
                <w:b/>
                <w:bCs/>
                <w:lang w:val="lv-LV"/>
              </w:rPr>
              <w:t xml:space="preserve">08.00-18.00 </w:t>
            </w:r>
          </w:p>
          <w:p w:rsidR="0033469F" w:rsidRPr="00AB05E3" w:rsidRDefault="0033469F" w:rsidP="0033469F">
            <w:pPr>
              <w:rPr>
                <w:b/>
                <w:bCs/>
                <w:lang w:val="lv-LV"/>
              </w:rPr>
            </w:pPr>
            <w:r w:rsidRPr="00AB05E3">
              <w:rPr>
                <w:b/>
                <w:bCs/>
                <w:lang w:val="lv-LV"/>
              </w:rPr>
              <w:t xml:space="preserve">O.:  08.00-17.00 </w:t>
            </w:r>
          </w:p>
          <w:p w:rsidR="0033469F" w:rsidRPr="00AB05E3" w:rsidRDefault="0033469F" w:rsidP="0033469F">
            <w:pPr>
              <w:rPr>
                <w:b/>
                <w:bCs/>
                <w:lang w:val="lv-LV"/>
              </w:rPr>
            </w:pPr>
            <w:r w:rsidRPr="00AB05E3">
              <w:rPr>
                <w:b/>
                <w:bCs/>
                <w:lang w:val="lv-LV"/>
              </w:rPr>
              <w:t>T.:  08.00-17.00</w:t>
            </w:r>
          </w:p>
          <w:p w:rsidR="0033469F" w:rsidRPr="00AB05E3" w:rsidRDefault="0033469F" w:rsidP="0033469F">
            <w:pPr>
              <w:rPr>
                <w:b/>
                <w:bCs/>
                <w:lang w:val="lv-LV"/>
              </w:rPr>
            </w:pPr>
            <w:r w:rsidRPr="00AB05E3">
              <w:rPr>
                <w:b/>
                <w:bCs/>
                <w:lang w:val="lv-LV"/>
              </w:rPr>
              <w:t xml:space="preserve">C.:  08.00-17.00 </w:t>
            </w:r>
          </w:p>
          <w:p w:rsidR="0033469F" w:rsidRPr="00AB05E3" w:rsidRDefault="0033469F" w:rsidP="0033469F">
            <w:pPr>
              <w:rPr>
                <w:b/>
                <w:bCs/>
                <w:lang w:val="lv-LV"/>
              </w:rPr>
            </w:pPr>
            <w:r w:rsidRPr="00AB05E3">
              <w:rPr>
                <w:b/>
                <w:bCs/>
                <w:lang w:val="lv-LV"/>
              </w:rPr>
              <w:t>P.:  08.00-16.00</w:t>
            </w:r>
          </w:p>
          <w:p w:rsidR="0033469F" w:rsidRPr="00D50C77" w:rsidRDefault="0033469F" w:rsidP="0033469F">
            <w:pPr>
              <w:rPr>
                <w:lang w:val="lv-LV"/>
              </w:rPr>
            </w:pPr>
          </w:p>
        </w:tc>
      </w:tr>
      <w:tr w:rsidR="0033469F" w:rsidRPr="00FA73DC" w:rsidTr="005564AC">
        <w:trPr>
          <w:trHeight w:val="200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A211EE" w:rsidRDefault="0033469F" w:rsidP="0033469F">
            <w:pPr>
              <w:ind w:right="-108"/>
              <w:rPr>
                <w:rFonts w:asciiTheme="minorHAnsi" w:hAnsiTheme="minorHAnsi"/>
                <w:sz w:val="20"/>
                <w:szCs w:val="20"/>
                <w:lang w:val="lv-LV"/>
              </w:rPr>
            </w:pP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Priekšsēd</w:t>
            </w:r>
            <w:r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.</w:t>
            </w: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vietniece</w:t>
            </w:r>
            <w:proofErr w:type="spellEnd"/>
            <w:r w:rsidRPr="000909D6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Ruta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Velika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01248A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65476796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9" w:history="1">
              <w:r w:rsidR="0033469F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ruta.velika@daugavpils.lv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FA73DC" w:rsidTr="0001248A">
        <w:trPr>
          <w:trHeight w:val="253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5564AC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 xml:space="preserve">Sekretāre lietvede Diāna </w:t>
            </w:r>
            <w:proofErr w:type="spellStart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>Sidorova</w:t>
            </w:r>
            <w:proofErr w:type="spellEnd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01248A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65476791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0" w:history="1">
              <w:r w:rsidR="0033469F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barintiesa@daugavpils.lv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5564AC">
        <w:trPr>
          <w:trHeight w:val="165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01248A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Sēžu sekretāre Kristīna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Leikuse</w:t>
            </w:r>
            <w:proofErr w:type="spellEnd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01248A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65476791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1" w:history="1">
              <w:r w:rsidR="0033469F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kristina.leikuse@daugavpils.lv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0F1D4A">
        <w:trPr>
          <w:trHeight w:val="214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33469F" w:rsidRPr="00600C9A" w:rsidRDefault="0033469F" w:rsidP="0033469F">
            <w:pPr>
              <w:tabs>
                <w:tab w:val="left" w:pos="2160"/>
              </w:tabs>
              <w:ind w:right="-108"/>
              <w:jc w:val="center"/>
              <w:rPr>
                <w:rFonts w:asciiTheme="minorHAnsi" w:eastAsia="Times New Roman" w:hAnsiTheme="minorHAnsi"/>
                <w:b/>
                <w:bCs/>
                <w:i/>
                <w:color w:val="0563C1" w:themeColor="hyperlink"/>
                <w:sz w:val="16"/>
                <w:szCs w:val="16"/>
                <w:u w:val="single"/>
                <w:lang w:val="lv-LV"/>
              </w:rPr>
            </w:pPr>
            <w:r w:rsidRPr="00600C9A">
              <w:rPr>
                <w:rFonts w:asciiTheme="minorHAnsi" w:eastAsia="Times New Roman" w:hAnsiTheme="minorHAnsi"/>
                <w:b/>
                <w:bCs/>
                <w:i/>
                <w:color w:val="000000" w:themeColor="text1"/>
                <w:sz w:val="18"/>
                <w:szCs w:val="18"/>
                <w:lang w:val="lv-LV"/>
              </w:rPr>
              <w:t>Bāriņtiesas locekles:</w:t>
            </w:r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3D28F3" w:rsidTr="0001248A">
        <w:trPr>
          <w:trHeight w:val="443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Anastasija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Zorina</w:t>
            </w:r>
            <w:proofErr w:type="spellEnd"/>
          </w:p>
          <w:p w:rsidR="0033469F" w:rsidRPr="0001248A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Ilona Borisova </w:t>
            </w:r>
          </w:p>
        </w:tc>
        <w:tc>
          <w:tcPr>
            <w:tcW w:w="851" w:type="dxa"/>
            <w:vAlign w:val="center"/>
          </w:tcPr>
          <w:p w:rsidR="0033469F" w:rsidRPr="0001248A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65424512</w:t>
            </w:r>
          </w:p>
        </w:tc>
        <w:tc>
          <w:tcPr>
            <w:tcW w:w="2268" w:type="dxa"/>
            <w:vAlign w:val="center"/>
          </w:tcPr>
          <w:p w:rsidR="0033469F" w:rsidRDefault="00C9091D" w:rsidP="0033469F">
            <w:pPr>
              <w:tabs>
                <w:tab w:val="left" w:pos="2160"/>
              </w:tabs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2" w:history="1">
              <w:r w:rsidR="0033469F" w:rsidRPr="0001248A">
                <w:rPr>
                  <w:rStyle w:val="Hipersaite"/>
                  <w:rFonts w:asciiTheme="minorHAnsi" w:eastAsia="Times New Roman" w:hAnsiTheme="minorHAnsi"/>
                  <w:bCs/>
                  <w:sz w:val="16"/>
                  <w:szCs w:val="16"/>
                  <w:lang w:val="lv-LV"/>
                </w:rPr>
                <w:t>anastasija.zorina@daugavpils.lv</w:t>
              </w:r>
            </w:hyperlink>
          </w:p>
          <w:p w:rsidR="0033469F" w:rsidRPr="0001248A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3" w:history="1">
              <w:r w:rsidR="0033469F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ilona.borisova@daugavpils.lv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01248A">
        <w:trPr>
          <w:trHeight w:val="127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01248A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Eleonora</w:t>
            </w:r>
            <w:r w:rsidRPr="000909D6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Rožaščenoka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5564AC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65476793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Style w:val="Hipersaite"/>
                <w:rFonts w:eastAsia="Times New Roman"/>
                <w:bCs/>
                <w:spacing w:val="-10"/>
              </w:rPr>
            </w:pPr>
            <w:hyperlink r:id="rId14" w:history="1">
              <w:r w:rsidR="0033469F" w:rsidRPr="0001248A">
                <w:rPr>
                  <w:rStyle w:val="Hipersaite"/>
                  <w:rFonts w:asciiTheme="minorHAnsi" w:hAnsiTheme="minorHAnsi"/>
                  <w:spacing w:val="-10"/>
                  <w:sz w:val="16"/>
                  <w:szCs w:val="16"/>
                  <w:lang w:val="lv-LV"/>
                </w:rPr>
                <w:t>eleonora.rozascenoka@daugavpils.lv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9777D5">
        <w:trPr>
          <w:trHeight w:val="150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01248A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Ilona </w:t>
            </w:r>
            <w:proofErr w:type="spellStart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Mačevska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5564AC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65476792</w:t>
            </w:r>
          </w:p>
        </w:tc>
        <w:tc>
          <w:tcPr>
            <w:tcW w:w="2268" w:type="dxa"/>
            <w:vAlign w:val="center"/>
          </w:tcPr>
          <w:p w:rsidR="0033469F" w:rsidRPr="0001248A" w:rsidRDefault="00C9091D" w:rsidP="0033469F">
            <w:pPr>
              <w:ind w:right="-108"/>
              <w:rPr>
                <w:rFonts w:asciiTheme="minorHAnsi" w:hAnsiTheme="minorHAnsi"/>
                <w:sz w:val="16"/>
                <w:szCs w:val="16"/>
                <w:lang w:val="lv-LV"/>
              </w:rPr>
            </w:pPr>
            <w:hyperlink r:id="rId15" w:history="1">
              <w:r w:rsidR="0033469F" w:rsidRPr="005564AC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ilona.macevska@daugavpils.lv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9777D5">
        <w:trPr>
          <w:trHeight w:val="127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5564AC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Inga Cauņa </w:t>
            </w:r>
          </w:p>
        </w:tc>
        <w:tc>
          <w:tcPr>
            <w:tcW w:w="851" w:type="dxa"/>
            <w:vAlign w:val="center"/>
          </w:tcPr>
          <w:p w:rsidR="0033469F" w:rsidRPr="005564AC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65424453</w:t>
            </w:r>
          </w:p>
        </w:tc>
        <w:tc>
          <w:tcPr>
            <w:tcW w:w="2268" w:type="dxa"/>
            <w:vAlign w:val="center"/>
          </w:tcPr>
          <w:p w:rsidR="0033469F" w:rsidRPr="005564AC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6" w:history="1">
              <w:r w:rsidR="0033469F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inga.cauna@daugavpils.lv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1248A" w:rsidTr="009777D5">
        <w:trPr>
          <w:trHeight w:val="200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Pr="005564AC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Larisa </w:t>
            </w:r>
            <w:proofErr w:type="spellStart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Narunovska</w:t>
            </w:r>
            <w:proofErr w:type="spellEnd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5564AC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65476792</w:t>
            </w:r>
          </w:p>
        </w:tc>
        <w:tc>
          <w:tcPr>
            <w:tcW w:w="2268" w:type="dxa"/>
            <w:vAlign w:val="center"/>
          </w:tcPr>
          <w:p w:rsidR="0033469F" w:rsidRPr="005564AC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7" w:history="1">
              <w:r w:rsidR="0033469F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larisa.narunovska@daugavpils.lv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3D28F3" w:rsidTr="0001248A">
        <w:trPr>
          <w:trHeight w:val="174"/>
        </w:trPr>
        <w:tc>
          <w:tcPr>
            <w:tcW w:w="2127" w:type="dxa"/>
            <w:vMerge/>
          </w:tcPr>
          <w:p w:rsidR="0033469F" w:rsidRDefault="0033469F" w:rsidP="0033469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33469F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Ingrīda Beļavska </w:t>
            </w:r>
          </w:p>
          <w:p w:rsidR="0033469F" w:rsidRPr="009777D5" w:rsidRDefault="0033469F" w:rsidP="0033469F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Ināra </w:t>
            </w:r>
            <w:proofErr w:type="spellStart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Markule</w:t>
            </w:r>
            <w:proofErr w:type="spellEnd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469F" w:rsidRPr="005564AC" w:rsidRDefault="0033469F" w:rsidP="0033469F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65476794</w:t>
            </w:r>
          </w:p>
        </w:tc>
        <w:tc>
          <w:tcPr>
            <w:tcW w:w="2268" w:type="dxa"/>
            <w:vAlign w:val="center"/>
          </w:tcPr>
          <w:p w:rsidR="0033469F" w:rsidRPr="005564AC" w:rsidRDefault="00C9091D" w:rsidP="0033469F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8" w:history="1">
              <w:r w:rsidR="0033469F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ingrida.belavska@daugavpils.lv</w:t>
              </w:r>
            </w:hyperlink>
            <w:r w:rsidR="0033469F" w:rsidRPr="009777D5"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  <w:t xml:space="preserve"> </w:t>
            </w:r>
            <w:hyperlink r:id="rId19" w:history="1">
              <w:r w:rsidR="0033469F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inara.markule@daugavpils.lv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33469F" w:rsidRPr="00ED3CCA" w:rsidRDefault="0033469F" w:rsidP="0033469F">
            <w:pPr>
              <w:rPr>
                <w:b/>
                <w:lang w:val="lv-LV"/>
              </w:rPr>
            </w:pPr>
          </w:p>
        </w:tc>
      </w:tr>
      <w:tr w:rsidR="0033469F" w:rsidRPr="00080FBC" w:rsidTr="00483ED7">
        <w:trPr>
          <w:trHeight w:val="1089"/>
        </w:trPr>
        <w:tc>
          <w:tcPr>
            <w:tcW w:w="2127" w:type="dxa"/>
            <w:tcBorders>
              <w:bottom w:val="single" w:sz="4" w:space="0" w:color="auto"/>
            </w:tcBorders>
          </w:tcPr>
          <w:p w:rsidR="0033469F" w:rsidRDefault="0033469F" w:rsidP="0033469F">
            <w:pPr>
              <w:ind w:right="-108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  <w:p w:rsidR="0033469F" w:rsidRDefault="0033469F" w:rsidP="0033469F">
            <w:pPr>
              <w:ind w:right="-108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Pilsētplānošanas un būvniecības departaments, </w:t>
            </w: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  <w:p w:rsidR="0033469F" w:rsidRDefault="0033469F" w:rsidP="0033469F">
            <w:pPr>
              <w:ind w:right="-108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33469F" w:rsidRPr="00C16A13" w:rsidRDefault="0033469F" w:rsidP="0033469F">
            <w:pPr>
              <w:ind w:right="-108"/>
              <w:rPr>
                <w:lang w:val="lv-LV"/>
              </w:rPr>
            </w:pPr>
            <w:r w:rsidRPr="00C16A13">
              <w:rPr>
                <w:lang w:val="lv-LV"/>
              </w:rPr>
              <w:t>Pierakstīties uz konsultācijām zvanot</w:t>
            </w:r>
            <w:r>
              <w:rPr>
                <w:lang w:val="lv-LV"/>
              </w:rPr>
              <w:t xml:space="preserve">: </w:t>
            </w:r>
            <w:r w:rsidRPr="00FF1A63">
              <w:rPr>
                <w:b/>
                <w:bCs/>
                <w:lang w:val="lv-LV"/>
              </w:rPr>
              <w:t>26402651</w:t>
            </w:r>
            <w:r>
              <w:rPr>
                <w:b/>
                <w:bCs/>
                <w:lang w:val="lv-LV"/>
              </w:rPr>
              <w:t xml:space="preserve">; </w:t>
            </w:r>
            <w:r w:rsidRPr="00BE0ADC">
              <w:rPr>
                <w:b/>
                <w:lang w:val="lv-LV"/>
              </w:rPr>
              <w:t>6</w:t>
            </w:r>
            <w:r w:rsidRPr="00FF1A63">
              <w:rPr>
                <w:b/>
                <w:bCs/>
                <w:lang w:val="lv-LV"/>
              </w:rPr>
              <w:t>5407780</w:t>
            </w:r>
            <w:r w:rsidRPr="00C16A13">
              <w:rPr>
                <w:lang w:val="lv-LV"/>
              </w:rPr>
              <w:t>.</w:t>
            </w:r>
          </w:p>
          <w:p w:rsidR="0033469F" w:rsidRPr="00C16A13" w:rsidRDefault="0033469F" w:rsidP="0033469F">
            <w:pPr>
              <w:ind w:right="-108"/>
              <w:rPr>
                <w:lang w:val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469F" w:rsidRPr="0063101D" w:rsidRDefault="0033469F" w:rsidP="0033469F">
            <w:pPr>
              <w:rPr>
                <w:b/>
                <w:lang w:val="lv-LV"/>
              </w:rPr>
            </w:pPr>
            <w:r w:rsidRPr="0063101D">
              <w:rPr>
                <w:b/>
                <w:lang w:val="lv-LV"/>
              </w:rPr>
              <w:t>Pirmdien</w:t>
            </w:r>
            <w:r w:rsidR="00AB05E3">
              <w:rPr>
                <w:b/>
                <w:lang w:val="lv-LV"/>
              </w:rPr>
              <w:t>ās</w:t>
            </w:r>
            <w:r w:rsidRPr="0063101D">
              <w:rPr>
                <w:b/>
                <w:lang w:val="lv-LV"/>
              </w:rPr>
              <w:t>: 13.00-18.00</w:t>
            </w:r>
          </w:p>
          <w:p w:rsidR="0033469F" w:rsidRPr="0063101D" w:rsidRDefault="0033469F" w:rsidP="0033469F">
            <w:pPr>
              <w:rPr>
                <w:b/>
                <w:lang w:val="lv-LV"/>
              </w:rPr>
            </w:pPr>
            <w:r w:rsidRPr="0063101D">
              <w:rPr>
                <w:b/>
                <w:lang w:val="lv-LV"/>
              </w:rPr>
              <w:t>Trešdien</w:t>
            </w:r>
            <w:r w:rsidR="00AB05E3">
              <w:rPr>
                <w:b/>
                <w:lang w:val="lv-LV"/>
              </w:rPr>
              <w:t>ās</w:t>
            </w:r>
            <w:r w:rsidRPr="0063101D">
              <w:rPr>
                <w:b/>
                <w:lang w:val="lv-LV"/>
              </w:rPr>
              <w:t>:   8.00-12.00</w:t>
            </w:r>
          </w:p>
        </w:tc>
      </w:tr>
      <w:tr w:rsidR="00AB05E3" w:rsidRPr="003D28F3" w:rsidTr="00483ED7">
        <w:trPr>
          <w:trHeight w:val="1089"/>
        </w:trPr>
        <w:tc>
          <w:tcPr>
            <w:tcW w:w="2127" w:type="dxa"/>
            <w:tcBorders>
              <w:bottom w:val="single" w:sz="4" w:space="0" w:color="auto"/>
            </w:tcBorders>
          </w:tcPr>
          <w:p w:rsidR="00AB05E3" w:rsidRDefault="00AB05E3" w:rsidP="005E119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  <w:p w:rsidR="00AB05E3" w:rsidRDefault="00AB05E3" w:rsidP="005E119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Sporta medicīnas centrs,</w:t>
            </w:r>
          </w:p>
          <w:p w:rsidR="00AB05E3" w:rsidRDefault="00AB05E3" w:rsidP="005E119F">
            <w:pPr>
              <w:ind w:left="-79" w:right="-135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46179F">
              <w:rPr>
                <w:bCs/>
                <w:i/>
                <w:sz w:val="24"/>
                <w:szCs w:val="24"/>
                <w:lang w:val="lv-LV"/>
              </w:rPr>
              <w:t>Stadiona</w:t>
            </w:r>
            <w:r w:rsidRPr="002F778F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  <w:p w:rsidR="00AB05E3" w:rsidRDefault="00AB05E3" w:rsidP="005E119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AB05E3" w:rsidRDefault="00AB05E3" w:rsidP="005E119F">
            <w:pPr>
              <w:rPr>
                <w:lang w:val="lv-LV"/>
              </w:rPr>
            </w:pPr>
            <w:r>
              <w:rPr>
                <w:lang w:val="lv-LV"/>
              </w:rPr>
              <w:t xml:space="preserve">notiek </w:t>
            </w:r>
            <w:r w:rsidRPr="007B3061">
              <w:rPr>
                <w:lang w:val="lv-LV"/>
              </w:rPr>
              <w:t>bērnu (</w:t>
            </w:r>
            <w:r w:rsidRPr="007B3061">
              <w:rPr>
                <w:rStyle w:val="Izteiksmgs"/>
                <w:lang w:val="lv-LV"/>
              </w:rPr>
              <w:t>tikai Sporta skolu audzēkņi</w:t>
            </w:r>
            <w:r w:rsidRPr="007B3061">
              <w:rPr>
                <w:lang w:val="lv-LV"/>
              </w:rPr>
              <w:t>)</w:t>
            </w:r>
            <w:r>
              <w:rPr>
                <w:lang w:val="lv-LV"/>
              </w:rPr>
              <w:t xml:space="preserve"> </w:t>
            </w:r>
            <w:r w:rsidRPr="007B3061">
              <w:rPr>
                <w:lang w:val="lv-LV"/>
              </w:rPr>
              <w:t>pieņemšan</w:t>
            </w:r>
            <w:r>
              <w:rPr>
                <w:lang w:val="lv-LV"/>
              </w:rPr>
              <w:t>a</w:t>
            </w:r>
            <w:r w:rsidRPr="007B3061">
              <w:rPr>
                <w:lang w:val="lv-LV"/>
              </w:rPr>
              <w:t xml:space="preserve"> </w:t>
            </w:r>
          </w:p>
          <w:p w:rsidR="00AB05E3" w:rsidRDefault="00AB05E3" w:rsidP="005E119F">
            <w:pPr>
              <w:rPr>
                <w:lang w:val="lv-LV"/>
              </w:rPr>
            </w:pPr>
            <w:r w:rsidRPr="007B3061">
              <w:rPr>
                <w:lang w:val="lv-LV"/>
              </w:rPr>
              <w:t xml:space="preserve">pēc iepriekšējā pieraksta </w:t>
            </w:r>
            <w:r>
              <w:rPr>
                <w:lang w:val="lv-LV"/>
              </w:rPr>
              <w:t xml:space="preserve">zvanot uz tālr.: </w:t>
            </w:r>
            <w:r w:rsidRPr="007B3061">
              <w:rPr>
                <w:b/>
                <w:bCs/>
                <w:lang w:val="lv-LV"/>
              </w:rPr>
              <w:t>65425285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B05E3" w:rsidRPr="0006761B" w:rsidRDefault="00AB05E3" w:rsidP="005E119F">
            <w:pPr>
              <w:rPr>
                <w:b/>
                <w:lang w:val="lv-LV"/>
              </w:rPr>
            </w:pPr>
          </w:p>
        </w:tc>
      </w:tr>
      <w:tr w:rsidR="00B93C0B" w:rsidRPr="00483949" w:rsidTr="00032127">
        <w:trPr>
          <w:trHeight w:val="1089"/>
        </w:trPr>
        <w:tc>
          <w:tcPr>
            <w:tcW w:w="2127" w:type="dxa"/>
          </w:tcPr>
          <w:p w:rsidR="00B93C0B" w:rsidRDefault="00B93C0B" w:rsidP="00032127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  <w:p w:rsidR="00B93C0B" w:rsidRPr="00483949" w:rsidRDefault="00B93C0B" w:rsidP="00032127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83949">
              <w:rPr>
                <w:b/>
                <w:bCs/>
                <w:sz w:val="28"/>
                <w:szCs w:val="28"/>
                <w:lang w:val="lv-LV"/>
              </w:rPr>
              <w:t xml:space="preserve">Komunālās saimniecības pārvalde, </w:t>
            </w:r>
          </w:p>
          <w:p w:rsidR="00B93C0B" w:rsidRPr="00483949" w:rsidRDefault="00B93C0B" w:rsidP="00032127">
            <w:pPr>
              <w:ind w:left="-79" w:right="-135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483949">
              <w:rPr>
                <w:bCs/>
                <w:i/>
                <w:sz w:val="24"/>
                <w:szCs w:val="24"/>
                <w:lang w:val="lv-LV"/>
              </w:rPr>
              <w:t xml:space="preserve">Saules ielā </w:t>
            </w:r>
            <w:r>
              <w:rPr>
                <w:bCs/>
                <w:i/>
                <w:sz w:val="24"/>
                <w:szCs w:val="24"/>
                <w:lang w:val="lv-LV"/>
              </w:rPr>
              <w:t>5A</w:t>
            </w:r>
          </w:p>
        </w:tc>
        <w:tc>
          <w:tcPr>
            <w:tcW w:w="5528" w:type="dxa"/>
            <w:gridSpan w:val="3"/>
            <w:vAlign w:val="center"/>
          </w:tcPr>
          <w:p w:rsidR="00B93C0B" w:rsidRDefault="00B93C0B" w:rsidP="00032127">
            <w:pPr>
              <w:rPr>
                <w:lang w:val="lv-LV"/>
              </w:rPr>
            </w:pPr>
            <w:r>
              <w:rPr>
                <w:lang w:val="lv-LV"/>
              </w:rPr>
              <w:t>iepriekš p</w:t>
            </w:r>
            <w:r w:rsidRPr="00483949">
              <w:rPr>
                <w:lang w:val="lv-LV"/>
              </w:rPr>
              <w:t xml:space="preserve">ierakstīties </w:t>
            </w:r>
            <w:r>
              <w:rPr>
                <w:lang w:val="lv-LV"/>
              </w:rPr>
              <w:t>zv</w:t>
            </w:r>
            <w:r w:rsidRPr="00483949">
              <w:rPr>
                <w:lang w:val="lv-LV"/>
              </w:rPr>
              <w:t>anot</w:t>
            </w:r>
            <w:r>
              <w:rPr>
                <w:lang w:val="lv-LV"/>
              </w:rPr>
              <w:t xml:space="preserve"> uz tālr.: </w:t>
            </w:r>
            <w:r w:rsidRPr="00483949">
              <w:rPr>
                <w:b/>
                <w:bCs/>
                <w:lang w:val="lv-LV"/>
              </w:rPr>
              <w:t>65476314, 65476322</w:t>
            </w:r>
          </w:p>
          <w:p w:rsidR="00B93C0B" w:rsidRDefault="00B93C0B" w:rsidP="00032127">
            <w:pPr>
              <w:rPr>
                <w:lang w:val="lv-LV"/>
              </w:rPr>
            </w:pPr>
            <w:r w:rsidRPr="00483949">
              <w:rPr>
                <w:lang w:val="lv-LV"/>
              </w:rPr>
              <w:t>vai sazinoties ar attiecīgo speciālistu personīgi</w:t>
            </w:r>
          </w:p>
        </w:tc>
        <w:tc>
          <w:tcPr>
            <w:tcW w:w="3544" w:type="dxa"/>
            <w:vAlign w:val="center"/>
          </w:tcPr>
          <w:p w:rsidR="00B93C0B" w:rsidRPr="00483949" w:rsidRDefault="00B93C0B" w:rsidP="00032127">
            <w:pPr>
              <w:rPr>
                <w:b/>
                <w:bCs/>
              </w:rPr>
            </w:pPr>
            <w:proofErr w:type="spellStart"/>
            <w:r w:rsidRPr="00483949">
              <w:rPr>
                <w:b/>
                <w:bCs/>
              </w:rPr>
              <w:t>Otrdienās</w:t>
            </w:r>
            <w:proofErr w:type="spellEnd"/>
            <w:r w:rsidRPr="00483949">
              <w:rPr>
                <w:b/>
                <w:bCs/>
              </w:rPr>
              <w:t>: 09.00 -11.00</w:t>
            </w:r>
          </w:p>
          <w:p w:rsidR="00B93C0B" w:rsidRPr="00483949" w:rsidRDefault="00B93C0B" w:rsidP="00032127">
            <w:pPr>
              <w:rPr>
                <w:b/>
                <w:bCs/>
                <w:lang w:val="lv-LV"/>
              </w:rPr>
            </w:pPr>
            <w:proofErr w:type="spellStart"/>
            <w:r w:rsidRPr="00483949">
              <w:rPr>
                <w:b/>
                <w:bCs/>
              </w:rPr>
              <w:t>Ceturtdienās</w:t>
            </w:r>
            <w:proofErr w:type="spellEnd"/>
            <w:r w:rsidRPr="00483949">
              <w:rPr>
                <w:b/>
                <w:bCs/>
              </w:rPr>
              <w:t>: 09.00 -11.00</w:t>
            </w:r>
            <w:r w:rsidRPr="00483949">
              <w:rPr>
                <w:b/>
                <w:bCs/>
              </w:rPr>
              <w:br/>
            </w:r>
          </w:p>
        </w:tc>
      </w:tr>
      <w:tr w:rsidR="00B93C0B" w:rsidRPr="00FA73DC" w:rsidTr="00032127">
        <w:trPr>
          <w:trHeight w:val="1089"/>
        </w:trPr>
        <w:tc>
          <w:tcPr>
            <w:tcW w:w="2127" w:type="dxa"/>
          </w:tcPr>
          <w:p w:rsidR="00B93C0B" w:rsidRDefault="00B93C0B" w:rsidP="0003212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  <w:p w:rsidR="00B93C0B" w:rsidRDefault="00B93C0B" w:rsidP="0003212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Daugavpils pilsētas Izglītības pārvalde, </w:t>
            </w:r>
          </w:p>
          <w:p w:rsidR="00B93C0B" w:rsidRDefault="00B93C0B" w:rsidP="0003212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Saules ielā 7</w:t>
            </w:r>
          </w:p>
        </w:tc>
        <w:tc>
          <w:tcPr>
            <w:tcW w:w="5528" w:type="dxa"/>
            <w:gridSpan w:val="3"/>
          </w:tcPr>
          <w:p w:rsidR="00B93C0B" w:rsidRPr="00FF1A63" w:rsidRDefault="00B93C0B" w:rsidP="00032127">
            <w:pPr>
              <w:pStyle w:val="Sarakstarindkopa"/>
              <w:numPr>
                <w:ilvl w:val="0"/>
                <w:numId w:val="2"/>
              </w:numPr>
              <w:tabs>
                <w:tab w:val="left" w:pos="271"/>
              </w:tabs>
              <w:ind w:left="31" w:firstLine="0"/>
            </w:pPr>
            <w:r w:rsidRPr="00FF1A63">
              <w:t xml:space="preserve">Daugavpils pilsētas Izglītības pārvaldes </w:t>
            </w:r>
            <w:r w:rsidRPr="00F43B4C">
              <w:rPr>
                <w:b/>
              </w:rPr>
              <w:t>vadītāja</w:t>
            </w:r>
            <w:r w:rsidRPr="00FF1A63">
              <w:t xml:space="preserve"> Marina </w:t>
            </w:r>
            <w:proofErr w:type="spellStart"/>
            <w:r w:rsidRPr="00FF1A63">
              <w:t>Isupova</w:t>
            </w:r>
            <w:proofErr w:type="spellEnd"/>
            <w:r w:rsidRPr="00FF1A63">
              <w:t xml:space="preserve"> apmeklētājus pieņem pēc iepriekšējā pieraksta, tālrunis</w:t>
            </w:r>
            <w:r>
              <w:t>:</w:t>
            </w:r>
            <w:r w:rsidRPr="00FF1A63">
              <w:t xml:space="preserve"> </w:t>
            </w:r>
            <w:r w:rsidRPr="00FF1A63">
              <w:rPr>
                <w:b/>
                <w:bCs/>
              </w:rPr>
              <w:t>65421623</w:t>
            </w:r>
          </w:p>
          <w:p w:rsidR="00B93C0B" w:rsidRPr="00F43B4C" w:rsidRDefault="00B93C0B" w:rsidP="00032127">
            <w:pPr>
              <w:tabs>
                <w:tab w:val="left" w:pos="271"/>
              </w:tabs>
              <w:ind w:left="31"/>
              <w:rPr>
                <w:sz w:val="12"/>
                <w:szCs w:val="12"/>
                <w:lang w:val="lv-LV"/>
              </w:rPr>
            </w:pPr>
          </w:p>
          <w:p w:rsidR="00B93C0B" w:rsidRPr="00C16A13" w:rsidRDefault="00B93C0B" w:rsidP="00032127">
            <w:pPr>
              <w:pStyle w:val="Sarakstarindkopa"/>
              <w:numPr>
                <w:ilvl w:val="0"/>
                <w:numId w:val="2"/>
              </w:numPr>
              <w:tabs>
                <w:tab w:val="left" w:pos="271"/>
              </w:tabs>
              <w:ind w:left="31" w:firstLine="0"/>
            </w:pPr>
            <w:r w:rsidRPr="00D204BA">
              <w:t xml:space="preserve">Daugavpils pilsētas Izglītības pārvaldes psihologi  konsultācijas </w:t>
            </w:r>
            <w:r w:rsidRPr="00D204BA">
              <w:rPr>
                <w:b/>
                <w:bCs/>
                <w:u w:val="single"/>
              </w:rPr>
              <w:t xml:space="preserve">pieaugušajiem </w:t>
            </w:r>
            <w:r w:rsidRPr="00D204BA">
              <w:t xml:space="preserve">sniedz klātienē pēc iepriekšējā pieraksta, tālruņi </w:t>
            </w:r>
            <w:r w:rsidRPr="00F43B4C">
              <w:rPr>
                <w:b/>
              </w:rPr>
              <w:t>29467411</w:t>
            </w:r>
            <w:r w:rsidRPr="00D204BA">
              <w:t xml:space="preserve">, </w:t>
            </w:r>
            <w:r w:rsidRPr="00F43B4C">
              <w:rPr>
                <w:b/>
              </w:rPr>
              <w:t>26648062</w:t>
            </w:r>
            <w:r w:rsidRPr="00D204BA">
              <w:t xml:space="preserve">, </w:t>
            </w:r>
            <w:r w:rsidRPr="00F43B4C">
              <w:rPr>
                <w:b/>
              </w:rPr>
              <w:t>28330063</w:t>
            </w:r>
            <w:r w:rsidRPr="00D204BA">
              <w:t xml:space="preserve"> (zvanīt darba dienās </w:t>
            </w:r>
            <w:r>
              <w:t>0</w:t>
            </w:r>
            <w:r w:rsidRPr="00D204BA">
              <w:t>8.00-17.00 (pusdienu pārtraukums 12.00-13.00)</w:t>
            </w:r>
            <w:r>
              <w:t>)</w:t>
            </w:r>
          </w:p>
        </w:tc>
        <w:tc>
          <w:tcPr>
            <w:tcW w:w="3544" w:type="dxa"/>
          </w:tcPr>
          <w:p w:rsidR="00B93C0B" w:rsidRPr="00C16A13" w:rsidRDefault="00B93C0B" w:rsidP="00032127">
            <w:pPr>
              <w:rPr>
                <w:lang w:val="lv-LV"/>
              </w:rPr>
            </w:pPr>
            <w:r w:rsidRPr="00F43B4C">
              <w:rPr>
                <w:b/>
                <w:lang w:val="lv-LV"/>
              </w:rPr>
              <w:t>Pirmdien</w:t>
            </w:r>
            <w:r w:rsidR="004F61BB">
              <w:rPr>
                <w:b/>
                <w:lang w:val="lv-LV"/>
              </w:rPr>
              <w:t>ās</w:t>
            </w:r>
            <w:r>
              <w:rPr>
                <w:b/>
                <w:lang w:val="lv-LV"/>
              </w:rPr>
              <w:t>:</w:t>
            </w:r>
            <w:r w:rsidRPr="00FF1A63">
              <w:rPr>
                <w:lang w:val="lv-LV"/>
              </w:rPr>
              <w:t xml:space="preserve"> </w:t>
            </w:r>
            <w:r w:rsidRPr="00080FBC">
              <w:rPr>
                <w:b/>
                <w:lang w:val="lv-LV"/>
              </w:rPr>
              <w:t>14.00 - 18.00</w:t>
            </w:r>
          </w:p>
        </w:tc>
      </w:tr>
      <w:tr w:rsidR="00875E8A" w:rsidRPr="0006761B" w:rsidTr="00D9757C">
        <w:trPr>
          <w:trHeight w:val="504"/>
        </w:trPr>
        <w:tc>
          <w:tcPr>
            <w:tcW w:w="2127" w:type="dxa"/>
            <w:tcBorders>
              <w:bottom w:val="single" w:sz="4" w:space="0" w:color="auto"/>
            </w:tcBorders>
          </w:tcPr>
          <w:p w:rsidR="00875E8A" w:rsidRDefault="00875E8A" w:rsidP="00032127">
            <w:pPr>
              <w:ind w:left="-79" w:right="-135"/>
              <w:jc w:val="center"/>
              <w:rPr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Sporta pārvalde</w:t>
            </w:r>
            <w:r w:rsidRPr="0006761B">
              <w:rPr>
                <w:sz w:val="28"/>
                <w:szCs w:val="28"/>
                <w:lang w:val="lv-LV"/>
              </w:rPr>
              <w:t>,</w:t>
            </w:r>
          </w:p>
          <w:p w:rsidR="00875E8A" w:rsidRDefault="00875E8A" w:rsidP="00032127">
            <w:pPr>
              <w:ind w:left="-79" w:right="-135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46179F">
              <w:rPr>
                <w:bCs/>
                <w:i/>
                <w:sz w:val="24"/>
                <w:szCs w:val="24"/>
                <w:lang w:val="lv-LV"/>
              </w:rPr>
              <w:t>Stacijas ielā 47A</w:t>
            </w:r>
          </w:p>
          <w:p w:rsidR="005943AC" w:rsidRDefault="005943AC" w:rsidP="00032127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875E8A" w:rsidRPr="0006761B" w:rsidRDefault="00875E8A" w:rsidP="00032127">
            <w:pPr>
              <w:rPr>
                <w:lang w:val="lv-LV"/>
              </w:rPr>
            </w:pPr>
            <w:r w:rsidRPr="007B3061">
              <w:rPr>
                <w:lang w:val="lv-LV"/>
              </w:rPr>
              <w:t>iepriekš pierakstīties zvanot uz tālr.:</w:t>
            </w:r>
            <w:r>
              <w:rPr>
                <w:b/>
                <w:lang w:val="lv-LV"/>
              </w:rPr>
              <w:t xml:space="preserve"> </w:t>
            </w:r>
            <w:r w:rsidRPr="0006761B">
              <w:rPr>
                <w:rFonts w:eastAsiaTheme="minorHAnsi" w:cs="Calibri"/>
                <w:b/>
                <w:lang w:val="lv-LV" w:eastAsia="lv-LV"/>
              </w:rPr>
              <w:t>65424443</w:t>
            </w:r>
            <w:r>
              <w:rPr>
                <w:rFonts w:eastAsiaTheme="minorHAnsi" w:cs="Calibri"/>
                <w:b/>
                <w:lang w:val="lv-LV" w:eastAsia="lv-LV"/>
              </w:rPr>
              <w:t>;</w:t>
            </w:r>
            <w:r w:rsidRPr="0006761B">
              <w:rPr>
                <w:rFonts w:eastAsiaTheme="minorHAnsi" w:cs="Calibri"/>
                <w:b/>
                <w:lang w:val="lv-LV" w:eastAsia="lv-LV"/>
              </w:rPr>
              <w:t> 24662660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5E8A" w:rsidRPr="00F43B4C" w:rsidRDefault="00875E8A" w:rsidP="00032127">
            <w:pPr>
              <w:rPr>
                <w:b/>
                <w:lang w:val="lv-LV"/>
              </w:rPr>
            </w:pPr>
            <w:r w:rsidRPr="0006761B">
              <w:rPr>
                <w:b/>
                <w:lang w:val="lv-LV"/>
              </w:rPr>
              <w:t>Otrdienās</w:t>
            </w:r>
            <w:r>
              <w:rPr>
                <w:b/>
                <w:lang w:val="lv-LV"/>
              </w:rPr>
              <w:t>:</w:t>
            </w:r>
            <w:r w:rsidRPr="0006761B">
              <w:rPr>
                <w:b/>
                <w:lang w:val="lv-LV"/>
              </w:rPr>
              <w:t xml:space="preserve"> 13.00-17.00 </w:t>
            </w:r>
          </w:p>
        </w:tc>
      </w:tr>
      <w:tr w:rsidR="00D9757C" w:rsidRPr="006C61E3" w:rsidTr="006C61E3">
        <w:trPr>
          <w:trHeight w:val="504"/>
        </w:trPr>
        <w:tc>
          <w:tcPr>
            <w:tcW w:w="1119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757C" w:rsidRPr="005943AC" w:rsidRDefault="00D9757C" w:rsidP="00D9757C">
            <w:pPr>
              <w:jc w:val="center"/>
              <w:rPr>
                <w:b/>
                <w:bCs/>
                <w:sz w:val="28"/>
                <w:szCs w:val="28"/>
              </w:rPr>
            </w:pPr>
            <w:r w:rsidRPr="005943AC">
              <w:rPr>
                <w:b/>
                <w:bCs/>
                <w:sz w:val="28"/>
                <w:szCs w:val="28"/>
              </w:rPr>
              <w:lastRenderedPageBreak/>
              <w:t xml:space="preserve">Daugavpils </w:t>
            </w:r>
            <w:proofErr w:type="spellStart"/>
            <w:r w:rsidRPr="005943AC">
              <w:rPr>
                <w:b/>
                <w:bCs/>
                <w:sz w:val="28"/>
                <w:szCs w:val="28"/>
              </w:rPr>
              <w:t>pilsētas</w:t>
            </w:r>
            <w:proofErr w:type="spellEnd"/>
            <w:r w:rsidRPr="005943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3AC">
              <w:rPr>
                <w:b/>
                <w:bCs/>
                <w:sz w:val="28"/>
                <w:szCs w:val="28"/>
              </w:rPr>
              <w:t>pašvaldības</w:t>
            </w:r>
            <w:proofErr w:type="spellEnd"/>
            <w:r w:rsidRPr="005943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3AC">
              <w:rPr>
                <w:b/>
                <w:bCs/>
                <w:sz w:val="28"/>
                <w:szCs w:val="28"/>
              </w:rPr>
              <w:t>iestāde</w:t>
            </w:r>
            <w:proofErr w:type="spellEnd"/>
            <w:r w:rsidR="005943AC" w:rsidRPr="005943AC">
              <w:rPr>
                <w:b/>
                <w:bCs/>
                <w:sz w:val="28"/>
                <w:szCs w:val="28"/>
              </w:rPr>
              <w:t xml:space="preserve"> </w:t>
            </w:r>
            <w:r w:rsidRPr="005943AC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Pr="005943AC">
              <w:rPr>
                <w:b/>
                <w:bCs/>
                <w:sz w:val="28"/>
                <w:szCs w:val="28"/>
              </w:rPr>
              <w:t>Sociālais</w:t>
            </w:r>
            <w:proofErr w:type="spellEnd"/>
            <w:r w:rsidRPr="005943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3AC">
              <w:rPr>
                <w:b/>
                <w:bCs/>
                <w:sz w:val="28"/>
                <w:szCs w:val="28"/>
              </w:rPr>
              <w:t>dienests</w:t>
            </w:r>
            <w:proofErr w:type="spellEnd"/>
            <w:r w:rsidRPr="005943AC">
              <w:rPr>
                <w:b/>
                <w:bCs/>
                <w:sz w:val="28"/>
                <w:szCs w:val="28"/>
              </w:rPr>
              <w:t>”</w:t>
            </w:r>
          </w:p>
          <w:p w:rsidR="00D9757C" w:rsidRPr="006C61E3" w:rsidRDefault="00D9757C" w:rsidP="00222DA2">
            <w:pPr>
              <w:jc w:val="center"/>
              <w:textAlignment w:val="baseline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darba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laiks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D9757C" w:rsidRPr="006C61E3" w:rsidRDefault="00D9757C" w:rsidP="00222DA2">
            <w:pPr>
              <w:jc w:val="center"/>
              <w:textAlignment w:val="baseline"/>
              <w:outlineLvl w:val="0"/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pirmdienās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08:00-17:30</w:t>
            </w:r>
            <w:r w:rsidR="00222DA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otrdienās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trešdienās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ceturtdienās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08:00-16:30</w:t>
            </w:r>
            <w:r w:rsidR="00222DA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piektdienās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08:00-15:30</w:t>
            </w:r>
          </w:p>
          <w:p w:rsidR="00D9757C" w:rsidRDefault="00D9757C" w:rsidP="00222DA2">
            <w:pPr>
              <w:jc w:val="center"/>
              <w:textAlignment w:val="baseline"/>
              <w:outlineLvl w:val="0"/>
              <w:rPr>
                <w:i/>
                <w:iCs/>
                <w:sz w:val="24"/>
                <w:szCs w:val="24"/>
              </w:rPr>
            </w:pPr>
            <w:proofErr w:type="spellStart"/>
            <w:r w:rsidRPr="006C61E3">
              <w:rPr>
                <w:i/>
                <w:iCs/>
                <w:sz w:val="24"/>
                <w:szCs w:val="24"/>
              </w:rPr>
              <w:t>pusdienu</w:t>
            </w:r>
            <w:proofErr w:type="spellEnd"/>
            <w:r w:rsidRPr="006C61E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i/>
                <w:iCs/>
                <w:sz w:val="24"/>
                <w:szCs w:val="24"/>
              </w:rPr>
              <w:t>pārtraukums</w:t>
            </w:r>
            <w:proofErr w:type="spellEnd"/>
            <w:r w:rsidRPr="006C61E3">
              <w:rPr>
                <w:i/>
                <w:iCs/>
                <w:sz w:val="24"/>
                <w:szCs w:val="24"/>
              </w:rPr>
              <w:t xml:space="preserve"> 12:00-12:30</w:t>
            </w:r>
          </w:p>
          <w:p w:rsidR="00222DA2" w:rsidRPr="00222DA2" w:rsidRDefault="00222DA2" w:rsidP="006C61E3">
            <w:pPr>
              <w:textAlignment w:val="baseline"/>
              <w:outlineLvl w:val="0"/>
              <w:rPr>
                <w:b/>
                <w:bCs/>
                <w:sz w:val="12"/>
                <w:szCs w:val="12"/>
                <w:u w:val="single"/>
              </w:rPr>
            </w:pPr>
          </w:p>
          <w:p w:rsidR="00222DA2" w:rsidRDefault="00222DA2" w:rsidP="006C61E3">
            <w:pPr>
              <w:textAlignment w:val="baseline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Apmeklētāju</w:t>
            </w:r>
            <w:proofErr w:type="spellEnd"/>
            <w:r w:rsidRPr="00222DA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  <w:u w:val="single"/>
              </w:rPr>
              <w:t>pieņemšanas</w:t>
            </w:r>
            <w:proofErr w:type="spellEnd"/>
            <w:r w:rsidRPr="00222DA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  <w:u w:val="single"/>
              </w:rPr>
              <w:t>laiks</w:t>
            </w:r>
            <w:proofErr w:type="spellEnd"/>
            <w:r w:rsidRPr="00222DA2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222DA2" w:rsidRPr="00222DA2" w:rsidRDefault="00222DA2" w:rsidP="006C61E3">
            <w:pPr>
              <w:textAlignment w:val="baseline"/>
              <w:outlineLvl w:val="0"/>
              <w:rPr>
                <w:b/>
                <w:bCs/>
                <w:sz w:val="8"/>
                <w:szCs w:val="8"/>
                <w:u w:val="single"/>
              </w:rPr>
            </w:pP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pirmdienās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: 08:00-12:00 </w:t>
            </w:r>
            <w:r w:rsidRPr="006C61E3">
              <w:rPr>
                <w:sz w:val="24"/>
                <w:szCs w:val="24"/>
              </w:rPr>
              <w:t>un</w:t>
            </w:r>
            <w:r w:rsidRPr="006C61E3">
              <w:rPr>
                <w:b/>
                <w:bCs/>
                <w:sz w:val="24"/>
                <w:szCs w:val="24"/>
              </w:rPr>
              <w:t xml:space="preserve"> 13:00-17:00, </w:t>
            </w: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otrdienās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trešdienās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ceturtdienās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C61E3">
              <w:rPr>
                <w:b/>
                <w:bCs/>
                <w:sz w:val="24"/>
                <w:szCs w:val="24"/>
              </w:rPr>
              <w:t xml:space="preserve">8:00-12:00 </w:t>
            </w:r>
            <w:r w:rsidRPr="006C61E3">
              <w:rPr>
                <w:sz w:val="24"/>
                <w:szCs w:val="24"/>
              </w:rPr>
              <w:t>un</w:t>
            </w:r>
            <w:r w:rsidRPr="006C61E3">
              <w:rPr>
                <w:b/>
                <w:bCs/>
                <w:sz w:val="24"/>
                <w:szCs w:val="24"/>
              </w:rPr>
              <w:t xml:space="preserve"> 13:00-16:00, </w:t>
            </w:r>
          </w:p>
          <w:p w:rsidR="00222DA2" w:rsidRDefault="00222DA2" w:rsidP="00222DA2">
            <w:pPr>
              <w:rPr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piektdienās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r w:rsidRPr="006C61E3">
              <w:rPr>
                <w:sz w:val="24"/>
                <w:szCs w:val="24"/>
              </w:rPr>
              <w:t xml:space="preserve">- </w:t>
            </w:r>
            <w:proofErr w:type="spellStart"/>
            <w:r w:rsidRPr="006C61E3">
              <w:rPr>
                <w:sz w:val="24"/>
                <w:szCs w:val="24"/>
              </w:rPr>
              <w:t>klientu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pieņemšana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klātienē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nenotiek</w:t>
            </w:r>
            <w:proofErr w:type="spellEnd"/>
            <w:r w:rsidRPr="006C61E3">
              <w:rPr>
                <w:sz w:val="24"/>
                <w:szCs w:val="24"/>
              </w:rPr>
              <w:t xml:space="preserve">. </w:t>
            </w:r>
          </w:p>
          <w:p w:rsidR="00222DA2" w:rsidRPr="00222DA2" w:rsidRDefault="00222DA2" w:rsidP="00222DA2">
            <w:pPr>
              <w:shd w:val="clear" w:color="auto" w:fill="FFFFFF"/>
              <w:spacing w:before="180" w:after="1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!!! </w:t>
            </w:r>
            <w:proofErr w:type="spellStart"/>
            <w:r w:rsidRPr="00222DA2">
              <w:rPr>
                <w:b/>
                <w:bCs/>
                <w:sz w:val="24"/>
                <w:szCs w:val="24"/>
                <w:u w:val="single"/>
              </w:rPr>
              <w:t>Apmeklētāju</w:t>
            </w:r>
            <w:proofErr w:type="spellEnd"/>
            <w:r w:rsidRPr="00222DA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  <w:u w:val="single"/>
              </w:rPr>
              <w:t>ievērībai</w:t>
            </w:r>
            <w:proofErr w:type="spellEnd"/>
            <w:r w:rsidRPr="00222DA2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222DA2" w:rsidRPr="00222DA2" w:rsidRDefault="00222DA2" w:rsidP="00222DA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22DA2">
              <w:rPr>
                <w:b/>
                <w:bCs/>
                <w:sz w:val="24"/>
                <w:szCs w:val="24"/>
              </w:rPr>
              <w:t>Klienti telpās tiks ielaisti pieraksta kārtībā</w:t>
            </w:r>
          </w:p>
          <w:p w:rsidR="00222DA2" w:rsidRPr="00222DA2" w:rsidRDefault="00222DA2" w:rsidP="00222DA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22DA2">
              <w:rPr>
                <w:b/>
                <w:bCs/>
                <w:sz w:val="24"/>
                <w:szCs w:val="24"/>
              </w:rPr>
              <w:t>Ierasties savlaicīgi, 5 minūtes pirms noteiktā pieņemšanas laika</w:t>
            </w:r>
          </w:p>
          <w:p w:rsidR="00222DA2" w:rsidRPr="00222DA2" w:rsidRDefault="00222DA2" w:rsidP="00222DA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22DA2">
              <w:rPr>
                <w:b/>
                <w:bCs/>
                <w:sz w:val="24"/>
                <w:szCs w:val="24"/>
              </w:rPr>
              <w:t>Ierodoties uz pieņemšanu lietot mutes un deguna aizsegu, ievērot divu metru distanci</w:t>
            </w:r>
          </w:p>
          <w:p w:rsidR="00222DA2" w:rsidRPr="00222DA2" w:rsidRDefault="00222DA2" w:rsidP="00222DA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22DA2">
              <w:rPr>
                <w:b/>
                <w:bCs/>
                <w:sz w:val="24"/>
                <w:szCs w:val="24"/>
              </w:rPr>
              <w:t>Līdzi jābūt personu apliecinošam dokumentam – pasei vai ID kartei.</w:t>
            </w:r>
          </w:p>
          <w:p w:rsidR="00222DA2" w:rsidRDefault="00222DA2" w:rsidP="00222DA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22DA2">
              <w:rPr>
                <w:b/>
                <w:bCs/>
                <w:sz w:val="24"/>
                <w:szCs w:val="24"/>
              </w:rPr>
              <w:t>Visus iesniegšanai nepieciešamos dokumentus jāsagatavo laicīgi (mājās)</w:t>
            </w:r>
          </w:p>
          <w:p w:rsidR="004D5397" w:rsidRPr="004D5397" w:rsidRDefault="004D5397" w:rsidP="004D5397">
            <w:pPr>
              <w:shd w:val="clear" w:color="auto" w:fill="FFFFFF"/>
              <w:ind w:left="360"/>
              <w:jc w:val="both"/>
              <w:rPr>
                <w:b/>
                <w:bCs/>
                <w:sz w:val="8"/>
                <w:szCs w:val="8"/>
              </w:rPr>
            </w:pPr>
          </w:p>
          <w:p w:rsidR="004D5397" w:rsidRDefault="004D5397" w:rsidP="004D53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KASE</w:t>
            </w:r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Vienības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ielā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8,</w:t>
            </w:r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darba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laiks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>:</w:t>
            </w:r>
          </w:p>
          <w:p w:rsidR="004D5397" w:rsidRPr="006C61E3" w:rsidRDefault="004D5397" w:rsidP="004D5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pirmdienās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09:00-12:00 </w:t>
            </w:r>
            <w:r w:rsidRPr="006C61E3">
              <w:rPr>
                <w:sz w:val="24"/>
                <w:szCs w:val="24"/>
              </w:rPr>
              <w:t>un</w:t>
            </w:r>
            <w:r w:rsidRPr="006C61E3">
              <w:rPr>
                <w:b/>
                <w:bCs/>
                <w:sz w:val="24"/>
                <w:szCs w:val="24"/>
              </w:rPr>
              <w:t xml:space="preserve"> 13:00-17:00, </w:t>
            </w:r>
          </w:p>
          <w:p w:rsidR="004D5397" w:rsidRPr="006C61E3" w:rsidRDefault="004D5397" w:rsidP="004D5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</w:rPr>
              <w:t>otrdienās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trešdienās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ceturtdienās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09:00-12:00 </w:t>
            </w:r>
            <w:r w:rsidRPr="006C61E3">
              <w:rPr>
                <w:sz w:val="24"/>
                <w:szCs w:val="24"/>
              </w:rPr>
              <w:t>un</w:t>
            </w:r>
            <w:r w:rsidRPr="006C61E3">
              <w:rPr>
                <w:b/>
                <w:bCs/>
                <w:sz w:val="24"/>
                <w:szCs w:val="24"/>
              </w:rPr>
              <w:t xml:space="preserve"> 13:00-16:00</w:t>
            </w:r>
          </w:p>
          <w:p w:rsidR="00222DA2" w:rsidRPr="004D5397" w:rsidRDefault="00222DA2" w:rsidP="00222DA2">
            <w:pPr>
              <w:rPr>
                <w:i/>
                <w:iCs/>
                <w:sz w:val="24"/>
                <w:szCs w:val="24"/>
              </w:rPr>
            </w:pPr>
            <w:r w:rsidRPr="004D5397">
              <w:rPr>
                <w:b/>
                <w:bCs/>
                <w:i/>
                <w:iCs/>
                <w:sz w:val="24"/>
                <w:szCs w:val="24"/>
              </w:rPr>
              <w:t xml:space="preserve">KASE </w:t>
            </w:r>
            <w:proofErr w:type="spellStart"/>
            <w:r w:rsidRPr="004D5397">
              <w:rPr>
                <w:b/>
                <w:bCs/>
                <w:i/>
                <w:iCs/>
                <w:sz w:val="24"/>
                <w:szCs w:val="24"/>
              </w:rPr>
              <w:t>skaidras</w:t>
            </w:r>
            <w:proofErr w:type="spellEnd"/>
            <w:r w:rsidRPr="004D53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b/>
                <w:bCs/>
                <w:i/>
                <w:iCs/>
                <w:sz w:val="24"/>
                <w:szCs w:val="24"/>
              </w:rPr>
              <w:t>naudas</w:t>
            </w:r>
            <w:proofErr w:type="spellEnd"/>
            <w:r w:rsidRPr="004D53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b/>
                <w:bCs/>
                <w:i/>
                <w:iCs/>
                <w:sz w:val="24"/>
                <w:szCs w:val="24"/>
              </w:rPr>
              <w:t>izmaksas</w:t>
            </w:r>
            <w:proofErr w:type="spellEnd"/>
            <w:r w:rsidRPr="004D53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veic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pēc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Sociālās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palīdzības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nodaļas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sastādītiem</w:t>
            </w:r>
            <w:proofErr w:type="spellEnd"/>
            <w:r w:rsidRPr="004D539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5397">
              <w:rPr>
                <w:i/>
                <w:iCs/>
                <w:sz w:val="24"/>
                <w:szCs w:val="24"/>
              </w:rPr>
              <w:t>sarakstiem</w:t>
            </w:r>
            <w:proofErr w:type="spellEnd"/>
            <w:r w:rsidRPr="004D5397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22DA2" w:rsidRPr="005943AC" w:rsidRDefault="00222DA2" w:rsidP="00222DA2">
            <w:pPr>
              <w:rPr>
                <w:b/>
                <w:bCs/>
                <w:sz w:val="8"/>
                <w:szCs w:val="8"/>
                <w:u w:val="single"/>
              </w:rPr>
            </w:pPr>
          </w:p>
          <w:p w:rsidR="00222DA2" w:rsidRPr="005943AC" w:rsidRDefault="00222DA2" w:rsidP="00222DA2">
            <w:pPr>
              <w:rPr>
                <w:b/>
                <w:bCs/>
                <w:sz w:val="8"/>
                <w:szCs w:val="8"/>
                <w:u w:val="single"/>
              </w:rPr>
            </w:pP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ārpus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kases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skaidras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naudas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iemaksu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izmaksu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apkalpošana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notiek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</w:rPr>
            </w:pPr>
            <w:r w:rsidRPr="006C61E3">
              <w:rPr>
                <w:b/>
                <w:bCs/>
                <w:sz w:val="24"/>
                <w:szCs w:val="24"/>
              </w:rPr>
              <w:t xml:space="preserve">- 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Sociālās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patversmes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klientiem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Šaurā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ielā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23 -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pirmdienās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trešdienās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09:00-12:00;</w:t>
            </w: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</w:rPr>
            </w:pPr>
            <w:r w:rsidRPr="006C61E3">
              <w:rPr>
                <w:b/>
                <w:bCs/>
                <w:sz w:val="24"/>
                <w:szCs w:val="24"/>
              </w:rPr>
              <w:t xml:space="preserve">- 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Šaurā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ielā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28 -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pirmdienās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trešdienās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13:00-16:00,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ceturtdienās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09:00-12:00 </w:t>
            </w:r>
            <w:r w:rsidRPr="006C61E3">
              <w:rPr>
                <w:sz w:val="24"/>
                <w:szCs w:val="24"/>
              </w:rPr>
              <w:t>un</w:t>
            </w:r>
            <w:r w:rsidRPr="006C61E3">
              <w:rPr>
                <w:b/>
                <w:bCs/>
                <w:sz w:val="24"/>
                <w:szCs w:val="24"/>
              </w:rPr>
              <w:t xml:space="preserve"> 13:00-16:00;</w:t>
            </w:r>
          </w:p>
          <w:p w:rsidR="00222DA2" w:rsidRPr="006C61E3" w:rsidRDefault="00222DA2" w:rsidP="00222DA2">
            <w:pPr>
              <w:rPr>
                <w:b/>
                <w:bCs/>
                <w:sz w:val="24"/>
                <w:szCs w:val="24"/>
              </w:rPr>
            </w:pPr>
            <w:r w:rsidRPr="006C61E3">
              <w:rPr>
                <w:b/>
                <w:bCs/>
                <w:sz w:val="24"/>
                <w:szCs w:val="24"/>
              </w:rPr>
              <w:t xml:space="preserve">- 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skaidras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naudas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izmaksa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klientu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dzīvesvietā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notiek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otrdienās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09:00-16:00;</w:t>
            </w:r>
          </w:p>
          <w:p w:rsidR="006C61E3" w:rsidRPr="00222DA2" w:rsidRDefault="006C61E3" w:rsidP="00D9757C">
            <w:pPr>
              <w:rPr>
                <w:b/>
                <w:bCs/>
                <w:sz w:val="12"/>
                <w:szCs w:val="12"/>
                <w:lang w:val="lv-LV"/>
              </w:rPr>
            </w:pPr>
          </w:p>
          <w:p w:rsidR="003202F3" w:rsidRPr="00222DA2" w:rsidRDefault="00D9757C" w:rsidP="008A3E90">
            <w:pPr>
              <w:textAlignment w:val="baseline"/>
              <w:rPr>
                <w:b/>
                <w:bCs/>
                <w:sz w:val="24"/>
                <w:szCs w:val="24"/>
                <w:lang w:val="lv-LV"/>
              </w:rPr>
            </w:pPr>
            <w:r w:rsidRPr="00222DA2">
              <w:rPr>
                <w:b/>
                <w:bCs/>
                <w:sz w:val="24"/>
                <w:szCs w:val="24"/>
                <w:u w:val="single"/>
                <w:lang w:val="lv-LV"/>
              </w:rPr>
              <w:t>Sociālās palīdzības nodaļa</w:t>
            </w:r>
            <w:r w:rsidRPr="00222DA2">
              <w:rPr>
                <w:b/>
                <w:bCs/>
                <w:sz w:val="24"/>
                <w:szCs w:val="24"/>
                <w:lang w:val="lv-LV"/>
              </w:rPr>
              <w:t xml:space="preserve"> Lāčplēša ielā 39 un Vienības ielā 8, </w:t>
            </w:r>
          </w:p>
          <w:p w:rsidR="003202F3" w:rsidRPr="002516CD" w:rsidRDefault="00D9757C" w:rsidP="008A3E90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6"/>
                <w:sz w:val="24"/>
                <w:szCs w:val="24"/>
                <w:lang w:val="lv-LV" w:eastAsia="lv-LV"/>
              </w:rPr>
            </w:pPr>
            <w:r w:rsidRPr="002516CD">
              <w:rPr>
                <w:b/>
                <w:bCs/>
                <w:sz w:val="24"/>
                <w:szCs w:val="24"/>
                <w:lang w:val="lv-LV"/>
              </w:rPr>
              <w:t xml:space="preserve">veic klientu pieņemšanu klātienē </w:t>
            </w:r>
            <w:r w:rsidRPr="002516CD">
              <w:rPr>
                <w:b/>
                <w:bCs/>
                <w:sz w:val="24"/>
                <w:szCs w:val="24"/>
                <w:u w:val="single"/>
                <w:lang w:val="lv-LV"/>
              </w:rPr>
              <w:t>tikai pēc iepriekšēja pieraksta</w:t>
            </w:r>
            <w:r w:rsidR="003202F3" w:rsidRPr="002516CD">
              <w:rPr>
                <w:b/>
                <w:bCs/>
                <w:sz w:val="24"/>
                <w:szCs w:val="24"/>
                <w:u w:val="single"/>
                <w:lang w:val="lv-LV"/>
              </w:rPr>
              <w:t xml:space="preserve">, </w:t>
            </w:r>
            <w:r w:rsidR="003202F3" w:rsidRPr="002516CD">
              <w:rPr>
                <w:sz w:val="24"/>
                <w:szCs w:val="24"/>
                <w:lang w:val="lv-LV"/>
              </w:rPr>
              <w:t>tālruņi saziņai</w:t>
            </w:r>
            <w:r w:rsidRPr="002516CD">
              <w:rPr>
                <w:sz w:val="24"/>
                <w:szCs w:val="24"/>
                <w:lang w:val="lv-LV"/>
              </w:rPr>
              <w:t>:</w:t>
            </w:r>
            <w:r w:rsidR="003202F3" w:rsidRPr="002516CD">
              <w:rPr>
                <w:sz w:val="24"/>
                <w:szCs w:val="24"/>
                <w:lang w:val="lv-LV"/>
              </w:rPr>
              <w:t xml:space="preserve"> </w:t>
            </w:r>
            <w:r w:rsidR="003202F3" w:rsidRPr="002516CD">
              <w:rPr>
                <w:rFonts w:asciiTheme="minorHAnsi" w:eastAsia="Times New Roman" w:hAnsiTheme="minorHAnsi" w:cstheme="minorHAnsi"/>
                <w:b/>
                <w:bCs/>
                <w:kern w:val="36"/>
                <w:sz w:val="24"/>
                <w:szCs w:val="24"/>
                <w:lang w:val="lv-LV" w:eastAsia="lv-LV"/>
              </w:rPr>
              <w:t xml:space="preserve">65449907; 65449908; </w:t>
            </w:r>
            <w:r w:rsidR="003202F3" w:rsidRPr="002516CD">
              <w:rPr>
                <w:rFonts w:asciiTheme="minorHAnsi" w:eastAsia="Times New Roman" w:hAnsiTheme="minorHAnsi" w:cstheme="minorHAnsi"/>
                <w:kern w:val="36"/>
                <w:sz w:val="24"/>
                <w:szCs w:val="24"/>
                <w:lang w:val="lv-LV" w:eastAsia="lv-LV"/>
              </w:rPr>
              <w:t>mobilo tālruņu lietotājiem:</w:t>
            </w:r>
            <w:r w:rsidR="003202F3" w:rsidRPr="002516CD">
              <w:rPr>
                <w:rFonts w:asciiTheme="minorHAnsi" w:eastAsia="Times New Roman" w:hAnsiTheme="minorHAnsi" w:cstheme="minorHAnsi"/>
                <w:b/>
                <w:bCs/>
                <w:kern w:val="36"/>
                <w:sz w:val="24"/>
                <w:szCs w:val="24"/>
                <w:lang w:val="lv-LV" w:eastAsia="lv-LV"/>
              </w:rPr>
              <w:t> 22814696 </w:t>
            </w:r>
            <w:r w:rsidR="003202F3" w:rsidRPr="002516CD">
              <w:rPr>
                <w:rFonts w:asciiTheme="minorHAnsi" w:eastAsia="Times New Roman" w:hAnsiTheme="minorHAnsi" w:cstheme="minorHAnsi"/>
                <w:kern w:val="36"/>
                <w:sz w:val="24"/>
                <w:szCs w:val="24"/>
                <w:lang w:val="lv-LV" w:eastAsia="lv-LV"/>
              </w:rPr>
              <w:t>(BITE tīkls); bezmaksas tālruņa numurs:</w:t>
            </w:r>
            <w:r w:rsidR="003202F3" w:rsidRPr="002516CD">
              <w:rPr>
                <w:rFonts w:asciiTheme="minorHAnsi" w:eastAsia="Times New Roman" w:hAnsiTheme="minorHAnsi" w:cstheme="minorHAnsi"/>
                <w:b/>
                <w:bCs/>
                <w:kern w:val="36"/>
                <w:sz w:val="24"/>
                <w:szCs w:val="24"/>
                <w:lang w:val="lv-LV" w:eastAsia="lv-LV"/>
              </w:rPr>
              <w:t xml:space="preserve"> 80006966, </w:t>
            </w:r>
            <w:r w:rsidR="003202F3" w:rsidRPr="002516C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  <w:r w:rsidR="003202F3" w:rsidRPr="002516C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 </w:t>
            </w:r>
            <w:hyperlink r:id="rId20" w:history="1">
              <w:r w:rsidR="003202F3" w:rsidRPr="002516CD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lv-LV"/>
                </w:rPr>
                <w:t>socd@socd.lv</w:t>
              </w:r>
            </w:hyperlink>
            <w:r w:rsidR="003202F3" w:rsidRPr="002516C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D9757C" w:rsidRPr="002516CD" w:rsidRDefault="00D9757C" w:rsidP="00D9757C">
            <w:pPr>
              <w:rPr>
                <w:b/>
                <w:bCs/>
                <w:sz w:val="12"/>
                <w:szCs w:val="12"/>
                <w:lang w:val="lv-LV"/>
              </w:rPr>
            </w:pPr>
          </w:p>
          <w:p w:rsidR="00D9757C" w:rsidRPr="002516CD" w:rsidRDefault="00D9757C" w:rsidP="00D9757C">
            <w:pPr>
              <w:rPr>
                <w:i/>
                <w:iCs/>
                <w:sz w:val="20"/>
                <w:szCs w:val="20"/>
                <w:lang w:val="lv-LV"/>
              </w:rPr>
            </w:pPr>
            <w:r w:rsidRPr="002516CD">
              <w:rPr>
                <w:i/>
                <w:iCs/>
                <w:sz w:val="20"/>
                <w:szCs w:val="20"/>
                <w:lang w:val="lv-LV"/>
              </w:rPr>
              <w:t>* Papildus klientu pieņemšanai klātienē Sociālās palīdzības nodaļa nodrošina iedzīvotājiem iespēju saņemt sociālo palīdzību attālināti, izskatot iesniegumus, kas saņemti elektroniski, pa pastu vai atstāti dokumentu pieņemšanas kastēs</w:t>
            </w:r>
          </w:p>
          <w:p w:rsidR="00D9757C" w:rsidRPr="002516CD" w:rsidRDefault="00D9757C" w:rsidP="00D9757C">
            <w:pPr>
              <w:rPr>
                <w:b/>
                <w:bCs/>
                <w:sz w:val="12"/>
                <w:szCs w:val="12"/>
                <w:lang w:val="lv-LV"/>
              </w:rPr>
            </w:pPr>
          </w:p>
          <w:p w:rsidR="00D9757C" w:rsidRPr="002516CD" w:rsidRDefault="00D9757C" w:rsidP="00D9757C">
            <w:pPr>
              <w:rPr>
                <w:b/>
                <w:bCs/>
                <w:sz w:val="24"/>
                <w:szCs w:val="24"/>
                <w:lang w:val="lv-LV"/>
              </w:rPr>
            </w:pPr>
            <w:r w:rsidRPr="002516CD">
              <w:rPr>
                <w:b/>
                <w:bCs/>
                <w:sz w:val="24"/>
                <w:szCs w:val="24"/>
                <w:lang w:val="lv-LV"/>
              </w:rPr>
              <w:t xml:space="preserve">Sociālās palīdzības nodaļas Klientu apkalpošanas punkts Šaurā ielā 28, </w:t>
            </w:r>
          </w:p>
          <w:p w:rsidR="00D9757C" w:rsidRPr="002516CD" w:rsidRDefault="00D9757C" w:rsidP="00D9757C">
            <w:pPr>
              <w:ind w:right="-284"/>
              <w:rPr>
                <w:sz w:val="24"/>
                <w:szCs w:val="24"/>
                <w:lang w:val="lv-LV"/>
              </w:rPr>
            </w:pPr>
            <w:r w:rsidRPr="002516CD">
              <w:rPr>
                <w:b/>
                <w:bCs/>
                <w:sz w:val="24"/>
                <w:szCs w:val="24"/>
                <w:lang w:val="lv-LV"/>
              </w:rPr>
              <w:t xml:space="preserve">veic klientu pieņemšanu klātienē </w:t>
            </w:r>
            <w:r w:rsidRPr="002516CD">
              <w:rPr>
                <w:b/>
                <w:bCs/>
                <w:sz w:val="24"/>
                <w:szCs w:val="24"/>
                <w:u w:val="single"/>
                <w:lang w:val="lv-LV"/>
              </w:rPr>
              <w:t>tikai pēc iepriekšēja pieraksta</w:t>
            </w:r>
            <w:r w:rsidRPr="002516C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516CD">
              <w:rPr>
                <w:sz w:val="24"/>
                <w:szCs w:val="24"/>
                <w:lang w:val="lv-LV"/>
              </w:rPr>
              <w:t xml:space="preserve">(apkalpojot Sociālās mājas, </w:t>
            </w:r>
          </w:p>
          <w:p w:rsidR="00D9757C" w:rsidRPr="006C61E3" w:rsidRDefault="00D9757C" w:rsidP="00D9757C">
            <w:pPr>
              <w:ind w:right="-284"/>
              <w:rPr>
                <w:b/>
                <w:bCs/>
                <w:sz w:val="24"/>
                <w:szCs w:val="24"/>
              </w:rPr>
            </w:pPr>
            <w:proofErr w:type="spellStart"/>
            <w:r w:rsidRPr="006C61E3">
              <w:rPr>
                <w:sz w:val="24"/>
                <w:szCs w:val="24"/>
              </w:rPr>
              <w:t>Sociālās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patversmes</w:t>
            </w:r>
            <w:proofErr w:type="spellEnd"/>
            <w:r w:rsidRPr="006C61E3">
              <w:rPr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sz w:val="24"/>
                <w:szCs w:val="24"/>
              </w:rPr>
              <w:t>Nakts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patversmes</w:t>
            </w:r>
            <w:proofErr w:type="spellEnd"/>
            <w:r w:rsidRPr="006C61E3">
              <w:rPr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sz w:val="24"/>
                <w:szCs w:val="24"/>
              </w:rPr>
              <w:t>Ģimenes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atbalsta</w:t>
            </w:r>
            <w:proofErr w:type="spellEnd"/>
            <w:r w:rsidRPr="006C61E3">
              <w:rPr>
                <w:sz w:val="24"/>
                <w:szCs w:val="24"/>
              </w:rPr>
              <w:t xml:space="preserve"> centra/</w:t>
            </w:r>
            <w:proofErr w:type="spellStart"/>
            <w:r w:rsidRPr="006C61E3">
              <w:rPr>
                <w:sz w:val="24"/>
                <w:szCs w:val="24"/>
              </w:rPr>
              <w:t>patversmes</w:t>
            </w:r>
            <w:proofErr w:type="spellEnd"/>
            <w:r w:rsidRPr="006C61E3">
              <w:rPr>
                <w:sz w:val="24"/>
                <w:szCs w:val="24"/>
              </w:rPr>
              <w:t xml:space="preserve"> un </w:t>
            </w:r>
            <w:proofErr w:type="spellStart"/>
            <w:r w:rsidRPr="006C61E3">
              <w:rPr>
                <w:sz w:val="24"/>
                <w:szCs w:val="24"/>
              </w:rPr>
              <w:t>Grupu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dzīvokļu</w:t>
            </w:r>
            <w:proofErr w:type="spellEnd"/>
            <w:r w:rsidRPr="006C61E3">
              <w:rPr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sz w:val="24"/>
                <w:szCs w:val="24"/>
              </w:rPr>
              <w:t>klientus</w:t>
            </w:r>
            <w:proofErr w:type="spellEnd"/>
            <w:r w:rsidRPr="006C61E3">
              <w:rPr>
                <w:sz w:val="24"/>
                <w:szCs w:val="24"/>
              </w:rPr>
              <w:t>)</w:t>
            </w:r>
            <w:r w:rsidRPr="006C61E3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9757C" w:rsidRPr="006C61E3" w:rsidRDefault="00D9757C" w:rsidP="00D9757C">
            <w:pPr>
              <w:rPr>
                <w:b/>
                <w:bCs/>
                <w:sz w:val="4"/>
                <w:szCs w:val="4"/>
              </w:rPr>
            </w:pPr>
          </w:p>
          <w:p w:rsidR="00D9757C" w:rsidRPr="006C61E3" w:rsidRDefault="00D9757C" w:rsidP="00D9757C">
            <w:pPr>
              <w:rPr>
                <w:b/>
                <w:bCs/>
                <w:sz w:val="24"/>
                <w:szCs w:val="24"/>
              </w:rPr>
            </w:pPr>
            <w:r w:rsidRPr="006C61E3">
              <w:rPr>
                <w:b/>
                <w:bCs/>
                <w:sz w:val="24"/>
                <w:szCs w:val="24"/>
              </w:rPr>
              <w:t xml:space="preserve">!!!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Klientu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apkalpošanas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punkts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Liepājas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ielā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4,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klientu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pieņemšanu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klātienē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neveic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>.</w:t>
            </w:r>
          </w:p>
          <w:p w:rsidR="00D9757C" w:rsidRPr="005943AC" w:rsidRDefault="00D9757C" w:rsidP="00D9757C">
            <w:pPr>
              <w:rPr>
                <w:b/>
                <w:bCs/>
                <w:sz w:val="8"/>
                <w:szCs w:val="8"/>
                <w:u w:val="single"/>
              </w:rPr>
            </w:pPr>
          </w:p>
          <w:p w:rsidR="006C61E3" w:rsidRPr="005943AC" w:rsidRDefault="006C61E3" w:rsidP="00D9757C">
            <w:pPr>
              <w:rPr>
                <w:b/>
                <w:bCs/>
                <w:sz w:val="8"/>
                <w:szCs w:val="8"/>
              </w:rPr>
            </w:pPr>
          </w:p>
          <w:p w:rsidR="00D9757C" w:rsidRPr="006C61E3" w:rsidRDefault="00D9757C" w:rsidP="00D9757C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Sociālo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pakalpojumu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sniegšana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Dienesta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Sociālo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pakalpojumu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  <w:u w:val="single"/>
              </w:rPr>
              <w:t>nodaļā</w:t>
            </w:r>
            <w:proofErr w:type="spellEnd"/>
            <w:r w:rsidRPr="006C61E3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D9757C" w:rsidRPr="005943AC" w:rsidRDefault="00D9757C" w:rsidP="00D9757C">
            <w:pPr>
              <w:rPr>
                <w:b/>
                <w:bCs/>
                <w:sz w:val="8"/>
                <w:szCs w:val="8"/>
              </w:rPr>
            </w:pPr>
          </w:p>
          <w:p w:rsidR="00D9757C" w:rsidRPr="00222DA2" w:rsidRDefault="00D9757C" w:rsidP="00D9757C">
            <w:pPr>
              <w:rPr>
                <w:b/>
                <w:bCs/>
                <w:sz w:val="24"/>
                <w:szCs w:val="24"/>
              </w:rPr>
            </w:pPr>
            <w:r w:rsidRPr="006C61E3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Sektors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darbam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ģimenēm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bērniem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Sektors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darbam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pilngadīgām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personām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Sektors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darbam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personām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invaliditāti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veciem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ļaudīm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Sektors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Asistentu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pakalpojumi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veic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klientu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pieņemšanu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1E3">
              <w:rPr>
                <w:b/>
                <w:bCs/>
                <w:sz w:val="24"/>
                <w:szCs w:val="24"/>
              </w:rPr>
              <w:t>klātienē</w:t>
            </w:r>
            <w:proofErr w:type="spellEnd"/>
            <w:r w:rsidRPr="006C61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</w:rPr>
              <w:t>tikai</w:t>
            </w:r>
            <w:proofErr w:type="spellEnd"/>
            <w:r w:rsidRPr="00222D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</w:rPr>
              <w:t>pēc</w:t>
            </w:r>
            <w:proofErr w:type="spellEnd"/>
            <w:r w:rsidRPr="00222D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</w:rPr>
              <w:t>iepriekšēja</w:t>
            </w:r>
            <w:proofErr w:type="spellEnd"/>
            <w:r w:rsidRPr="00222D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A2">
              <w:rPr>
                <w:b/>
                <w:bCs/>
                <w:sz w:val="24"/>
                <w:szCs w:val="24"/>
              </w:rPr>
              <w:t>pieraksta</w:t>
            </w:r>
            <w:proofErr w:type="spellEnd"/>
            <w:r w:rsidR="003202F3" w:rsidRPr="00222DA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2F3" w:rsidRPr="00222DA2">
              <w:rPr>
                <w:b/>
                <w:bCs/>
                <w:sz w:val="24"/>
                <w:szCs w:val="24"/>
              </w:rPr>
              <w:t>tālrunis</w:t>
            </w:r>
            <w:proofErr w:type="spellEnd"/>
            <w:r w:rsidR="003202F3" w:rsidRPr="00222D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2F3" w:rsidRPr="00222DA2">
              <w:rPr>
                <w:b/>
                <w:bCs/>
                <w:sz w:val="24"/>
                <w:szCs w:val="24"/>
              </w:rPr>
              <w:t>saziņai</w:t>
            </w:r>
            <w:proofErr w:type="spellEnd"/>
            <w:r w:rsidR="003202F3" w:rsidRPr="00222DA2">
              <w:rPr>
                <w:b/>
                <w:bCs/>
                <w:sz w:val="24"/>
                <w:szCs w:val="24"/>
              </w:rPr>
              <w:t>: 654-40926</w:t>
            </w:r>
            <w:r w:rsidRPr="00222DA2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9757C" w:rsidRPr="00222DA2" w:rsidRDefault="00D9757C" w:rsidP="00D9757C">
            <w:pPr>
              <w:rPr>
                <w:b/>
                <w:bCs/>
                <w:sz w:val="12"/>
                <w:szCs w:val="12"/>
              </w:rPr>
            </w:pPr>
          </w:p>
          <w:p w:rsidR="00D9757C" w:rsidRPr="006C61E3" w:rsidRDefault="00D9757C" w:rsidP="00D9757C">
            <w:pPr>
              <w:rPr>
                <w:i/>
                <w:iCs/>
                <w:sz w:val="20"/>
                <w:szCs w:val="20"/>
              </w:rPr>
            </w:pPr>
            <w:r w:rsidRPr="006C61E3">
              <w:rPr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Papildus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klientu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pieņemšanai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klātienē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Sociālo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pakalpojumu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nodaļa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nodrošina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iedzīvotājiem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iespēju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saņemt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sociālos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pakalpojumus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attālināti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izskatot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iesniegumus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atskaites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asistentu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pakalpojumu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sniedzēju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iesniegtās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atskaites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iesniegtas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elektroniski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, pa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pastu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vai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atstātas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speciāli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izvietotās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dokumentu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pieņemšanas</w:t>
            </w:r>
            <w:proofErr w:type="spellEnd"/>
            <w:r w:rsidRPr="006C61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1E3">
              <w:rPr>
                <w:i/>
                <w:iCs/>
                <w:sz w:val="20"/>
                <w:szCs w:val="20"/>
              </w:rPr>
              <w:t>kastēs</w:t>
            </w:r>
            <w:proofErr w:type="spellEnd"/>
          </w:p>
          <w:p w:rsidR="00D9757C" w:rsidRPr="006C61E3" w:rsidRDefault="00D9757C" w:rsidP="00D9757C">
            <w:pPr>
              <w:rPr>
                <w:i/>
                <w:iCs/>
                <w:sz w:val="12"/>
                <w:szCs w:val="12"/>
              </w:rPr>
            </w:pPr>
          </w:p>
          <w:p w:rsidR="00D9757C" w:rsidRPr="008A3E90" w:rsidRDefault="00D9757C" w:rsidP="00D9757C">
            <w:pPr>
              <w:rPr>
                <w:b/>
                <w:bCs/>
                <w:sz w:val="20"/>
                <w:szCs w:val="20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sociālā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taksometra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specializētā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transporta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pakalpojumi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tiek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sniegti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ierobežotā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apjomā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izvērtējot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pakalpojuma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saņemšanas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nepieciešamību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katrā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gadījumā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individuāli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;</w:t>
            </w:r>
          </w:p>
          <w:p w:rsidR="00D9757C" w:rsidRPr="008A3E90" w:rsidRDefault="00D9757C" w:rsidP="00D9757C">
            <w:pPr>
              <w:rPr>
                <w:b/>
                <w:bCs/>
                <w:sz w:val="20"/>
                <w:szCs w:val="20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aprūpe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mājās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birojs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sniedz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pakalpojumus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>,</w:t>
            </w:r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iespēju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robežās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samazinot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aprūpes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mājās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klientu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apmeklējumu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skaitu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ņemot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vērā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noteikto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aprūpes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līmeni</w:t>
            </w:r>
            <w:proofErr w:type="spellEnd"/>
            <w:r w:rsidR="005943AC" w:rsidRPr="008A3E90">
              <w:rPr>
                <w:b/>
                <w:bCs/>
                <w:sz w:val="20"/>
                <w:szCs w:val="20"/>
              </w:rPr>
              <w:t>;</w:t>
            </w:r>
          </w:p>
          <w:p w:rsidR="00D9757C" w:rsidRPr="008A3E90" w:rsidRDefault="00D9757C" w:rsidP="00D9757C">
            <w:pPr>
              <w:rPr>
                <w:b/>
                <w:bCs/>
                <w:sz w:val="20"/>
                <w:szCs w:val="20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Grupu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dzīvokļi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Ģimenes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atbalsta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centrs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patversme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sniedz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sociālos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pakalpojumus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;</w:t>
            </w:r>
          </w:p>
          <w:p w:rsidR="00D9757C" w:rsidRPr="008A3E90" w:rsidRDefault="00D9757C" w:rsidP="00D9757C">
            <w:pPr>
              <w:rPr>
                <w:b/>
                <w:bCs/>
                <w:sz w:val="20"/>
                <w:szCs w:val="20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Dienas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centrs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Saskarsme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”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sniedz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sociālos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pakalpojumus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ierobežotā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apjomā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;</w:t>
            </w:r>
          </w:p>
          <w:p w:rsidR="00D9757C" w:rsidRDefault="00D9757C" w:rsidP="00D97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Dienas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aprūpes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centrs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personām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ar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garīga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rakstura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traucējumiem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klientiem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sociālos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pakalpojumus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nesniedz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8A3E90" w:rsidRPr="008A3E90" w:rsidRDefault="008A3E90" w:rsidP="00D9757C">
            <w:pPr>
              <w:rPr>
                <w:b/>
                <w:bCs/>
                <w:sz w:val="20"/>
                <w:szCs w:val="20"/>
              </w:rPr>
            </w:pPr>
          </w:p>
          <w:p w:rsidR="00222DA2" w:rsidRDefault="00D9757C" w:rsidP="005943AC">
            <w:pPr>
              <w:rPr>
                <w:sz w:val="20"/>
                <w:szCs w:val="20"/>
              </w:rPr>
            </w:pPr>
            <w:r w:rsidRPr="008A3E90">
              <w:rPr>
                <w:b/>
                <w:bCs/>
                <w:sz w:val="20"/>
                <w:szCs w:val="20"/>
              </w:rPr>
              <w:t xml:space="preserve">!!!!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Aizliegta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klientu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apmeklētāju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uzņemšana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šādās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Dienesta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  <w:u w:val="single"/>
              </w:rPr>
              <w:t>struktūrās</w:t>
            </w:r>
            <w:proofErr w:type="spellEnd"/>
            <w:r w:rsidRPr="008A3E90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r w:rsidR="005943AC"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Sociālajā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patversmē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,</w:t>
            </w:r>
            <w:r w:rsidR="005943AC"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Nakts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E90">
              <w:rPr>
                <w:b/>
                <w:bCs/>
                <w:sz w:val="20"/>
                <w:szCs w:val="20"/>
              </w:rPr>
              <w:t>patversmē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, </w:t>
            </w:r>
            <w:r w:rsidR="005943AC"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Sociālajā</w:t>
            </w:r>
            <w:proofErr w:type="spellEnd"/>
            <w:proofErr w:type="gram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mājā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Grupu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dzīvokļos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Ģimenes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atbalsta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centrā</w:t>
            </w:r>
            <w:proofErr w:type="spellEnd"/>
            <w:r w:rsidRPr="008A3E9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A3E90">
              <w:rPr>
                <w:b/>
                <w:bCs/>
                <w:sz w:val="20"/>
                <w:szCs w:val="20"/>
              </w:rPr>
              <w:t>patversmē</w:t>
            </w:r>
            <w:proofErr w:type="spellEnd"/>
          </w:p>
          <w:p w:rsidR="00222DA2" w:rsidRPr="006C61E3" w:rsidRDefault="00222DA2" w:rsidP="005943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A625E" w:rsidRPr="006C61E3" w:rsidRDefault="00C9091D">
      <w:pPr>
        <w:rPr>
          <w:sz w:val="24"/>
          <w:szCs w:val="24"/>
          <w:lang w:val="lv-LV"/>
        </w:rPr>
      </w:pPr>
    </w:p>
    <w:sectPr w:rsidR="006A625E" w:rsidRPr="006C61E3" w:rsidSect="005943AC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91D" w:rsidRDefault="00C9091D" w:rsidP="002933EA">
      <w:pPr>
        <w:spacing w:after="0" w:line="240" w:lineRule="auto"/>
      </w:pPr>
      <w:r>
        <w:separator/>
      </w:r>
    </w:p>
  </w:endnote>
  <w:endnote w:type="continuationSeparator" w:id="0">
    <w:p w:rsidR="00C9091D" w:rsidRDefault="00C9091D" w:rsidP="0029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91D" w:rsidRDefault="00C9091D" w:rsidP="002933EA">
      <w:pPr>
        <w:spacing w:after="0" w:line="240" w:lineRule="auto"/>
      </w:pPr>
      <w:r>
        <w:separator/>
      </w:r>
    </w:p>
  </w:footnote>
  <w:footnote w:type="continuationSeparator" w:id="0">
    <w:p w:rsidR="00C9091D" w:rsidRDefault="00C9091D" w:rsidP="0029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962"/>
    <w:multiLevelType w:val="hybridMultilevel"/>
    <w:tmpl w:val="CC16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367F"/>
    <w:multiLevelType w:val="hybridMultilevel"/>
    <w:tmpl w:val="A7CCCD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77C9"/>
    <w:multiLevelType w:val="hybridMultilevel"/>
    <w:tmpl w:val="27A400A6"/>
    <w:lvl w:ilvl="0" w:tplc="BD249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4E66"/>
    <w:multiLevelType w:val="hybridMultilevel"/>
    <w:tmpl w:val="D8165D32"/>
    <w:lvl w:ilvl="0" w:tplc="0F242B2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4B2A"/>
    <w:multiLevelType w:val="hybridMultilevel"/>
    <w:tmpl w:val="928CA0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008"/>
    <w:multiLevelType w:val="hybridMultilevel"/>
    <w:tmpl w:val="C2DC09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4C81"/>
    <w:multiLevelType w:val="hybridMultilevel"/>
    <w:tmpl w:val="3EE65574"/>
    <w:lvl w:ilvl="0" w:tplc="FF146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C25FD"/>
    <w:multiLevelType w:val="multilevel"/>
    <w:tmpl w:val="2CF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F725F"/>
    <w:multiLevelType w:val="hybridMultilevel"/>
    <w:tmpl w:val="0E123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C"/>
    <w:rsid w:val="0001248A"/>
    <w:rsid w:val="00030592"/>
    <w:rsid w:val="00030748"/>
    <w:rsid w:val="0006761B"/>
    <w:rsid w:val="00080FBC"/>
    <w:rsid w:val="0009456A"/>
    <w:rsid w:val="000F611E"/>
    <w:rsid w:val="0012079B"/>
    <w:rsid w:val="00132301"/>
    <w:rsid w:val="00145724"/>
    <w:rsid w:val="00186FF9"/>
    <w:rsid w:val="00191025"/>
    <w:rsid w:val="00195F2F"/>
    <w:rsid w:val="001A3568"/>
    <w:rsid w:val="001D7E4D"/>
    <w:rsid w:val="002161C8"/>
    <w:rsid w:val="00222DA2"/>
    <w:rsid w:val="002516CD"/>
    <w:rsid w:val="00292AFE"/>
    <w:rsid w:val="002933EA"/>
    <w:rsid w:val="002F778F"/>
    <w:rsid w:val="00303CAC"/>
    <w:rsid w:val="00315E2D"/>
    <w:rsid w:val="003202F3"/>
    <w:rsid w:val="0033469F"/>
    <w:rsid w:val="00355DAE"/>
    <w:rsid w:val="003743EE"/>
    <w:rsid w:val="00383907"/>
    <w:rsid w:val="003A4FF6"/>
    <w:rsid w:val="003D28F3"/>
    <w:rsid w:val="003E0E90"/>
    <w:rsid w:val="004028EE"/>
    <w:rsid w:val="00451642"/>
    <w:rsid w:val="0046179F"/>
    <w:rsid w:val="00473C81"/>
    <w:rsid w:val="0048193B"/>
    <w:rsid w:val="00483949"/>
    <w:rsid w:val="00483ED7"/>
    <w:rsid w:val="004D4079"/>
    <w:rsid w:val="004D5397"/>
    <w:rsid w:val="004E67FA"/>
    <w:rsid w:val="004F0BA3"/>
    <w:rsid w:val="004F61BB"/>
    <w:rsid w:val="00555C70"/>
    <w:rsid w:val="005564AC"/>
    <w:rsid w:val="00556946"/>
    <w:rsid w:val="00580C7E"/>
    <w:rsid w:val="005943AC"/>
    <w:rsid w:val="005B65B2"/>
    <w:rsid w:val="005D306E"/>
    <w:rsid w:val="005E78B1"/>
    <w:rsid w:val="00600C9A"/>
    <w:rsid w:val="0063101D"/>
    <w:rsid w:val="00643CA4"/>
    <w:rsid w:val="0065581A"/>
    <w:rsid w:val="00666A18"/>
    <w:rsid w:val="006771B6"/>
    <w:rsid w:val="00691F80"/>
    <w:rsid w:val="006C61E3"/>
    <w:rsid w:val="007069C2"/>
    <w:rsid w:val="00730112"/>
    <w:rsid w:val="00756824"/>
    <w:rsid w:val="007936A6"/>
    <w:rsid w:val="007B0B58"/>
    <w:rsid w:val="007B3061"/>
    <w:rsid w:val="008137F7"/>
    <w:rsid w:val="00827370"/>
    <w:rsid w:val="008602F3"/>
    <w:rsid w:val="00875E8A"/>
    <w:rsid w:val="00885E77"/>
    <w:rsid w:val="00892293"/>
    <w:rsid w:val="008A09B4"/>
    <w:rsid w:val="008A3E90"/>
    <w:rsid w:val="008D44FE"/>
    <w:rsid w:val="00907FD8"/>
    <w:rsid w:val="00911D49"/>
    <w:rsid w:val="00920085"/>
    <w:rsid w:val="0095244A"/>
    <w:rsid w:val="009768E6"/>
    <w:rsid w:val="009777D5"/>
    <w:rsid w:val="009C4DF7"/>
    <w:rsid w:val="009D71B1"/>
    <w:rsid w:val="00A211EE"/>
    <w:rsid w:val="00A439B1"/>
    <w:rsid w:val="00A53A23"/>
    <w:rsid w:val="00A80590"/>
    <w:rsid w:val="00A81709"/>
    <w:rsid w:val="00AA221F"/>
    <w:rsid w:val="00AB05E3"/>
    <w:rsid w:val="00B445D8"/>
    <w:rsid w:val="00B45A4F"/>
    <w:rsid w:val="00B664F5"/>
    <w:rsid w:val="00B93C0B"/>
    <w:rsid w:val="00BE0ADC"/>
    <w:rsid w:val="00C16A13"/>
    <w:rsid w:val="00C27CFC"/>
    <w:rsid w:val="00C512B3"/>
    <w:rsid w:val="00C62FD1"/>
    <w:rsid w:val="00C9091D"/>
    <w:rsid w:val="00C97615"/>
    <w:rsid w:val="00CE0D5A"/>
    <w:rsid w:val="00CF7469"/>
    <w:rsid w:val="00D204BA"/>
    <w:rsid w:val="00D23122"/>
    <w:rsid w:val="00D50C77"/>
    <w:rsid w:val="00D80788"/>
    <w:rsid w:val="00D86E77"/>
    <w:rsid w:val="00D9757C"/>
    <w:rsid w:val="00DA1844"/>
    <w:rsid w:val="00DC2498"/>
    <w:rsid w:val="00DD4C17"/>
    <w:rsid w:val="00E45316"/>
    <w:rsid w:val="00E57125"/>
    <w:rsid w:val="00ED3CCA"/>
    <w:rsid w:val="00F35856"/>
    <w:rsid w:val="00F43B4C"/>
    <w:rsid w:val="00F46404"/>
    <w:rsid w:val="00F709FE"/>
    <w:rsid w:val="00F826C1"/>
    <w:rsid w:val="00F8727D"/>
    <w:rsid w:val="00F97703"/>
    <w:rsid w:val="00FA73DC"/>
    <w:rsid w:val="00FF1A63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5757B"/>
  <w15:docId w15:val="{DC60E082-8535-43EB-8323-98ABE29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73DC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27370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2737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F1A63"/>
    <w:pPr>
      <w:spacing w:after="0" w:line="240" w:lineRule="auto"/>
      <w:ind w:left="720"/>
    </w:pPr>
    <w:rPr>
      <w:rFonts w:eastAsiaTheme="minorHAnsi" w:cs="Calibri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7B306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3ED7"/>
    <w:rPr>
      <w:rFonts w:ascii="Segoe UI" w:eastAsia="Calibri" w:hAnsi="Segoe UI" w:cs="Segoe UI"/>
      <w:sz w:val="18"/>
      <w:szCs w:val="18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933E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933EA"/>
    <w:rPr>
      <w:rFonts w:ascii="Calibri" w:eastAsia="Calibri" w:hAnsi="Calibri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2933EA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222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a.pranevska@daugavpils.lv" TargetMode="External"/><Relationship Id="rId13" Type="http://schemas.openxmlformats.org/officeDocument/2006/relationships/hyperlink" Target="mailto:ilona.borisova@daugavpils.lv" TargetMode="External"/><Relationship Id="rId18" Type="http://schemas.openxmlformats.org/officeDocument/2006/relationships/hyperlink" Target="mailto:ingrida.belavska@daugavpils.l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ristine.ivanova@daugavpils.lv" TargetMode="External"/><Relationship Id="rId12" Type="http://schemas.openxmlformats.org/officeDocument/2006/relationships/hyperlink" Target="mailto:anastasija.zorina@daugavpils.lv" TargetMode="External"/><Relationship Id="rId17" Type="http://schemas.openxmlformats.org/officeDocument/2006/relationships/hyperlink" Target="mailto:larisa.narunovska@daugavpil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ga.cauna@daugavpils.lv" TargetMode="External"/><Relationship Id="rId20" Type="http://schemas.openxmlformats.org/officeDocument/2006/relationships/hyperlink" Target="mailto:socd@socd.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a.leikuse@daugavpil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ona.macevska@daugavpils.lv" TargetMode="External"/><Relationship Id="rId10" Type="http://schemas.openxmlformats.org/officeDocument/2006/relationships/hyperlink" Target="mailto:barintiesa@daugavpils.lv" TargetMode="External"/><Relationship Id="rId19" Type="http://schemas.openxmlformats.org/officeDocument/2006/relationships/hyperlink" Target="mailto:inara.markule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ta.velika@daugavpils.lv" TargetMode="External"/><Relationship Id="rId14" Type="http://schemas.openxmlformats.org/officeDocument/2006/relationships/hyperlink" Target="mailto:eleonora.rozascenoka@daugavpils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6732</Words>
  <Characters>3838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Juksa</dc:creator>
  <cp:keywords/>
  <dc:description/>
  <cp:lastModifiedBy>Inga Juksa</cp:lastModifiedBy>
  <cp:revision>26</cp:revision>
  <cp:lastPrinted>2020-06-13T07:30:00Z</cp:lastPrinted>
  <dcterms:created xsi:type="dcterms:W3CDTF">2020-06-10T13:09:00Z</dcterms:created>
  <dcterms:modified xsi:type="dcterms:W3CDTF">2020-06-13T10:11:00Z</dcterms:modified>
</cp:coreProperties>
</file>