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B60B8" w:rsidRDefault="008B60B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0994186" r:id="rId5"/>
        </w:object>
      </w:r>
    </w:p>
    <w:p w:rsidR="008B60B8" w:rsidRPr="00EE4591" w:rsidRDefault="008B60B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B60B8" w:rsidRDefault="008B60B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B60B8" w:rsidRDefault="008B60B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B60B8" w:rsidRPr="00C3756E" w:rsidRDefault="008B60B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B60B8" w:rsidRDefault="008B60B8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B60B8" w:rsidRDefault="008B60B8" w:rsidP="00402A27">
      <w:pPr>
        <w:jc w:val="center"/>
        <w:rPr>
          <w:sz w:val="18"/>
          <w:szCs w:val="18"/>
          <w:u w:val="single"/>
        </w:rPr>
      </w:pPr>
    </w:p>
    <w:p w:rsidR="008B60B8" w:rsidRDefault="008B60B8" w:rsidP="00402A27">
      <w:pPr>
        <w:jc w:val="center"/>
        <w:rPr>
          <w:b/>
        </w:rPr>
      </w:pPr>
    </w:p>
    <w:p w:rsidR="008B60B8" w:rsidRPr="002E7F44" w:rsidRDefault="008B60B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B60B8" w:rsidRPr="002E7F44" w:rsidRDefault="008B60B8" w:rsidP="002E7F44">
      <w:pPr>
        <w:spacing w:after="120"/>
        <w:jc w:val="center"/>
        <w:rPr>
          <w:sz w:val="2"/>
          <w:szCs w:val="2"/>
        </w:rPr>
      </w:pPr>
    </w:p>
    <w:p w:rsidR="008B60B8" w:rsidRDefault="008B60B8" w:rsidP="002E7F44">
      <w:pPr>
        <w:jc w:val="center"/>
      </w:pPr>
      <w:r>
        <w:t>Daugavpi</w:t>
      </w:r>
      <w:r w:rsidRPr="002E7F44">
        <w:t>lī</w:t>
      </w:r>
    </w:p>
    <w:p w:rsidR="00716913" w:rsidRDefault="00716913" w:rsidP="00B53587"/>
    <w:p w:rsidR="00716913" w:rsidRDefault="00716913" w:rsidP="00B53587"/>
    <w:p w:rsidR="00B53587" w:rsidRDefault="00B53587" w:rsidP="00B53587">
      <w:pPr>
        <w:rPr>
          <w:b/>
          <w:lang w:eastAsia="ru-RU"/>
        </w:rPr>
      </w:pPr>
      <w:r>
        <w:t>2017</w:t>
      </w:r>
      <w:proofErr w:type="gramStart"/>
      <w:r>
        <w:t>.gada</w:t>
      </w:r>
      <w:proofErr w:type="gramEnd"/>
      <w:r>
        <w:t xml:space="preserve"> 9.martā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A51482" w:rsidRPr="00A51482">
        <w:rPr>
          <w:b/>
        </w:rPr>
        <w:t>93</w:t>
      </w:r>
      <w:r>
        <w:rPr>
          <w:b/>
        </w:rPr>
        <w:tab/>
      </w:r>
    </w:p>
    <w:p w:rsidR="00B53587" w:rsidRDefault="00B53587" w:rsidP="00B53587">
      <w:pPr>
        <w:ind w:left="6480" w:firstLine="720"/>
      </w:pPr>
      <w:r>
        <w:t>(prot.Nr.</w:t>
      </w:r>
      <w:r w:rsidRPr="00A51482">
        <w:rPr>
          <w:b/>
        </w:rPr>
        <w:t>6</w:t>
      </w:r>
      <w:r>
        <w:t xml:space="preserve">, </w:t>
      </w:r>
      <w:r w:rsidR="00A51482" w:rsidRPr="00A51482">
        <w:rPr>
          <w:b/>
        </w:rPr>
        <w:t>12</w:t>
      </w:r>
      <w:proofErr w:type="gramStart"/>
      <w:r>
        <w:t>.§</w:t>
      </w:r>
      <w:proofErr w:type="gramEnd"/>
      <w:r>
        <w:t>)</w:t>
      </w:r>
    </w:p>
    <w:p w:rsidR="0080233A" w:rsidRPr="00B53587" w:rsidRDefault="0080233A" w:rsidP="00B53587">
      <w:pPr>
        <w:ind w:firstLine="567"/>
      </w:pPr>
    </w:p>
    <w:p w:rsidR="0080233A" w:rsidRDefault="0080233A" w:rsidP="00B53587">
      <w:pPr>
        <w:pStyle w:val="Heading1"/>
        <w:jc w:val="left"/>
        <w:rPr>
          <w:i/>
          <w:iCs/>
          <w:sz w:val="24"/>
        </w:rPr>
      </w:pPr>
    </w:p>
    <w:p w:rsidR="0080233A" w:rsidRDefault="0080233A" w:rsidP="00B53587">
      <w:pPr>
        <w:pStyle w:val="Heading1"/>
        <w:rPr>
          <w:sz w:val="24"/>
        </w:rPr>
      </w:pPr>
      <w:r>
        <w:rPr>
          <w:sz w:val="24"/>
        </w:rPr>
        <w:t xml:space="preserve">Par atļauju </w:t>
      </w:r>
      <w:proofErr w:type="spellStart"/>
      <w:r w:rsidR="00C408E6">
        <w:rPr>
          <w:sz w:val="24"/>
        </w:rPr>
        <w:t>J.Šapkovai</w:t>
      </w:r>
      <w:proofErr w:type="spellEnd"/>
      <w:r w:rsidR="00C408E6">
        <w:rPr>
          <w:sz w:val="24"/>
        </w:rPr>
        <w:t xml:space="preserve"> </w:t>
      </w:r>
      <w:r>
        <w:rPr>
          <w:sz w:val="24"/>
        </w:rPr>
        <w:t>savienot amatus</w:t>
      </w:r>
    </w:p>
    <w:p w:rsidR="0080233A" w:rsidRPr="00A51482" w:rsidRDefault="0080233A" w:rsidP="00B53587">
      <w:pPr>
        <w:pStyle w:val="BodyTextIndent"/>
        <w:ind w:right="0" w:firstLine="0"/>
        <w:rPr>
          <w:b/>
          <w:i/>
          <w:iCs/>
          <w:lang w:val="lv-LV"/>
        </w:rPr>
      </w:pPr>
    </w:p>
    <w:p w:rsidR="00A51482" w:rsidRPr="00A51482" w:rsidRDefault="0080233A" w:rsidP="00A51482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A51482">
        <w:rPr>
          <w:rFonts w:ascii="Times New Roman" w:hAnsi="Times New Roman"/>
          <w:lang w:val="lv-LV"/>
        </w:rPr>
        <w:t>Pamatojoties uz likuma “Par interešu konflikta novēršanu valsts amatpersonu darbībā” 7.panta piektās daļas 4.punktu, 8.</w:t>
      </w:r>
      <w:r w:rsidRPr="00A51482">
        <w:rPr>
          <w:rFonts w:ascii="Times New Roman" w:hAnsi="Times New Roman"/>
          <w:vertAlign w:val="superscript"/>
          <w:lang w:val="lv-LV"/>
        </w:rPr>
        <w:t>1</w:t>
      </w:r>
      <w:r w:rsidRPr="00A51482">
        <w:rPr>
          <w:rFonts w:ascii="Times New Roman" w:hAnsi="Times New Roman"/>
          <w:lang w:val="lv-LV"/>
        </w:rPr>
        <w:t xml:space="preserve"> pantu, izskatot </w:t>
      </w:r>
      <w:proofErr w:type="spellStart"/>
      <w:r w:rsidRPr="00A51482">
        <w:rPr>
          <w:rFonts w:ascii="Times New Roman" w:hAnsi="Times New Roman"/>
          <w:lang w:val="lv-LV"/>
        </w:rPr>
        <w:t>J.Šapkovas</w:t>
      </w:r>
      <w:proofErr w:type="spellEnd"/>
      <w:r w:rsidRPr="00A51482">
        <w:rPr>
          <w:rFonts w:ascii="Times New Roman" w:hAnsi="Times New Roman"/>
          <w:lang w:val="lv-LV"/>
        </w:rPr>
        <w:t xml:space="preserve"> </w:t>
      </w:r>
      <w:r w:rsidR="002707F2" w:rsidRPr="00A51482">
        <w:rPr>
          <w:rFonts w:ascii="Times New Roman" w:hAnsi="Times New Roman"/>
          <w:lang w:val="lv-LV"/>
        </w:rPr>
        <w:t xml:space="preserve">23.02.2017. </w:t>
      </w:r>
      <w:r w:rsidRPr="00A51482">
        <w:rPr>
          <w:rFonts w:ascii="Times New Roman" w:hAnsi="Times New Roman"/>
          <w:lang w:val="lv-LV"/>
        </w:rPr>
        <w:t>iesniegumu ar lūgumu atļaut savienot v</w:t>
      </w:r>
      <w:r w:rsidR="002707F2" w:rsidRPr="00A51482">
        <w:rPr>
          <w:rFonts w:ascii="Times New Roman" w:hAnsi="Times New Roman"/>
          <w:lang w:val="lv-LV"/>
        </w:rPr>
        <w:t>alsts amatpersonas amatu ar citiem amatiem</w:t>
      </w:r>
      <w:r w:rsidRPr="00A51482">
        <w:rPr>
          <w:rFonts w:ascii="Times New Roman" w:hAnsi="Times New Roman"/>
          <w:lang w:val="lv-LV"/>
        </w:rPr>
        <w:t>, izvērtējot, vai amatu savienošana neradīs interešu konfliktu, nebūs pretrunā ar valsts amatpersonai saistošām ētikas normām un nekaitēs valsts amatpersonas tiešo pienākumu pildīšanai,</w:t>
      </w:r>
      <w:r w:rsidR="00A51482" w:rsidRPr="00A51482">
        <w:rPr>
          <w:rFonts w:ascii="Times New Roman" w:hAnsi="Times New Roman"/>
          <w:spacing w:val="-4"/>
          <w:lang w:val="lv-LV"/>
        </w:rPr>
        <w:t xml:space="preserve"> atklāti balsojot: PAR – </w:t>
      </w:r>
      <w:r w:rsidR="00A51482" w:rsidRPr="00A51482">
        <w:rPr>
          <w:rFonts w:ascii="Times New Roman" w:hAnsi="Times New Roman"/>
          <w:spacing w:val="-6"/>
          <w:lang w:val="lv-LV"/>
        </w:rPr>
        <w:t xml:space="preserve">14 </w:t>
      </w:r>
      <w:r w:rsidR="00A51482" w:rsidRPr="00A51482">
        <w:rPr>
          <w:rFonts w:ascii="Times New Roman" w:hAnsi="Times New Roman"/>
          <w:lang w:val="lv-LV"/>
        </w:rPr>
        <w:t xml:space="preserve"> </w:t>
      </w:r>
      <w:r w:rsidR="00A51482" w:rsidRPr="00A51482">
        <w:rPr>
          <w:rFonts w:ascii="Times New Roman" w:hAnsi="Times New Roman"/>
          <w:spacing w:val="-6"/>
          <w:lang w:val="lv-LV"/>
        </w:rPr>
        <w:t>(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V.Borisjonoks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P.Dzalbe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>,</w:t>
      </w:r>
      <w:r w:rsidR="00A51482" w:rsidRPr="00A51482">
        <w:rPr>
          <w:rFonts w:ascii="Times New Roman" w:hAnsi="Times New Roman"/>
          <w:lang w:val="lv-LV"/>
        </w:rPr>
        <w:t xml:space="preserve"> </w:t>
      </w:r>
      <w:proofErr w:type="spellStart"/>
      <w:r w:rsidR="00A51482" w:rsidRPr="00A51482">
        <w:rPr>
          <w:rFonts w:ascii="Times New Roman" w:hAnsi="Times New Roman"/>
          <w:lang w:val="lv-LV"/>
        </w:rPr>
        <w:t>N.Ignatjevs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R.Joksts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J.Lāčplēsis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N.Petrova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spacing w:val="-6"/>
          <w:lang w:val="lv-LV"/>
        </w:rPr>
        <w:t>V.Pučka</w:t>
      </w:r>
      <w:proofErr w:type="spellEnd"/>
      <w:r w:rsidR="00A51482" w:rsidRPr="00A5148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D.Rodionovs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A.Samarins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R.Strode</w:t>
      </w:r>
      <w:proofErr w:type="spellEnd"/>
      <w:r w:rsidR="00A51482" w:rsidRPr="00A51482">
        <w:rPr>
          <w:rFonts w:ascii="Times New Roman" w:hAnsi="Times New Roman"/>
          <w:lang w:val="lv-LV"/>
        </w:rPr>
        <w:t xml:space="preserve">, </w:t>
      </w:r>
      <w:proofErr w:type="spellStart"/>
      <w:r w:rsidR="00A51482" w:rsidRPr="00A51482">
        <w:rPr>
          <w:rFonts w:ascii="Times New Roman" w:hAnsi="Times New Roman"/>
          <w:lang w:val="lv-LV"/>
        </w:rPr>
        <w:t>J.Zaicevs</w:t>
      </w:r>
      <w:proofErr w:type="spellEnd"/>
      <w:r w:rsidR="00A51482" w:rsidRPr="00A51482">
        <w:rPr>
          <w:rFonts w:ascii="Times New Roman" w:hAnsi="Times New Roman"/>
          <w:lang w:val="lv-LV"/>
        </w:rPr>
        <w:t>),</w:t>
      </w:r>
      <w:r w:rsidR="00A51482" w:rsidRPr="00A51482">
        <w:rPr>
          <w:rFonts w:ascii="Times New Roman" w:hAnsi="Times New Roman"/>
          <w:spacing w:val="-4"/>
          <w:lang w:val="lv-LV"/>
        </w:rPr>
        <w:t xml:space="preserve"> PRET – nav, </w:t>
      </w:r>
      <w:r w:rsidR="00A51482" w:rsidRPr="00A51482">
        <w:rPr>
          <w:rFonts w:ascii="Times New Roman" w:hAnsi="Times New Roman"/>
          <w:bCs/>
          <w:lang w:val="lv-LV"/>
        </w:rPr>
        <w:t>ATTURAS – nav,</w:t>
      </w:r>
      <w:r w:rsidR="00A51482" w:rsidRPr="00A51482">
        <w:rPr>
          <w:rFonts w:ascii="Times New Roman" w:hAnsi="Times New Roman"/>
          <w:spacing w:val="-4"/>
          <w:lang w:val="lv-LV"/>
        </w:rPr>
        <w:t xml:space="preserve"> </w:t>
      </w:r>
      <w:r w:rsidR="00A51482" w:rsidRPr="00A51482">
        <w:rPr>
          <w:rFonts w:ascii="Times New Roman" w:hAnsi="Times New Roman"/>
          <w:b/>
          <w:lang w:val="lv-LV"/>
        </w:rPr>
        <w:t>Daugavpils pilsētas dome nolemj:</w:t>
      </w:r>
    </w:p>
    <w:p w:rsidR="0080233A" w:rsidRDefault="0080233A" w:rsidP="00B53587">
      <w:pPr>
        <w:pStyle w:val="BodyTextIndent2"/>
        <w:ind w:firstLine="540"/>
        <w:rPr>
          <w:sz w:val="24"/>
        </w:rPr>
      </w:pPr>
    </w:p>
    <w:p w:rsidR="0080233A" w:rsidRPr="009F56DB" w:rsidRDefault="0080233A" w:rsidP="00A51482">
      <w:pPr>
        <w:pStyle w:val="BodyTextIndent2"/>
        <w:ind w:firstLine="540"/>
        <w:rPr>
          <w:sz w:val="24"/>
        </w:rPr>
      </w:pPr>
      <w:r w:rsidRPr="009F56DB">
        <w:rPr>
          <w:sz w:val="24"/>
        </w:rPr>
        <w:t xml:space="preserve"> 1. Atļaut Jeļenai </w:t>
      </w:r>
      <w:proofErr w:type="spellStart"/>
      <w:r w:rsidRPr="009F56DB">
        <w:rPr>
          <w:sz w:val="24"/>
        </w:rPr>
        <w:t>Šapkovai</w:t>
      </w:r>
      <w:proofErr w:type="spellEnd"/>
      <w:r w:rsidRPr="009F56DB">
        <w:rPr>
          <w:sz w:val="24"/>
        </w:rPr>
        <w:t xml:space="preserve"> savienot vadītājas amatu Latgales Centrālajā bibliotēkā, reģ.Nr.90000066637, Rīgas ielā 22A, Daugavpilī, ar </w:t>
      </w:r>
      <w:r w:rsidR="00910C23" w:rsidRPr="009F56DB">
        <w:rPr>
          <w:sz w:val="24"/>
        </w:rPr>
        <w:t>Latvijas bibliotēku padomes locekļa amatu</w:t>
      </w:r>
      <w:r w:rsidR="00F65240" w:rsidRPr="009F56DB">
        <w:rPr>
          <w:sz w:val="24"/>
        </w:rPr>
        <w:t xml:space="preserve">, </w:t>
      </w:r>
      <w:r w:rsidR="00910C23" w:rsidRPr="009F56DB">
        <w:rPr>
          <w:sz w:val="24"/>
        </w:rPr>
        <w:t xml:space="preserve">adrese: </w:t>
      </w:r>
      <w:r w:rsidR="00F65240" w:rsidRPr="009F56DB">
        <w:rPr>
          <w:sz w:val="24"/>
        </w:rPr>
        <w:t>K.Valdemāra iela 11A, Rīga</w:t>
      </w:r>
      <w:r w:rsidR="00910C23" w:rsidRPr="009F56DB">
        <w:rPr>
          <w:sz w:val="24"/>
        </w:rPr>
        <w:t>, LV-1364</w:t>
      </w:r>
      <w:r w:rsidR="00F65240" w:rsidRPr="009F56DB">
        <w:rPr>
          <w:sz w:val="24"/>
        </w:rPr>
        <w:t xml:space="preserve">; </w:t>
      </w:r>
      <w:r w:rsidRPr="009F56DB">
        <w:rPr>
          <w:sz w:val="24"/>
        </w:rPr>
        <w:t xml:space="preserve">lektora amatu </w:t>
      </w:r>
      <w:r w:rsidR="00F65240" w:rsidRPr="009F56DB">
        <w:rPr>
          <w:sz w:val="24"/>
        </w:rPr>
        <w:t xml:space="preserve">profesionālās pilnveides B kursu programmā „Izglītības iestādes bibliotekāra darba organizēšana un vadīšana” </w:t>
      </w:r>
      <w:r w:rsidRPr="009F56DB">
        <w:rPr>
          <w:sz w:val="24"/>
        </w:rPr>
        <w:t>Daugavpils universitātē</w:t>
      </w:r>
      <w:r w:rsidR="00F65240" w:rsidRPr="009F56DB">
        <w:rPr>
          <w:sz w:val="24"/>
        </w:rPr>
        <w:t>,</w:t>
      </w:r>
      <w:r w:rsidRPr="009F56DB">
        <w:rPr>
          <w:sz w:val="24"/>
        </w:rPr>
        <w:t xml:space="preserve"> </w:t>
      </w:r>
      <w:r w:rsidR="00F65240" w:rsidRPr="009F56DB">
        <w:rPr>
          <w:sz w:val="24"/>
        </w:rPr>
        <w:t>reģ.Nr.90000065985, Vienības ielā 13,</w:t>
      </w:r>
      <w:r w:rsidR="00B53587" w:rsidRPr="009F56DB">
        <w:rPr>
          <w:sz w:val="24"/>
        </w:rPr>
        <w:t xml:space="preserve"> </w:t>
      </w:r>
      <w:r w:rsidR="00F65240" w:rsidRPr="009F56DB">
        <w:rPr>
          <w:sz w:val="24"/>
        </w:rPr>
        <w:t>Daugavpilī,  B</w:t>
      </w:r>
      <w:r w:rsidRPr="009F56DB">
        <w:rPr>
          <w:sz w:val="24"/>
        </w:rPr>
        <w:t>ibliotēku akreditācijas komisijas locekles amatu Latvijas Republikas Kultūras ministrijā, reģ.Nr.90000042</w:t>
      </w:r>
      <w:r w:rsidR="00F65240" w:rsidRPr="009F56DB">
        <w:rPr>
          <w:sz w:val="24"/>
        </w:rPr>
        <w:t xml:space="preserve">963, </w:t>
      </w:r>
      <w:proofErr w:type="spellStart"/>
      <w:r w:rsidR="00F65240" w:rsidRPr="009F56DB">
        <w:rPr>
          <w:sz w:val="24"/>
        </w:rPr>
        <w:t>K.Valdemāra</w:t>
      </w:r>
      <w:proofErr w:type="spellEnd"/>
      <w:r w:rsidR="00F65240" w:rsidRPr="009F56DB">
        <w:rPr>
          <w:sz w:val="24"/>
        </w:rPr>
        <w:t xml:space="preserve"> ielā 11A, Rīgā</w:t>
      </w:r>
      <w:r w:rsidR="00B53587" w:rsidRPr="009F56DB">
        <w:rPr>
          <w:sz w:val="24"/>
        </w:rPr>
        <w:t>.</w:t>
      </w:r>
      <w:r w:rsidR="00F65240" w:rsidRPr="009F56DB">
        <w:rPr>
          <w:sz w:val="24"/>
        </w:rPr>
        <w:t xml:space="preserve"> </w:t>
      </w:r>
    </w:p>
    <w:p w:rsidR="0080233A" w:rsidRDefault="0080233A" w:rsidP="00B53587">
      <w:pPr>
        <w:ind w:firstLine="540"/>
        <w:jc w:val="both"/>
        <w:rPr>
          <w:lang w:val="lv-LV"/>
        </w:rPr>
      </w:pPr>
      <w:r>
        <w:rPr>
          <w:lang w:val="lv-LV"/>
        </w:rPr>
        <w:t>2. Atzīt par spēku zaudēju</w:t>
      </w:r>
      <w:r w:rsidR="00F65240">
        <w:rPr>
          <w:lang w:val="lv-LV"/>
        </w:rPr>
        <w:t>šu Daugavpils pilsētas domes 2014.gada 27</w:t>
      </w:r>
      <w:r>
        <w:rPr>
          <w:lang w:val="lv-LV"/>
        </w:rPr>
        <w:t>.februāra lēmumu Nr.1</w:t>
      </w:r>
      <w:r w:rsidR="00F65240">
        <w:rPr>
          <w:lang w:val="lv-LV"/>
        </w:rPr>
        <w:t>20</w:t>
      </w:r>
      <w:r>
        <w:rPr>
          <w:lang w:val="lv-LV"/>
        </w:rPr>
        <w:t>.</w:t>
      </w:r>
    </w:p>
    <w:p w:rsidR="0080233A" w:rsidRDefault="0080233A" w:rsidP="00B53587">
      <w:pPr>
        <w:jc w:val="both"/>
        <w:rPr>
          <w:lang w:val="lv-LV"/>
        </w:rPr>
      </w:pPr>
    </w:p>
    <w:p w:rsidR="00B53587" w:rsidRDefault="00B53587" w:rsidP="00B53587">
      <w:pPr>
        <w:jc w:val="both"/>
        <w:rPr>
          <w:lang w:val="lv-LV"/>
        </w:rPr>
      </w:pPr>
    </w:p>
    <w:p w:rsidR="0080233A" w:rsidRDefault="0080233A" w:rsidP="00B53587">
      <w:pPr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8B60B8">
        <w:rPr>
          <w:i/>
        </w:rPr>
        <w:t>(</w:t>
      </w:r>
      <w:proofErr w:type="spellStart"/>
      <w:r w:rsidR="008B60B8">
        <w:rPr>
          <w:i/>
        </w:rPr>
        <w:t>personiskais</w:t>
      </w:r>
      <w:proofErr w:type="spellEnd"/>
      <w:r w:rsidR="008B60B8">
        <w:rPr>
          <w:i/>
        </w:rPr>
        <w:t xml:space="preserve"> </w:t>
      </w:r>
      <w:proofErr w:type="spellStart"/>
      <w:r w:rsidR="008B60B8">
        <w:rPr>
          <w:i/>
        </w:rPr>
        <w:t>paraksts</w:t>
      </w:r>
      <w:proofErr w:type="spellEnd"/>
      <w:r w:rsidR="008B60B8">
        <w:rPr>
          <w:i/>
        </w:rPr>
        <w:t>)</w:t>
      </w:r>
      <w:bookmarkStart w:id="2" w:name="_GoBack"/>
      <w:bookmarkEnd w:id="2"/>
      <w:r>
        <w:rPr>
          <w:lang w:val="lv-LV"/>
        </w:rPr>
        <w:tab/>
      </w:r>
      <w:r>
        <w:rPr>
          <w:lang w:val="lv-LV"/>
        </w:rPr>
        <w:tab/>
      </w:r>
      <w:r w:rsidR="00B53587">
        <w:rPr>
          <w:lang w:val="lv-LV"/>
        </w:rPr>
        <w:t xml:space="preserve">            </w:t>
      </w:r>
      <w:proofErr w:type="spellStart"/>
      <w:r>
        <w:rPr>
          <w:lang w:val="lv-LV"/>
        </w:rPr>
        <w:t>J.Lāčplēsis</w:t>
      </w:r>
      <w:proofErr w:type="spellEnd"/>
    </w:p>
    <w:p w:rsidR="0080233A" w:rsidRDefault="0080233A" w:rsidP="00B53587">
      <w:pPr>
        <w:pStyle w:val="naisf"/>
        <w:spacing w:before="0" w:beforeAutospacing="0" w:after="0" w:afterAutospacing="0"/>
        <w:rPr>
          <w:rFonts w:eastAsia="Times New Roman"/>
          <w:lang w:val="lv-LV"/>
        </w:rPr>
      </w:pPr>
    </w:p>
    <w:sectPr w:rsidR="0080233A" w:rsidSect="00B535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3A"/>
    <w:rsid w:val="000D7B88"/>
    <w:rsid w:val="002707F2"/>
    <w:rsid w:val="00631B69"/>
    <w:rsid w:val="00716913"/>
    <w:rsid w:val="0080233A"/>
    <w:rsid w:val="008B60B8"/>
    <w:rsid w:val="00910C23"/>
    <w:rsid w:val="00915816"/>
    <w:rsid w:val="009F56DB"/>
    <w:rsid w:val="00A51482"/>
    <w:rsid w:val="00B53587"/>
    <w:rsid w:val="00C408E6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B101B11-8F41-4A4A-91CD-9F7495B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233A"/>
    <w:pPr>
      <w:keepNext/>
      <w:jc w:val="center"/>
      <w:outlineLvl w:val="0"/>
    </w:pPr>
    <w:rPr>
      <w:b/>
      <w:sz w:val="32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0233A"/>
    <w:pPr>
      <w:keepNext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33A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0233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rsid w:val="0080233A"/>
    <w:pPr>
      <w:ind w:right="540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233A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0233A"/>
    <w:pPr>
      <w:ind w:firstLine="708"/>
      <w:jc w:val="both"/>
    </w:pPr>
    <w:rPr>
      <w:sz w:val="22"/>
      <w:lang w:val="lv-LV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0233A"/>
    <w:rPr>
      <w:rFonts w:ascii="Times New Roman" w:eastAsia="Times New Roman" w:hAnsi="Times New Roman" w:cs="Times New Roman"/>
      <w:szCs w:val="24"/>
      <w:lang w:val="lv-LV" w:eastAsia="ru-RU"/>
    </w:rPr>
  </w:style>
  <w:style w:type="paragraph" w:customStyle="1" w:styleId="naisf">
    <w:name w:val="naisf"/>
    <w:basedOn w:val="Normal"/>
    <w:rsid w:val="0080233A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lockText">
    <w:name w:val="Block Text"/>
    <w:basedOn w:val="Normal"/>
    <w:semiHidden/>
    <w:unhideWhenUsed/>
    <w:rsid w:val="00A51482"/>
    <w:pPr>
      <w:ind w:left="-426" w:right="-57"/>
      <w:jc w:val="both"/>
    </w:pPr>
    <w:rPr>
      <w:rFonts w:ascii="Garamond" w:hAnsi="Garamond"/>
      <w:lang w:val="en-GB" w:eastAsia="fr-FR"/>
    </w:rPr>
  </w:style>
  <w:style w:type="paragraph" w:styleId="Title">
    <w:name w:val="Title"/>
    <w:basedOn w:val="Normal"/>
    <w:link w:val="TitleChar"/>
    <w:qFormat/>
    <w:rsid w:val="008B60B8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B60B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9</cp:revision>
  <cp:lastPrinted>2017-03-03T07:18:00Z</cp:lastPrinted>
  <dcterms:created xsi:type="dcterms:W3CDTF">2017-02-23T09:55:00Z</dcterms:created>
  <dcterms:modified xsi:type="dcterms:W3CDTF">2017-03-14T08:57:00Z</dcterms:modified>
</cp:coreProperties>
</file>