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3F21B" w14:textId="77777777" w:rsidR="00773D72" w:rsidRDefault="00773D72" w:rsidP="005963B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9CBE9A5" w14:textId="77777777" w:rsidR="00773D72" w:rsidRDefault="00773D72" w:rsidP="005963B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ECF581A" w14:textId="77777777" w:rsidR="00773D72" w:rsidRDefault="00773D72" w:rsidP="005963B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bookmarkStart w:id="0" w:name="_MON_1145971579"/>
    <w:bookmarkStart w:id="1" w:name="_MON_1145971594"/>
    <w:bookmarkEnd w:id="0"/>
    <w:bookmarkEnd w:id="1"/>
    <w:p w14:paraId="789AC941" w14:textId="77777777" w:rsidR="0033296E" w:rsidRDefault="0033296E" w:rsidP="00402A27">
      <w:pPr>
        <w:pStyle w:val="Title"/>
        <w:tabs>
          <w:tab w:val="left" w:pos="3960"/>
        </w:tabs>
      </w:pPr>
      <w:r>
        <w:object w:dxaOrig="682" w:dyaOrig="837" w14:anchorId="1BB00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2pt" o:ole="" fillcolor="window">
            <v:imagedata r:id="rId6" o:title=""/>
          </v:shape>
          <o:OLEObject Type="Embed" ProgID="Word.Picture.8" ShapeID="_x0000_i1025" DrawAspect="Content" ObjectID="_1572154070" r:id="rId7"/>
        </w:object>
      </w:r>
    </w:p>
    <w:p w14:paraId="6527B8FF" w14:textId="77777777" w:rsidR="0033296E" w:rsidRPr="00EE4591" w:rsidRDefault="0033296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FF10E8A" w14:textId="77777777" w:rsidR="0033296E" w:rsidRDefault="0033296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1DC7A04C" w14:textId="77777777" w:rsidR="0033296E" w:rsidRDefault="0033296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0E5D4720" w14:textId="77777777" w:rsidR="0033296E" w:rsidRPr="00C3756E" w:rsidRDefault="003329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28F5CBDE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2B7E3CFD" w14:textId="77777777" w:rsidR="0033296E" w:rsidRDefault="003329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24F68FC0" w14:textId="77777777" w:rsidR="0033296E" w:rsidRDefault="003329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21F58A6D" w14:textId="77777777" w:rsidR="0033296E" w:rsidRDefault="0033296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CC2A9F" w14:textId="77777777" w:rsidR="0033296E" w:rsidRPr="002E7F44" w:rsidRDefault="0033296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2A8C0A5A" w14:textId="77777777" w:rsidR="0033296E" w:rsidRPr="002E7F44" w:rsidRDefault="0033296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5975EA72" w14:textId="77777777" w:rsidR="0033296E" w:rsidRDefault="0033296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6618D238" w14:textId="1FE3665D" w:rsidR="005963B4" w:rsidRDefault="005963B4" w:rsidP="005963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2017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9.novembrī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Nr.</w:t>
      </w:r>
      <w:r w:rsidR="00ED038F" w:rsidRPr="00ED038F">
        <w:rPr>
          <w:rFonts w:ascii="Times New Roman" w:hAnsi="Times New Roman"/>
          <w:b/>
          <w:sz w:val="24"/>
          <w:szCs w:val="24"/>
          <w:lang w:val="en-US"/>
        </w:rPr>
        <w:t>630</w:t>
      </w:r>
    </w:p>
    <w:p w14:paraId="61458931" w14:textId="6FBD92C4" w:rsidR="005963B4" w:rsidRDefault="005963B4" w:rsidP="005963B4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(prot.Nr.</w:t>
      </w:r>
      <w:r>
        <w:rPr>
          <w:rFonts w:ascii="Times New Roman" w:hAnsi="Times New Roman"/>
          <w:b/>
          <w:sz w:val="24"/>
          <w:szCs w:val="24"/>
          <w:lang w:val="en-US"/>
        </w:rPr>
        <w:t>36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,  </w:t>
      </w:r>
      <w:r w:rsidR="00ED038F" w:rsidRPr="00ED038F">
        <w:rPr>
          <w:rFonts w:ascii="Times New Roman" w:hAnsi="Times New Roman"/>
          <w:b/>
          <w:sz w:val="24"/>
          <w:szCs w:val="24"/>
          <w:lang w:val="en-US"/>
        </w:rPr>
        <w:t>10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.§)</w:t>
      </w:r>
    </w:p>
    <w:p w14:paraId="4E647F70" w14:textId="77777777" w:rsidR="005963B4" w:rsidRDefault="005963B4" w:rsidP="005963B4">
      <w:pPr>
        <w:pStyle w:val="c4"/>
        <w:spacing w:before="0" w:beforeAutospacing="0" w:after="0" w:afterAutospacing="0"/>
        <w:jc w:val="center"/>
        <w:rPr>
          <w:rStyle w:val="c1"/>
          <w:b/>
        </w:rPr>
      </w:pPr>
    </w:p>
    <w:p w14:paraId="34A2B41D" w14:textId="4BC4C1E3" w:rsidR="00701DB9" w:rsidRPr="00907A62" w:rsidRDefault="00701DB9" w:rsidP="005963B4">
      <w:pPr>
        <w:pStyle w:val="c4"/>
        <w:spacing w:before="0" w:beforeAutospacing="0" w:after="0" w:afterAutospacing="0"/>
        <w:jc w:val="center"/>
        <w:rPr>
          <w:b/>
        </w:rPr>
      </w:pPr>
      <w:r w:rsidRPr="00907A62">
        <w:rPr>
          <w:rStyle w:val="c1"/>
          <w:b/>
        </w:rPr>
        <w:t xml:space="preserve">Par </w:t>
      </w:r>
      <w:r w:rsidR="00C02EFD">
        <w:rPr>
          <w:rStyle w:val="c1"/>
          <w:b/>
        </w:rPr>
        <w:t xml:space="preserve">Daugavpils pilsētas </w:t>
      </w:r>
      <w:r w:rsidR="0032185C">
        <w:rPr>
          <w:rStyle w:val="c1"/>
          <w:b/>
        </w:rPr>
        <w:t>Bērnu tiesību aizsardzības sadarbības grupas izveidošanu</w:t>
      </w:r>
      <w:r w:rsidR="00297391">
        <w:rPr>
          <w:rStyle w:val="c1"/>
          <w:b/>
        </w:rPr>
        <w:t xml:space="preserve"> </w:t>
      </w:r>
    </w:p>
    <w:p w14:paraId="1C2FA73A" w14:textId="77777777" w:rsidR="005963B4" w:rsidRDefault="005963B4" w:rsidP="005963B4">
      <w:pPr>
        <w:pStyle w:val="Heading1"/>
        <w:tabs>
          <w:tab w:val="left" w:pos="4680"/>
          <w:tab w:val="left" w:pos="5400"/>
        </w:tabs>
        <w:ind w:firstLine="539"/>
        <w:jc w:val="both"/>
        <w:rPr>
          <w:rStyle w:val="c1"/>
          <w:rFonts w:ascii="Times New Roman" w:hAnsi="Times New Roman" w:cs="Times New Roman"/>
          <w:b w:val="0"/>
        </w:rPr>
      </w:pPr>
    </w:p>
    <w:p w14:paraId="5F73AC99" w14:textId="77777777" w:rsidR="00ED038F" w:rsidRPr="00ED038F" w:rsidRDefault="00701DB9" w:rsidP="00ED0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8F">
        <w:rPr>
          <w:rStyle w:val="c1"/>
          <w:rFonts w:ascii="Times New Roman" w:hAnsi="Times New Roman" w:cs="Times New Roman"/>
          <w:sz w:val="24"/>
          <w:szCs w:val="24"/>
        </w:rPr>
        <w:t xml:space="preserve">Pamatojoties uz </w:t>
      </w:r>
      <w:r w:rsidR="0032185C" w:rsidRPr="00ED038F">
        <w:rPr>
          <w:rStyle w:val="c1"/>
          <w:rFonts w:ascii="Times New Roman" w:hAnsi="Times New Roman" w:cs="Times New Roman"/>
          <w:sz w:val="24"/>
          <w:szCs w:val="24"/>
        </w:rPr>
        <w:t>likuma “Par pašvaldībām” 21.panta pirmās daļas</w:t>
      </w:r>
      <w:r w:rsidR="005F3E67" w:rsidRPr="00ED038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32185C" w:rsidRPr="00ED038F">
        <w:rPr>
          <w:rStyle w:val="c1"/>
          <w:rFonts w:ascii="Times New Roman" w:hAnsi="Times New Roman" w:cs="Times New Roman"/>
          <w:sz w:val="24"/>
          <w:szCs w:val="24"/>
        </w:rPr>
        <w:t>27.punktu</w:t>
      </w:r>
      <w:r w:rsidR="004A3084" w:rsidRPr="00ED038F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546582" w:rsidRPr="00ED038F">
        <w:rPr>
          <w:rStyle w:val="c1"/>
          <w:rFonts w:ascii="Times New Roman" w:hAnsi="Times New Roman" w:cs="Times New Roman"/>
          <w:sz w:val="24"/>
          <w:szCs w:val="24"/>
        </w:rPr>
        <w:t xml:space="preserve"> Ministru kabineta 2017.gada 12.septembra noteikumu Nr.545 “Noteikumi par institūciju sadarbību bērnu tiesību aizsardzībā”</w:t>
      </w:r>
      <w:r w:rsidR="00020993" w:rsidRPr="00ED038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546582" w:rsidRPr="00ED038F">
        <w:rPr>
          <w:rStyle w:val="c1"/>
          <w:rFonts w:ascii="Times New Roman" w:hAnsi="Times New Roman" w:cs="Times New Roman"/>
          <w:sz w:val="24"/>
          <w:szCs w:val="24"/>
        </w:rPr>
        <w:t>4., 5., 14.punktu,</w:t>
      </w:r>
      <w:r w:rsidR="005E5B52" w:rsidRPr="00ED038F">
        <w:rPr>
          <w:rStyle w:val="c1"/>
          <w:rFonts w:ascii="Times New Roman" w:hAnsi="Times New Roman" w:cs="Times New Roman"/>
          <w:sz w:val="24"/>
          <w:szCs w:val="24"/>
        </w:rPr>
        <w:t xml:space="preserve"> Bērnu tiesību aizsardzības likuma 58.panta pirmo daļu, </w:t>
      </w:r>
      <w:r w:rsidR="00ED038F" w:rsidRPr="00ED038F">
        <w:rPr>
          <w:rFonts w:ascii="Times New Roman" w:hAnsi="Times New Roman" w:cs="Times New Roman"/>
          <w:sz w:val="24"/>
          <w:szCs w:val="24"/>
        </w:rPr>
        <w:t>atklāti balsojot: PAR – 13 (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M.Ivanova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-Jevsejeva,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GoBack"/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38F" w:rsidRPr="00ED038F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ED038F" w:rsidRPr="00ED038F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ED038F" w:rsidRPr="00ED038F">
        <w:rPr>
          <w:rFonts w:ascii="Times New Roman" w:hAnsi="Times New Roman" w:cs="Times New Roman"/>
          <w:b/>
          <w:bCs/>
          <w:sz w:val="24"/>
          <w:szCs w:val="24"/>
        </w:rPr>
        <w:t xml:space="preserve">Daugavpils </w:t>
      </w:r>
      <w:bookmarkEnd w:id="2"/>
      <w:r w:rsidR="00ED038F" w:rsidRPr="00ED038F">
        <w:rPr>
          <w:rFonts w:ascii="Times New Roman" w:hAnsi="Times New Roman" w:cs="Times New Roman"/>
          <w:b/>
          <w:bCs/>
          <w:sz w:val="24"/>
          <w:szCs w:val="24"/>
        </w:rPr>
        <w:t>pilsētas dome nolemj:</w:t>
      </w:r>
    </w:p>
    <w:p w14:paraId="4C2B8FC9" w14:textId="7374772D" w:rsidR="00303316" w:rsidRDefault="005963B4" w:rsidP="005963B4">
      <w:pPr>
        <w:pStyle w:val="tv2132"/>
        <w:tabs>
          <w:tab w:val="left" w:pos="993"/>
        </w:tabs>
        <w:spacing w:before="24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633A56" w:rsidRPr="00FC355D">
        <w:rPr>
          <w:color w:val="auto"/>
          <w:sz w:val="24"/>
          <w:szCs w:val="24"/>
        </w:rPr>
        <w:t xml:space="preserve">Izveidot Daugavpils pilsētas </w:t>
      </w:r>
      <w:r w:rsidR="004556CD">
        <w:rPr>
          <w:color w:val="auto"/>
          <w:sz w:val="24"/>
          <w:szCs w:val="24"/>
        </w:rPr>
        <w:t>Bērnu tiesību aizsardzības sa</w:t>
      </w:r>
      <w:r w:rsidR="0082451B">
        <w:rPr>
          <w:color w:val="auto"/>
          <w:sz w:val="24"/>
          <w:szCs w:val="24"/>
        </w:rPr>
        <w:t>darbības grupu</w:t>
      </w:r>
      <w:r w:rsidR="00CA1A5A">
        <w:rPr>
          <w:color w:val="auto"/>
          <w:sz w:val="24"/>
          <w:szCs w:val="24"/>
        </w:rPr>
        <w:t xml:space="preserve"> (turpmāk – Sadarbības grupa)</w:t>
      </w:r>
      <w:r w:rsidR="0082451B">
        <w:rPr>
          <w:color w:val="auto"/>
          <w:sz w:val="24"/>
          <w:szCs w:val="24"/>
        </w:rPr>
        <w:t xml:space="preserve">, iekļaujot </w:t>
      </w:r>
      <w:r w:rsidR="00303316">
        <w:rPr>
          <w:color w:val="auto"/>
          <w:sz w:val="24"/>
          <w:szCs w:val="24"/>
        </w:rPr>
        <w:t xml:space="preserve">tās sastāvā </w:t>
      </w:r>
      <w:r w:rsidR="0082451B">
        <w:rPr>
          <w:color w:val="auto"/>
          <w:sz w:val="24"/>
          <w:szCs w:val="24"/>
        </w:rPr>
        <w:t>šādu institūciju pārstāvjus:</w:t>
      </w:r>
    </w:p>
    <w:p w14:paraId="7828FD3E" w14:textId="13216624" w:rsidR="00020993" w:rsidRDefault="005963B4" w:rsidP="005963B4">
      <w:pPr>
        <w:pStyle w:val="tv2132"/>
        <w:spacing w:before="12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1.1. </w:t>
      </w:r>
      <w:r w:rsidR="00303316" w:rsidRPr="00303316">
        <w:rPr>
          <w:color w:val="auto"/>
          <w:sz w:val="24"/>
          <w:szCs w:val="24"/>
        </w:rPr>
        <w:t xml:space="preserve">Daugavpils pilsētas </w:t>
      </w:r>
      <w:r w:rsidR="0082451B" w:rsidRPr="00303316">
        <w:rPr>
          <w:color w:val="auto"/>
          <w:sz w:val="24"/>
          <w:szCs w:val="24"/>
        </w:rPr>
        <w:t xml:space="preserve">pašvaldības policijas </w:t>
      </w:r>
      <w:r w:rsidR="00A12F60">
        <w:rPr>
          <w:color w:val="auto"/>
          <w:sz w:val="24"/>
          <w:szCs w:val="24"/>
        </w:rPr>
        <w:t>Nodaļas profilaktiskajā darbā ar jaunatni priekšnieku</w:t>
      </w:r>
      <w:r w:rsidR="0082451B" w:rsidRPr="00303316">
        <w:rPr>
          <w:color w:val="auto"/>
          <w:sz w:val="24"/>
          <w:szCs w:val="24"/>
        </w:rPr>
        <w:t xml:space="preserve"> </w:t>
      </w:r>
      <w:r w:rsidR="00303316">
        <w:rPr>
          <w:color w:val="auto"/>
          <w:sz w:val="24"/>
          <w:szCs w:val="24"/>
        </w:rPr>
        <w:t xml:space="preserve">Arturu </w:t>
      </w:r>
      <w:proofErr w:type="spellStart"/>
      <w:r w:rsidR="00303316">
        <w:rPr>
          <w:color w:val="auto"/>
          <w:sz w:val="24"/>
          <w:szCs w:val="24"/>
        </w:rPr>
        <w:t>Davidovu</w:t>
      </w:r>
      <w:proofErr w:type="spellEnd"/>
      <w:r w:rsidR="00303316">
        <w:rPr>
          <w:color w:val="auto"/>
          <w:sz w:val="24"/>
          <w:szCs w:val="24"/>
        </w:rPr>
        <w:t>,</w:t>
      </w:r>
    </w:p>
    <w:p w14:paraId="2F30EEF9" w14:textId="62DB871E" w:rsidR="00020993" w:rsidRDefault="005963B4" w:rsidP="005963B4">
      <w:pPr>
        <w:pStyle w:val="tv2132"/>
        <w:spacing w:before="12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1.2. </w:t>
      </w:r>
      <w:r w:rsidR="00303316" w:rsidRPr="00020993">
        <w:rPr>
          <w:color w:val="auto"/>
          <w:sz w:val="24"/>
          <w:szCs w:val="24"/>
        </w:rPr>
        <w:t xml:space="preserve">Daugavpils pilsētas pašvaldības iestādes </w:t>
      </w:r>
      <w:r w:rsidR="00CA1A5A" w:rsidRPr="00020993">
        <w:rPr>
          <w:color w:val="auto"/>
          <w:sz w:val="24"/>
          <w:szCs w:val="24"/>
        </w:rPr>
        <w:t xml:space="preserve">“Sociālais dienests” </w:t>
      </w:r>
      <w:r w:rsidR="00A12F60">
        <w:rPr>
          <w:color w:val="auto"/>
          <w:sz w:val="24"/>
          <w:szCs w:val="24"/>
        </w:rPr>
        <w:t xml:space="preserve">Sociālo pakalpojumu nodaļas Sociālo pakalpojumu organizēšanas un sociālā darba ģimenēm ar bērniem sektora vecāko sociālo darbinieci Olgu </w:t>
      </w:r>
      <w:proofErr w:type="spellStart"/>
      <w:r w:rsidR="00A12F60">
        <w:rPr>
          <w:color w:val="auto"/>
          <w:sz w:val="24"/>
          <w:szCs w:val="24"/>
        </w:rPr>
        <w:t>Paļčuni</w:t>
      </w:r>
      <w:proofErr w:type="spellEnd"/>
      <w:r w:rsidR="00A12F60">
        <w:rPr>
          <w:color w:val="auto"/>
          <w:sz w:val="24"/>
          <w:szCs w:val="24"/>
        </w:rPr>
        <w:t xml:space="preserve"> un sociālo darbinieci</w:t>
      </w:r>
      <w:r w:rsidR="00C0593D" w:rsidRPr="00020993">
        <w:rPr>
          <w:color w:val="auto"/>
          <w:sz w:val="24"/>
          <w:szCs w:val="24"/>
        </w:rPr>
        <w:t xml:space="preserve"> Lolitu </w:t>
      </w:r>
      <w:proofErr w:type="spellStart"/>
      <w:r w:rsidR="00C0593D" w:rsidRPr="00020993">
        <w:rPr>
          <w:color w:val="auto"/>
          <w:sz w:val="24"/>
          <w:szCs w:val="24"/>
        </w:rPr>
        <w:t>Červinsku</w:t>
      </w:r>
      <w:proofErr w:type="spellEnd"/>
      <w:r w:rsidR="00C0593D" w:rsidRPr="00020993">
        <w:rPr>
          <w:color w:val="auto"/>
          <w:sz w:val="24"/>
          <w:szCs w:val="24"/>
        </w:rPr>
        <w:t>,</w:t>
      </w:r>
    </w:p>
    <w:p w14:paraId="54363CAA" w14:textId="71F7C881" w:rsidR="00020993" w:rsidRDefault="005963B4" w:rsidP="005963B4">
      <w:pPr>
        <w:pStyle w:val="tv2132"/>
        <w:spacing w:before="12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1.3.</w:t>
      </w:r>
      <w:r w:rsidR="00020993">
        <w:rPr>
          <w:color w:val="auto"/>
          <w:sz w:val="24"/>
          <w:szCs w:val="24"/>
        </w:rPr>
        <w:t xml:space="preserve"> </w:t>
      </w:r>
      <w:r w:rsidR="00CA1A5A" w:rsidRPr="00020993">
        <w:rPr>
          <w:color w:val="auto"/>
          <w:sz w:val="24"/>
          <w:szCs w:val="24"/>
        </w:rPr>
        <w:t>Daugavpils pilsētas</w:t>
      </w:r>
      <w:r w:rsidR="00303316" w:rsidRPr="00020993">
        <w:rPr>
          <w:color w:val="auto"/>
          <w:sz w:val="24"/>
          <w:szCs w:val="24"/>
        </w:rPr>
        <w:t xml:space="preserve"> </w:t>
      </w:r>
      <w:r w:rsidR="00CA1A5A" w:rsidRPr="00020993">
        <w:rPr>
          <w:color w:val="auto"/>
          <w:sz w:val="24"/>
          <w:szCs w:val="24"/>
        </w:rPr>
        <w:t>I</w:t>
      </w:r>
      <w:r w:rsidR="00303316" w:rsidRPr="00020993">
        <w:rPr>
          <w:color w:val="auto"/>
          <w:sz w:val="24"/>
          <w:szCs w:val="24"/>
        </w:rPr>
        <w:t>zglītības pārvaldes</w:t>
      </w:r>
      <w:r w:rsidR="00CA1A5A" w:rsidRPr="00020993">
        <w:rPr>
          <w:color w:val="auto"/>
          <w:sz w:val="24"/>
          <w:szCs w:val="24"/>
        </w:rPr>
        <w:t xml:space="preserve"> </w:t>
      </w:r>
      <w:r w:rsidR="00A12F60">
        <w:rPr>
          <w:color w:val="auto"/>
          <w:sz w:val="24"/>
          <w:szCs w:val="24"/>
        </w:rPr>
        <w:t>vadītāju</w:t>
      </w:r>
      <w:r w:rsidR="00303316" w:rsidRPr="00020993">
        <w:rPr>
          <w:color w:val="auto"/>
          <w:sz w:val="24"/>
          <w:szCs w:val="24"/>
        </w:rPr>
        <w:t xml:space="preserve"> </w:t>
      </w:r>
      <w:r w:rsidR="00A12F60">
        <w:rPr>
          <w:color w:val="auto"/>
          <w:sz w:val="24"/>
          <w:szCs w:val="24"/>
        </w:rPr>
        <w:t xml:space="preserve">Marinu </w:t>
      </w:r>
      <w:proofErr w:type="spellStart"/>
      <w:r w:rsidR="00A12F60">
        <w:rPr>
          <w:color w:val="auto"/>
          <w:sz w:val="24"/>
          <w:szCs w:val="24"/>
        </w:rPr>
        <w:t>Isupovu</w:t>
      </w:r>
      <w:proofErr w:type="spellEnd"/>
      <w:r w:rsidR="00A12F60">
        <w:rPr>
          <w:color w:val="auto"/>
          <w:sz w:val="24"/>
          <w:szCs w:val="24"/>
        </w:rPr>
        <w:t>, speciālisti bērnu tiesību aizsardzības jautājumos</w:t>
      </w:r>
      <w:r w:rsidR="00C0593D" w:rsidRPr="00020993">
        <w:rPr>
          <w:color w:val="auto"/>
          <w:sz w:val="24"/>
          <w:szCs w:val="24"/>
        </w:rPr>
        <w:t xml:space="preserve"> </w:t>
      </w:r>
      <w:r w:rsidR="00A12F60">
        <w:rPr>
          <w:color w:val="auto"/>
          <w:sz w:val="24"/>
          <w:szCs w:val="24"/>
        </w:rPr>
        <w:t xml:space="preserve">Maiju </w:t>
      </w:r>
      <w:proofErr w:type="spellStart"/>
      <w:r w:rsidR="00A12F60">
        <w:rPr>
          <w:color w:val="auto"/>
          <w:sz w:val="24"/>
          <w:szCs w:val="24"/>
        </w:rPr>
        <w:t>Lazdāni</w:t>
      </w:r>
      <w:proofErr w:type="spellEnd"/>
      <w:r w:rsidR="00A12F60">
        <w:rPr>
          <w:color w:val="auto"/>
          <w:sz w:val="24"/>
          <w:szCs w:val="24"/>
        </w:rPr>
        <w:t xml:space="preserve"> un psiholoģi Nadeždu </w:t>
      </w:r>
      <w:proofErr w:type="spellStart"/>
      <w:r w:rsidR="00A12F60">
        <w:rPr>
          <w:color w:val="auto"/>
          <w:sz w:val="24"/>
          <w:szCs w:val="24"/>
        </w:rPr>
        <w:t>Fiļipovu</w:t>
      </w:r>
      <w:proofErr w:type="spellEnd"/>
      <w:r w:rsidR="00A12F60">
        <w:rPr>
          <w:color w:val="auto"/>
          <w:sz w:val="24"/>
          <w:szCs w:val="24"/>
        </w:rPr>
        <w:t>,</w:t>
      </w:r>
    </w:p>
    <w:p w14:paraId="3A9A2B4C" w14:textId="634FF620" w:rsidR="00303316" w:rsidRPr="00020993" w:rsidRDefault="005963B4" w:rsidP="005963B4">
      <w:pPr>
        <w:pStyle w:val="tv2132"/>
        <w:spacing w:before="12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1.4.</w:t>
      </w:r>
      <w:r w:rsidR="00020993">
        <w:rPr>
          <w:color w:val="auto"/>
          <w:sz w:val="24"/>
          <w:szCs w:val="24"/>
        </w:rPr>
        <w:t xml:space="preserve"> </w:t>
      </w:r>
      <w:r w:rsidR="00CA1A5A" w:rsidRPr="00020993">
        <w:rPr>
          <w:color w:val="auto"/>
          <w:sz w:val="24"/>
          <w:szCs w:val="24"/>
        </w:rPr>
        <w:t>Daugavpils pilsētas</w:t>
      </w:r>
      <w:r w:rsidR="00303316" w:rsidRPr="00020993">
        <w:rPr>
          <w:color w:val="auto"/>
          <w:sz w:val="24"/>
          <w:szCs w:val="24"/>
        </w:rPr>
        <w:t xml:space="preserve"> bāriņtiesas </w:t>
      </w:r>
      <w:r w:rsidR="007167FF">
        <w:rPr>
          <w:color w:val="auto"/>
          <w:sz w:val="24"/>
          <w:szCs w:val="24"/>
        </w:rPr>
        <w:t>locekļus</w:t>
      </w:r>
      <w:r w:rsidR="00303316" w:rsidRPr="00020993">
        <w:rPr>
          <w:color w:val="auto"/>
          <w:sz w:val="24"/>
          <w:szCs w:val="24"/>
        </w:rPr>
        <w:t xml:space="preserve"> </w:t>
      </w:r>
      <w:r w:rsidR="00CA1A5A" w:rsidRPr="00020993">
        <w:rPr>
          <w:color w:val="auto"/>
          <w:sz w:val="24"/>
          <w:szCs w:val="24"/>
        </w:rPr>
        <w:t xml:space="preserve">Ingrīdu Beļavsku un Ināru </w:t>
      </w:r>
      <w:proofErr w:type="spellStart"/>
      <w:r w:rsidR="00CA1A5A" w:rsidRPr="00020993">
        <w:rPr>
          <w:color w:val="auto"/>
          <w:sz w:val="24"/>
          <w:szCs w:val="24"/>
        </w:rPr>
        <w:t>Markuli</w:t>
      </w:r>
      <w:proofErr w:type="spellEnd"/>
      <w:r w:rsidR="00CA1A5A" w:rsidRPr="00020993">
        <w:rPr>
          <w:color w:val="auto"/>
          <w:sz w:val="24"/>
          <w:szCs w:val="24"/>
        </w:rPr>
        <w:t>.</w:t>
      </w:r>
    </w:p>
    <w:p w14:paraId="3149D883" w14:textId="0DA226C2" w:rsidR="0034343C" w:rsidRDefault="005963B4" w:rsidP="005963B4">
      <w:pPr>
        <w:pStyle w:val="tv2132"/>
        <w:tabs>
          <w:tab w:val="left" w:pos="993"/>
        </w:tabs>
        <w:spacing w:before="240" w:line="240" w:lineRule="auto"/>
        <w:ind w:left="567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633A56">
        <w:rPr>
          <w:color w:val="auto"/>
          <w:sz w:val="24"/>
          <w:szCs w:val="24"/>
        </w:rPr>
        <w:t xml:space="preserve">Apstiprināt </w:t>
      </w:r>
      <w:r w:rsidR="0034343C">
        <w:rPr>
          <w:color w:val="auto"/>
          <w:sz w:val="24"/>
          <w:szCs w:val="24"/>
        </w:rPr>
        <w:t>Sadarbības grupas</w:t>
      </w:r>
      <w:r w:rsidR="00633A56">
        <w:rPr>
          <w:color w:val="auto"/>
          <w:sz w:val="24"/>
          <w:szCs w:val="24"/>
        </w:rPr>
        <w:t xml:space="preserve"> nolikumu.</w:t>
      </w:r>
    </w:p>
    <w:p w14:paraId="4D973C46" w14:textId="3E23DDCC" w:rsidR="00633A56" w:rsidRDefault="00633A56" w:rsidP="00633A56">
      <w:pPr>
        <w:pStyle w:val="tv2132"/>
        <w:spacing w:before="24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Pielikumā: </w:t>
      </w:r>
      <w:r w:rsidR="0034343C">
        <w:rPr>
          <w:color w:val="auto"/>
          <w:sz w:val="24"/>
          <w:szCs w:val="24"/>
        </w:rPr>
        <w:t>Sadarbības grupas</w:t>
      </w:r>
      <w:r>
        <w:rPr>
          <w:color w:val="auto"/>
          <w:sz w:val="24"/>
          <w:szCs w:val="24"/>
        </w:rPr>
        <w:t xml:space="preserve"> nolikums.</w:t>
      </w:r>
    </w:p>
    <w:p w14:paraId="6134D1E9" w14:textId="77777777" w:rsidR="00297391" w:rsidRDefault="00297391" w:rsidP="00FD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A42B8" w14:textId="77777777" w:rsidR="005963B4" w:rsidRDefault="005963B4" w:rsidP="00FD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F2C3B" w14:textId="008D8246" w:rsidR="00FD4CA9" w:rsidRPr="00FD4CA9" w:rsidRDefault="005963B4" w:rsidP="00FD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97391">
        <w:rPr>
          <w:rFonts w:ascii="Times New Roman" w:eastAsia="Times New Roman" w:hAnsi="Times New Roman" w:cs="Times New Roman"/>
          <w:sz w:val="24"/>
          <w:szCs w:val="24"/>
        </w:rPr>
        <w:t>omes</w:t>
      </w:r>
      <w:r w:rsidR="00FD4CA9" w:rsidRPr="00FD4CA9">
        <w:rPr>
          <w:rFonts w:ascii="Times New Roman" w:eastAsia="Times New Roman" w:hAnsi="Times New Roman" w:cs="Times New Roman"/>
          <w:sz w:val="24"/>
          <w:szCs w:val="24"/>
        </w:rPr>
        <w:t xml:space="preserve"> priekšsēdētāj</w:t>
      </w:r>
      <w:r w:rsidR="00ED038F">
        <w:rPr>
          <w:rFonts w:ascii="Times New Roman" w:eastAsia="Times New Roman" w:hAnsi="Times New Roman" w:cs="Times New Roman"/>
          <w:sz w:val="24"/>
          <w:szCs w:val="24"/>
        </w:rPr>
        <w:t>a 1.vietnieks</w:t>
      </w:r>
      <w:r w:rsidR="00ED038F">
        <w:rPr>
          <w:rFonts w:ascii="Times New Roman" w:eastAsia="Times New Roman" w:hAnsi="Times New Roman" w:cs="Times New Roman"/>
          <w:sz w:val="24"/>
          <w:szCs w:val="24"/>
        </w:rPr>
        <w:tab/>
      </w:r>
      <w:r w:rsidR="0033296E" w:rsidRPr="0033296E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ED038F">
        <w:rPr>
          <w:rFonts w:ascii="Times New Roman" w:eastAsia="Times New Roman" w:hAnsi="Times New Roman" w:cs="Times New Roman"/>
          <w:sz w:val="24"/>
          <w:szCs w:val="24"/>
        </w:rPr>
        <w:tab/>
      </w:r>
      <w:r w:rsidR="00ED03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ED038F">
        <w:rPr>
          <w:rFonts w:ascii="Times New Roman" w:eastAsia="Times New Roman" w:hAnsi="Times New Roman" w:cs="Times New Roman"/>
          <w:sz w:val="24"/>
          <w:szCs w:val="24"/>
        </w:rPr>
        <w:t>I.Prelatovs</w:t>
      </w:r>
      <w:proofErr w:type="spellEnd"/>
    </w:p>
    <w:p w14:paraId="0580A33C" w14:textId="77777777" w:rsidR="00FD4CA9" w:rsidRPr="00FD4CA9" w:rsidRDefault="00FD4CA9" w:rsidP="00FD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4CA9" w:rsidRPr="00FD4CA9" w:rsidSect="005963B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A9A"/>
    <w:multiLevelType w:val="hybridMultilevel"/>
    <w:tmpl w:val="94B6AA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2F09"/>
    <w:multiLevelType w:val="hybridMultilevel"/>
    <w:tmpl w:val="DDEA0376"/>
    <w:lvl w:ilvl="0" w:tplc="6D7A3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05F"/>
    <w:multiLevelType w:val="hybridMultilevel"/>
    <w:tmpl w:val="6CD0D71C"/>
    <w:lvl w:ilvl="0" w:tplc="3BD825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122C2"/>
    <w:multiLevelType w:val="hybridMultilevel"/>
    <w:tmpl w:val="36C0C4A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1D55"/>
    <w:multiLevelType w:val="hybridMultilevel"/>
    <w:tmpl w:val="D58637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847"/>
    <w:multiLevelType w:val="hybridMultilevel"/>
    <w:tmpl w:val="D67877FC"/>
    <w:lvl w:ilvl="0" w:tplc="A7D41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333574"/>
    <w:multiLevelType w:val="multilevel"/>
    <w:tmpl w:val="DE7E1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323F5E78"/>
    <w:multiLevelType w:val="hybridMultilevel"/>
    <w:tmpl w:val="09542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58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897BB9"/>
    <w:multiLevelType w:val="multilevel"/>
    <w:tmpl w:val="92C04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D963B27"/>
    <w:multiLevelType w:val="hybridMultilevel"/>
    <w:tmpl w:val="A740B966"/>
    <w:lvl w:ilvl="0" w:tplc="7786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163A6"/>
    <w:multiLevelType w:val="multilevel"/>
    <w:tmpl w:val="DE7E1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4F7B5BFC"/>
    <w:multiLevelType w:val="hybridMultilevel"/>
    <w:tmpl w:val="C2362EF6"/>
    <w:lvl w:ilvl="0" w:tplc="F0EAC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5"/>
    <w:rsid w:val="00012822"/>
    <w:rsid w:val="00020993"/>
    <w:rsid w:val="0002391B"/>
    <w:rsid w:val="000B3FF6"/>
    <w:rsid w:val="000D25BA"/>
    <w:rsid w:val="000D7196"/>
    <w:rsid w:val="000F66D8"/>
    <w:rsid w:val="0016343B"/>
    <w:rsid w:val="00177BD3"/>
    <w:rsid w:val="001C181D"/>
    <w:rsid w:val="001D64D4"/>
    <w:rsid w:val="001F5BB1"/>
    <w:rsid w:val="00203154"/>
    <w:rsid w:val="00266DDF"/>
    <w:rsid w:val="00297391"/>
    <w:rsid w:val="002A3B5A"/>
    <w:rsid w:val="002A7253"/>
    <w:rsid w:val="002C5B3A"/>
    <w:rsid w:val="002C76F5"/>
    <w:rsid w:val="00303316"/>
    <w:rsid w:val="0032185C"/>
    <w:rsid w:val="0033296E"/>
    <w:rsid w:val="0034343C"/>
    <w:rsid w:val="00353590"/>
    <w:rsid w:val="00360A24"/>
    <w:rsid w:val="00373C6D"/>
    <w:rsid w:val="00374343"/>
    <w:rsid w:val="003C4B15"/>
    <w:rsid w:val="004240BE"/>
    <w:rsid w:val="004417AC"/>
    <w:rsid w:val="00442D9F"/>
    <w:rsid w:val="00443791"/>
    <w:rsid w:val="004503EB"/>
    <w:rsid w:val="004556CD"/>
    <w:rsid w:val="004668F6"/>
    <w:rsid w:val="004A3084"/>
    <w:rsid w:val="004A56A4"/>
    <w:rsid w:val="004B4A0C"/>
    <w:rsid w:val="004C73D9"/>
    <w:rsid w:val="004D0B74"/>
    <w:rsid w:val="0053175E"/>
    <w:rsid w:val="00546582"/>
    <w:rsid w:val="00590203"/>
    <w:rsid w:val="005929B4"/>
    <w:rsid w:val="005963B4"/>
    <w:rsid w:val="005D0247"/>
    <w:rsid w:val="005D723F"/>
    <w:rsid w:val="005D7699"/>
    <w:rsid w:val="005E5B52"/>
    <w:rsid w:val="005F3E67"/>
    <w:rsid w:val="00621DF3"/>
    <w:rsid w:val="00633A56"/>
    <w:rsid w:val="00661846"/>
    <w:rsid w:val="00662C82"/>
    <w:rsid w:val="006A7BCB"/>
    <w:rsid w:val="006E6F6D"/>
    <w:rsid w:val="006F6877"/>
    <w:rsid w:val="00701DB9"/>
    <w:rsid w:val="00704C26"/>
    <w:rsid w:val="007167FF"/>
    <w:rsid w:val="00754FA7"/>
    <w:rsid w:val="00755F1C"/>
    <w:rsid w:val="00763B93"/>
    <w:rsid w:val="007656CA"/>
    <w:rsid w:val="00772F0A"/>
    <w:rsid w:val="00773D72"/>
    <w:rsid w:val="007E6798"/>
    <w:rsid w:val="007F3DF7"/>
    <w:rsid w:val="007F48FE"/>
    <w:rsid w:val="007F76D8"/>
    <w:rsid w:val="0082451B"/>
    <w:rsid w:val="008259E4"/>
    <w:rsid w:val="00843CF7"/>
    <w:rsid w:val="00865B99"/>
    <w:rsid w:val="008668EE"/>
    <w:rsid w:val="00881DE0"/>
    <w:rsid w:val="008A0648"/>
    <w:rsid w:val="008D35DD"/>
    <w:rsid w:val="00907A62"/>
    <w:rsid w:val="009168C7"/>
    <w:rsid w:val="009875D9"/>
    <w:rsid w:val="0099058F"/>
    <w:rsid w:val="00A03E30"/>
    <w:rsid w:val="00A12F60"/>
    <w:rsid w:val="00A1499C"/>
    <w:rsid w:val="00A1785F"/>
    <w:rsid w:val="00A52D78"/>
    <w:rsid w:val="00A6506C"/>
    <w:rsid w:val="00AA7D1A"/>
    <w:rsid w:val="00AE26F1"/>
    <w:rsid w:val="00AF5F34"/>
    <w:rsid w:val="00B22469"/>
    <w:rsid w:val="00B25CBF"/>
    <w:rsid w:val="00B42FE3"/>
    <w:rsid w:val="00B533DD"/>
    <w:rsid w:val="00B674CB"/>
    <w:rsid w:val="00B67584"/>
    <w:rsid w:val="00B87C16"/>
    <w:rsid w:val="00BC2486"/>
    <w:rsid w:val="00BF3A9A"/>
    <w:rsid w:val="00C02EFD"/>
    <w:rsid w:val="00C0593D"/>
    <w:rsid w:val="00C54BEF"/>
    <w:rsid w:val="00C75BC4"/>
    <w:rsid w:val="00C95CB4"/>
    <w:rsid w:val="00CA1A5A"/>
    <w:rsid w:val="00CB72AD"/>
    <w:rsid w:val="00CC6CA1"/>
    <w:rsid w:val="00CF4BAD"/>
    <w:rsid w:val="00CF77BC"/>
    <w:rsid w:val="00D025F7"/>
    <w:rsid w:val="00D04522"/>
    <w:rsid w:val="00D11702"/>
    <w:rsid w:val="00D20D7A"/>
    <w:rsid w:val="00D26A02"/>
    <w:rsid w:val="00D8637F"/>
    <w:rsid w:val="00D952F9"/>
    <w:rsid w:val="00DE6905"/>
    <w:rsid w:val="00E10C5E"/>
    <w:rsid w:val="00E560E0"/>
    <w:rsid w:val="00E60791"/>
    <w:rsid w:val="00E62CC1"/>
    <w:rsid w:val="00E80476"/>
    <w:rsid w:val="00E82A3D"/>
    <w:rsid w:val="00E9723A"/>
    <w:rsid w:val="00EA0514"/>
    <w:rsid w:val="00EB5443"/>
    <w:rsid w:val="00EB763C"/>
    <w:rsid w:val="00ED038F"/>
    <w:rsid w:val="00EE6146"/>
    <w:rsid w:val="00EF05AB"/>
    <w:rsid w:val="00F1724F"/>
    <w:rsid w:val="00F6457D"/>
    <w:rsid w:val="00F67EF8"/>
    <w:rsid w:val="00F7176F"/>
    <w:rsid w:val="00F878A8"/>
    <w:rsid w:val="00F91109"/>
    <w:rsid w:val="00FB20F9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BA44998"/>
  <w15:docId w15:val="{53494442-4086-4D1F-BDBE-9826874E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C82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701DB9"/>
  </w:style>
  <w:style w:type="paragraph" w:customStyle="1" w:styleId="c7">
    <w:name w:val="c7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DefaultParagraphFont"/>
    <w:rsid w:val="00701DB9"/>
  </w:style>
  <w:style w:type="character" w:customStyle="1" w:styleId="c6">
    <w:name w:val="c6"/>
    <w:basedOn w:val="DefaultParagraphFont"/>
    <w:rsid w:val="00701DB9"/>
  </w:style>
  <w:style w:type="paragraph" w:customStyle="1" w:styleId="c12">
    <w:name w:val="c12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1">
    <w:name w:val="c11"/>
    <w:basedOn w:val="DefaultParagraphFont"/>
    <w:rsid w:val="00701DB9"/>
  </w:style>
  <w:style w:type="paragraph" w:styleId="ListParagraph">
    <w:name w:val="List Paragraph"/>
    <w:basedOn w:val="Normal"/>
    <w:uiPriority w:val="34"/>
    <w:qFormat/>
    <w:rsid w:val="00701D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2C82"/>
    <w:rPr>
      <w:rFonts w:ascii="Tahoma" w:eastAsia="Times New Roman" w:hAnsi="Tahoma" w:cs="Tahoma"/>
      <w:b/>
      <w:bCs/>
      <w:sz w:val="24"/>
      <w:szCs w:val="24"/>
    </w:rPr>
  </w:style>
  <w:style w:type="paragraph" w:customStyle="1" w:styleId="tv2132">
    <w:name w:val="tv2132"/>
    <w:basedOn w:val="Normal"/>
    <w:rsid w:val="00633A56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semiHidden/>
    <w:rsid w:val="00F6457D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6457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329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33296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BED4-7FE5-4D48-A3B6-EB3D43A7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Ina Skipare</cp:lastModifiedBy>
  <cp:revision>92</cp:revision>
  <cp:lastPrinted>2017-11-09T14:27:00Z</cp:lastPrinted>
  <dcterms:created xsi:type="dcterms:W3CDTF">2017-01-19T07:26:00Z</dcterms:created>
  <dcterms:modified xsi:type="dcterms:W3CDTF">2017-11-14T06:41:00Z</dcterms:modified>
</cp:coreProperties>
</file>