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0875C710" w14:textId="77777777" w:rsidR="00B50830" w:rsidRDefault="00B50830" w:rsidP="00402A27">
      <w:pPr>
        <w:pStyle w:val="Title"/>
        <w:tabs>
          <w:tab w:val="left" w:pos="3960"/>
        </w:tabs>
      </w:pPr>
      <w:r>
        <w:object w:dxaOrig="682" w:dyaOrig="837" w14:anchorId="373C38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69656371" r:id="rId6"/>
        </w:object>
      </w:r>
    </w:p>
    <w:p w14:paraId="29626916" w14:textId="77777777" w:rsidR="00B50830" w:rsidRPr="00EE4591" w:rsidRDefault="00B5083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3F663447" w14:textId="77777777" w:rsidR="00B50830" w:rsidRDefault="00B5083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4EF065FA" w14:textId="77777777" w:rsidR="00B50830" w:rsidRDefault="00B5083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77850E05" w14:textId="77777777" w:rsidR="00B50830" w:rsidRPr="00C3756E" w:rsidRDefault="00B5083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6D704E39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4677CCBA" w14:textId="77777777" w:rsidR="00B50830" w:rsidRDefault="00B5083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7CF5DF99" w14:textId="77777777" w:rsidR="00B50830" w:rsidRDefault="00B5083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7F8FDD39" w14:textId="77777777" w:rsidR="00B50830" w:rsidRDefault="00B5083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26E298" w14:textId="77777777" w:rsidR="00B50830" w:rsidRPr="002E7F44" w:rsidRDefault="00B5083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67CFCA0B" w14:textId="77777777" w:rsidR="00B50830" w:rsidRPr="002E7F44" w:rsidRDefault="00B5083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2986E642" w14:textId="77777777" w:rsidR="00B50830" w:rsidRDefault="00B5083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798B0AD7" w14:textId="1381A219" w:rsidR="005477A1" w:rsidRPr="00D438C2" w:rsidRDefault="005477A1" w:rsidP="005477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38C2">
        <w:rPr>
          <w:rFonts w:ascii="Times New Roman" w:hAnsi="Times New Roman"/>
          <w:sz w:val="24"/>
          <w:szCs w:val="24"/>
        </w:rPr>
        <w:t xml:space="preserve">2017.gada </w:t>
      </w:r>
      <w:r>
        <w:rPr>
          <w:rFonts w:ascii="Times New Roman" w:hAnsi="Times New Roman"/>
          <w:sz w:val="24"/>
          <w:szCs w:val="24"/>
        </w:rPr>
        <w:t>12</w:t>
      </w:r>
      <w:r w:rsidRPr="00D438C2">
        <w:rPr>
          <w:rFonts w:ascii="Times New Roman" w:hAnsi="Times New Roman"/>
          <w:sz w:val="24"/>
          <w:szCs w:val="24"/>
        </w:rPr>
        <w:t>.oktobrī</w:t>
      </w:r>
      <w:r w:rsidRPr="00D438C2">
        <w:rPr>
          <w:rFonts w:ascii="Times New Roman" w:hAnsi="Times New Roman"/>
          <w:sz w:val="24"/>
          <w:szCs w:val="24"/>
        </w:rPr>
        <w:tab/>
      </w:r>
      <w:r w:rsidRPr="00D438C2">
        <w:rPr>
          <w:rFonts w:ascii="Times New Roman" w:hAnsi="Times New Roman"/>
          <w:sz w:val="24"/>
          <w:szCs w:val="24"/>
        </w:rPr>
        <w:tab/>
        <w:t xml:space="preserve">  </w:t>
      </w:r>
      <w:r w:rsidRPr="00D438C2">
        <w:rPr>
          <w:rFonts w:ascii="Times New Roman" w:hAnsi="Times New Roman"/>
          <w:sz w:val="24"/>
          <w:szCs w:val="24"/>
        </w:rPr>
        <w:tab/>
      </w:r>
      <w:r w:rsidRPr="00D438C2">
        <w:rPr>
          <w:rFonts w:ascii="Times New Roman" w:hAnsi="Times New Roman"/>
          <w:sz w:val="24"/>
          <w:szCs w:val="24"/>
        </w:rPr>
        <w:tab/>
      </w:r>
      <w:r w:rsidRPr="00D438C2">
        <w:rPr>
          <w:rFonts w:ascii="Times New Roman" w:hAnsi="Times New Roman"/>
          <w:sz w:val="24"/>
          <w:szCs w:val="24"/>
        </w:rPr>
        <w:tab/>
      </w:r>
      <w:r w:rsidRPr="00D438C2">
        <w:rPr>
          <w:rFonts w:ascii="Times New Roman" w:hAnsi="Times New Roman"/>
          <w:sz w:val="24"/>
          <w:szCs w:val="24"/>
        </w:rPr>
        <w:tab/>
        <w:t xml:space="preserve">         </w:t>
      </w:r>
      <w:r w:rsidRPr="00D438C2">
        <w:rPr>
          <w:rFonts w:ascii="Times New Roman" w:hAnsi="Times New Roman"/>
          <w:sz w:val="24"/>
          <w:szCs w:val="24"/>
        </w:rPr>
        <w:tab/>
        <w:t xml:space="preserve">         Nr.</w:t>
      </w:r>
      <w:r w:rsidR="00345735" w:rsidRPr="00345735">
        <w:rPr>
          <w:rFonts w:ascii="Times New Roman" w:hAnsi="Times New Roman"/>
          <w:b/>
          <w:sz w:val="24"/>
          <w:szCs w:val="24"/>
        </w:rPr>
        <w:t>572</w:t>
      </w:r>
    </w:p>
    <w:p w14:paraId="662BE34C" w14:textId="6F346090" w:rsidR="005477A1" w:rsidRPr="00D438C2" w:rsidRDefault="005477A1" w:rsidP="005477A1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</w:rPr>
      </w:pPr>
      <w:r w:rsidRPr="00D438C2">
        <w:rPr>
          <w:rFonts w:ascii="Times New Roman" w:hAnsi="Times New Roman"/>
          <w:sz w:val="24"/>
          <w:szCs w:val="24"/>
        </w:rPr>
        <w:t xml:space="preserve">         (prot.Nr.</w:t>
      </w:r>
      <w:r w:rsidRPr="00D438C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4</w:t>
      </w:r>
      <w:r w:rsidRPr="00D438C2">
        <w:rPr>
          <w:rFonts w:ascii="Times New Roman" w:hAnsi="Times New Roman"/>
          <w:sz w:val="24"/>
          <w:szCs w:val="24"/>
        </w:rPr>
        <w:t xml:space="preserve">,   </w:t>
      </w:r>
      <w:r w:rsidR="00345735" w:rsidRPr="00345735">
        <w:rPr>
          <w:rFonts w:ascii="Times New Roman" w:hAnsi="Times New Roman"/>
          <w:b/>
          <w:sz w:val="24"/>
          <w:szCs w:val="24"/>
        </w:rPr>
        <w:t>22</w:t>
      </w:r>
      <w:r w:rsidRPr="00D438C2">
        <w:rPr>
          <w:rFonts w:ascii="Times New Roman" w:hAnsi="Times New Roman"/>
          <w:sz w:val="24"/>
          <w:szCs w:val="24"/>
        </w:rPr>
        <w:t>.§)</w:t>
      </w:r>
    </w:p>
    <w:p w14:paraId="2A8A2EA2" w14:textId="77777777" w:rsidR="005477A1" w:rsidRDefault="005477A1" w:rsidP="00253E7D">
      <w:pPr>
        <w:pStyle w:val="c4"/>
        <w:spacing w:before="0" w:beforeAutospacing="0" w:after="0" w:afterAutospacing="0"/>
        <w:jc w:val="center"/>
        <w:rPr>
          <w:rStyle w:val="c1"/>
          <w:b/>
        </w:rPr>
      </w:pPr>
    </w:p>
    <w:p w14:paraId="122BBB45" w14:textId="77777777" w:rsidR="005477A1" w:rsidRDefault="005477A1" w:rsidP="00253E7D">
      <w:pPr>
        <w:pStyle w:val="c4"/>
        <w:spacing w:before="0" w:beforeAutospacing="0" w:after="0" w:afterAutospacing="0"/>
        <w:jc w:val="center"/>
        <w:rPr>
          <w:rStyle w:val="c1"/>
          <w:b/>
        </w:rPr>
      </w:pPr>
    </w:p>
    <w:p w14:paraId="34A2B41D" w14:textId="2599DDEA" w:rsidR="00701DB9" w:rsidRPr="00907A62" w:rsidRDefault="00701DB9" w:rsidP="00253E7D">
      <w:pPr>
        <w:pStyle w:val="c4"/>
        <w:spacing w:before="0" w:beforeAutospacing="0" w:after="0" w:afterAutospacing="0"/>
        <w:jc w:val="center"/>
        <w:rPr>
          <w:b/>
        </w:rPr>
      </w:pPr>
      <w:r w:rsidRPr="00907A62">
        <w:rPr>
          <w:rStyle w:val="c1"/>
          <w:b/>
        </w:rPr>
        <w:t xml:space="preserve">Par </w:t>
      </w:r>
      <w:r w:rsidR="00253E7D">
        <w:rPr>
          <w:rStyle w:val="c1"/>
          <w:b/>
        </w:rPr>
        <w:t>pilnvarojumu uzsākt lietvedību administratīvo pārkāpumu lietās un sastādīt administratīvo pārkāpumu protokolu</w:t>
      </w:r>
      <w:r w:rsidR="00190540">
        <w:rPr>
          <w:rStyle w:val="c1"/>
          <w:b/>
        </w:rPr>
        <w:t>s</w:t>
      </w:r>
      <w:r w:rsidR="00297391">
        <w:rPr>
          <w:rStyle w:val="c1"/>
          <w:b/>
        </w:rPr>
        <w:t xml:space="preserve"> </w:t>
      </w:r>
    </w:p>
    <w:p w14:paraId="634FED34" w14:textId="77777777" w:rsidR="00345735" w:rsidRDefault="00345735" w:rsidP="00345735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</w:rPr>
      </w:pPr>
    </w:p>
    <w:p w14:paraId="25B2F2D2" w14:textId="1BAF2193" w:rsidR="00345735" w:rsidRPr="00345735" w:rsidRDefault="00701DB9" w:rsidP="003457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45735">
        <w:rPr>
          <w:rStyle w:val="c1"/>
          <w:rFonts w:ascii="Times New Roman" w:hAnsi="Times New Roman" w:cs="Times New Roman"/>
          <w:sz w:val="24"/>
          <w:szCs w:val="24"/>
        </w:rPr>
        <w:t xml:space="preserve">Pamatojoties uz likuma </w:t>
      </w:r>
      <w:r w:rsidR="002A3B5A" w:rsidRPr="00345735">
        <w:rPr>
          <w:rStyle w:val="c1"/>
          <w:rFonts w:ascii="Times New Roman" w:hAnsi="Times New Roman" w:cs="Times New Roman"/>
          <w:sz w:val="24"/>
          <w:szCs w:val="24"/>
        </w:rPr>
        <w:t>“Par pašvaldībām”</w:t>
      </w:r>
      <w:r w:rsidR="00907A62" w:rsidRPr="0034573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345735">
        <w:rPr>
          <w:rStyle w:val="c1"/>
          <w:rFonts w:ascii="Times New Roman" w:hAnsi="Times New Roman" w:cs="Times New Roman"/>
          <w:sz w:val="24"/>
          <w:szCs w:val="24"/>
        </w:rPr>
        <w:t>21.panta pirmās daļas</w:t>
      </w:r>
      <w:r w:rsidR="002A3B5A" w:rsidRPr="0034573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907A62" w:rsidRPr="00345735">
        <w:rPr>
          <w:rStyle w:val="c1"/>
          <w:rFonts w:ascii="Times New Roman" w:hAnsi="Times New Roman" w:cs="Times New Roman"/>
          <w:sz w:val="24"/>
          <w:szCs w:val="24"/>
        </w:rPr>
        <w:t xml:space="preserve">27.punktu, </w:t>
      </w:r>
      <w:r w:rsidR="009032C9" w:rsidRPr="00345735">
        <w:rPr>
          <w:rStyle w:val="c1"/>
          <w:rFonts w:ascii="Times New Roman" w:hAnsi="Times New Roman" w:cs="Times New Roman"/>
          <w:sz w:val="24"/>
          <w:szCs w:val="24"/>
        </w:rPr>
        <w:t>Latvijas Administratīvo pārkāpumu kodeksa 247.panta otro daļu</w:t>
      </w:r>
      <w:r w:rsidR="00F32EB0" w:rsidRPr="00345735">
        <w:rPr>
          <w:rStyle w:val="c1"/>
          <w:rFonts w:ascii="Times New Roman" w:hAnsi="Times New Roman" w:cs="Times New Roman"/>
          <w:sz w:val="24"/>
          <w:szCs w:val="24"/>
        </w:rPr>
        <w:t xml:space="preserve">, </w:t>
      </w:r>
      <w:r w:rsidR="00345735" w:rsidRPr="00345735">
        <w:rPr>
          <w:rFonts w:ascii="Times New Roman" w:hAnsi="Times New Roman"/>
          <w:sz w:val="24"/>
          <w:szCs w:val="24"/>
        </w:rPr>
        <w:t>atklāti balsojot: PAR – 1</w:t>
      </w:r>
      <w:r w:rsidR="00345735">
        <w:rPr>
          <w:rFonts w:ascii="Times New Roman" w:hAnsi="Times New Roman"/>
          <w:sz w:val="24"/>
          <w:szCs w:val="24"/>
        </w:rPr>
        <w:t>0</w:t>
      </w:r>
      <w:r w:rsidR="00345735" w:rsidRPr="0034573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45735" w:rsidRPr="00345735">
        <w:rPr>
          <w:rFonts w:ascii="Times New Roman" w:hAnsi="Times New Roman"/>
          <w:sz w:val="24"/>
          <w:szCs w:val="24"/>
        </w:rPr>
        <w:t>J.Dukšinskis</w:t>
      </w:r>
      <w:proofErr w:type="spellEnd"/>
      <w:r w:rsidR="00345735" w:rsidRPr="00345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35" w:rsidRPr="00345735">
        <w:rPr>
          <w:rFonts w:ascii="Times New Roman" w:hAnsi="Times New Roman"/>
          <w:sz w:val="24"/>
          <w:szCs w:val="24"/>
        </w:rPr>
        <w:t>A.Elksniņš</w:t>
      </w:r>
      <w:proofErr w:type="spellEnd"/>
      <w:r w:rsidR="00345735" w:rsidRPr="00345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35" w:rsidRPr="00345735">
        <w:rPr>
          <w:rFonts w:ascii="Times New Roman" w:hAnsi="Times New Roman"/>
          <w:sz w:val="24"/>
          <w:szCs w:val="24"/>
        </w:rPr>
        <w:t>A.Gržibovskis</w:t>
      </w:r>
      <w:proofErr w:type="spellEnd"/>
      <w:r w:rsidR="00345735" w:rsidRPr="00345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35" w:rsidRPr="00345735">
        <w:rPr>
          <w:rFonts w:ascii="Times New Roman" w:hAnsi="Times New Roman"/>
          <w:sz w:val="24"/>
          <w:szCs w:val="24"/>
        </w:rPr>
        <w:t>L.Jankovska</w:t>
      </w:r>
      <w:proofErr w:type="spellEnd"/>
      <w:r w:rsidR="00345735" w:rsidRPr="00345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35" w:rsidRPr="00345735">
        <w:rPr>
          <w:rFonts w:ascii="Times New Roman" w:hAnsi="Times New Roman"/>
          <w:sz w:val="24"/>
          <w:szCs w:val="24"/>
        </w:rPr>
        <w:t>R.Joksts</w:t>
      </w:r>
      <w:proofErr w:type="spellEnd"/>
      <w:r w:rsidR="00345735" w:rsidRPr="00345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35" w:rsidRPr="00345735">
        <w:rPr>
          <w:rFonts w:ascii="Times New Roman" w:hAnsi="Times New Roman"/>
          <w:sz w:val="24"/>
          <w:szCs w:val="24"/>
        </w:rPr>
        <w:t>I.Kokina</w:t>
      </w:r>
      <w:proofErr w:type="spellEnd"/>
      <w:r w:rsidR="00345735" w:rsidRPr="00345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35" w:rsidRPr="00345735">
        <w:rPr>
          <w:rFonts w:ascii="Times New Roman" w:hAnsi="Times New Roman"/>
          <w:sz w:val="24"/>
          <w:szCs w:val="24"/>
        </w:rPr>
        <w:t>M.Lavrenovs</w:t>
      </w:r>
      <w:proofErr w:type="spellEnd"/>
      <w:r w:rsidR="00345735" w:rsidRPr="00345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35" w:rsidRPr="00345735">
        <w:rPr>
          <w:rFonts w:ascii="Times New Roman" w:hAnsi="Times New Roman"/>
          <w:sz w:val="24"/>
          <w:szCs w:val="24"/>
        </w:rPr>
        <w:t>I.Prelatovs</w:t>
      </w:r>
      <w:proofErr w:type="spellEnd"/>
      <w:r w:rsidR="00345735" w:rsidRPr="00345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35" w:rsidRPr="00345735">
        <w:rPr>
          <w:rFonts w:ascii="Times New Roman" w:hAnsi="Times New Roman"/>
          <w:sz w:val="24"/>
          <w:szCs w:val="24"/>
        </w:rPr>
        <w:t>H.Soldatjonoka</w:t>
      </w:r>
      <w:proofErr w:type="spellEnd"/>
      <w:r w:rsidR="00345735" w:rsidRPr="00345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35" w:rsidRPr="00345735">
        <w:rPr>
          <w:rFonts w:ascii="Times New Roman" w:hAnsi="Times New Roman"/>
          <w:sz w:val="24"/>
          <w:szCs w:val="24"/>
        </w:rPr>
        <w:t>A.Zdanovskis</w:t>
      </w:r>
      <w:proofErr w:type="spellEnd"/>
      <w:r w:rsidR="00345735" w:rsidRPr="00345735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345735" w:rsidRPr="00345735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14:paraId="5AFD1331" w14:textId="6490EB03" w:rsidR="00F03891" w:rsidRPr="005477A1" w:rsidRDefault="005477A1" w:rsidP="005477A1">
      <w:pPr>
        <w:tabs>
          <w:tab w:val="left" w:pos="268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03891" w:rsidRPr="005477A1">
        <w:rPr>
          <w:rFonts w:ascii="Times New Roman" w:hAnsi="Times New Roman" w:cs="Times New Roman"/>
          <w:sz w:val="24"/>
          <w:szCs w:val="24"/>
        </w:rPr>
        <w:t>Pilnvarot Daugavpils pilsētas pašvaldības policijas amatpersonas pieņemt lēmumus par administratīvā pārkāpuma lietvedības uzsākšanu vai par atteikšanos uzsākt administratīvā pārkāpuma lietvedību saskaņā ar Latvijas Administratīvo pārkāpumu kodeksa 238.</w:t>
      </w:r>
      <w:r w:rsidR="00F03891" w:rsidRPr="005477A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F03891" w:rsidRPr="005477A1">
        <w:rPr>
          <w:rFonts w:ascii="Times New Roman" w:hAnsi="Times New Roman" w:cs="Times New Roman"/>
          <w:sz w:val="24"/>
          <w:szCs w:val="24"/>
        </w:rPr>
        <w:t xml:space="preserve">panta pirmo daļu un sastādīt administratīvo pārkāpumu protokolus par Latvijas Administratīvo pārkāpumu kodeksa pantiem un par Daugavpils pilsētas domes saistošo noteikumu </w:t>
      </w:r>
      <w:r w:rsidR="00046EAC" w:rsidRPr="005477A1">
        <w:rPr>
          <w:rFonts w:ascii="Times New Roman" w:hAnsi="Times New Roman" w:cs="Times New Roman"/>
          <w:sz w:val="24"/>
          <w:szCs w:val="24"/>
        </w:rPr>
        <w:t>pārkāpumiem</w:t>
      </w:r>
      <w:r w:rsidR="00F03891" w:rsidRPr="005477A1">
        <w:rPr>
          <w:rFonts w:ascii="Times New Roman" w:hAnsi="Times New Roman" w:cs="Times New Roman"/>
          <w:sz w:val="24"/>
          <w:szCs w:val="24"/>
        </w:rPr>
        <w:t>, kurus izskata Daugavpils pilsētas Administratīvā komisija saskaņā ar Latvijas Administratīvo pārkāpumu kodeksa 210.panta pirmo un otro daļu.</w:t>
      </w:r>
    </w:p>
    <w:p w14:paraId="144B892A" w14:textId="2694C4A8" w:rsidR="00F03891" w:rsidRPr="005477A1" w:rsidRDefault="005477A1" w:rsidP="005477A1">
      <w:pPr>
        <w:tabs>
          <w:tab w:val="left" w:pos="268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3891" w:rsidRPr="005477A1">
        <w:rPr>
          <w:rFonts w:ascii="Times New Roman" w:hAnsi="Times New Roman" w:cs="Times New Roman"/>
          <w:sz w:val="24"/>
          <w:szCs w:val="24"/>
        </w:rPr>
        <w:t xml:space="preserve">Atzīt par spēku zaudējušu Daugavpils pilsētas domes 2016.gada 29.septembra lēmumu Nr.525 “Par pilnvarojumu uzsākt lietvedību administratīvo pārkāpumu lietās un sastādīt administratīvo pārkāpumu protokolus”. </w:t>
      </w:r>
    </w:p>
    <w:p w14:paraId="274EF061" w14:textId="77777777" w:rsidR="00036CD1" w:rsidRDefault="00036CD1" w:rsidP="00036CD1">
      <w:pPr>
        <w:pStyle w:val="ListParagraph"/>
        <w:spacing w:before="120" w:after="120" w:line="240" w:lineRule="auto"/>
        <w:ind w:left="9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F2C3B" w14:textId="0DCB5FAA" w:rsidR="00FD4CA9" w:rsidRPr="00FD4CA9" w:rsidRDefault="005477A1" w:rsidP="00B5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97391">
        <w:rPr>
          <w:rFonts w:ascii="Times New Roman" w:eastAsia="Times New Roman" w:hAnsi="Times New Roman" w:cs="Times New Roman"/>
          <w:sz w:val="24"/>
          <w:szCs w:val="24"/>
        </w:rPr>
        <w:t>omes</w:t>
      </w:r>
      <w:r w:rsidR="00FD4CA9" w:rsidRPr="00FD4CA9">
        <w:rPr>
          <w:rFonts w:ascii="Times New Roman" w:eastAsia="Times New Roman" w:hAnsi="Times New Roman" w:cs="Times New Roman"/>
          <w:sz w:val="24"/>
          <w:szCs w:val="24"/>
        </w:rPr>
        <w:t xml:space="preserve"> priekšsēdētāj</w:t>
      </w:r>
      <w:r w:rsidR="00345735">
        <w:rPr>
          <w:rFonts w:ascii="Times New Roman" w:eastAsia="Times New Roman" w:hAnsi="Times New Roman" w:cs="Times New Roman"/>
          <w:sz w:val="24"/>
          <w:szCs w:val="24"/>
        </w:rPr>
        <w:t>a 1.vietnieks</w:t>
      </w:r>
      <w:r w:rsidR="0034573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50830">
        <w:rPr>
          <w:rFonts w:ascii="Times New Roman" w:hAnsi="Times New Roman"/>
          <w:i/>
          <w:sz w:val="24"/>
          <w:szCs w:val="24"/>
        </w:rPr>
        <w:t>(personiskais paraksts)</w:t>
      </w:r>
      <w:bookmarkStart w:id="2" w:name="_GoBack"/>
      <w:bookmarkEnd w:id="2"/>
      <w:r w:rsidR="003457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345735">
        <w:rPr>
          <w:rFonts w:ascii="Times New Roman" w:eastAsia="Times New Roman" w:hAnsi="Times New Roman" w:cs="Times New Roman"/>
          <w:sz w:val="24"/>
          <w:szCs w:val="24"/>
        </w:rPr>
        <w:t>I.Prelatovs</w:t>
      </w:r>
      <w:proofErr w:type="spellEnd"/>
      <w:r w:rsidR="00345735">
        <w:rPr>
          <w:rFonts w:ascii="Times New Roman" w:eastAsia="Times New Roman" w:hAnsi="Times New Roman" w:cs="Times New Roman"/>
          <w:sz w:val="24"/>
          <w:szCs w:val="24"/>
        </w:rPr>
        <w:tab/>
      </w:r>
      <w:r w:rsidR="00345735">
        <w:rPr>
          <w:rFonts w:ascii="Times New Roman" w:eastAsia="Times New Roman" w:hAnsi="Times New Roman" w:cs="Times New Roman"/>
          <w:sz w:val="24"/>
          <w:szCs w:val="24"/>
        </w:rPr>
        <w:tab/>
      </w:r>
      <w:r w:rsidR="00345735">
        <w:rPr>
          <w:rFonts w:ascii="Times New Roman" w:eastAsia="Times New Roman" w:hAnsi="Times New Roman" w:cs="Times New Roman"/>
          <w:sz w:val="24"/>
          <w:szCs w:val="24"/>
        </w:rPr>
        <w:tab/>
      </w:r>
      <w:r w:rsidR="00345735">
        <w:rPr>
          <w:rFonts w:ascii="Times New Roman" w:eastAsia="Times New Roman" w:hAnsi="Times New Roman" w:cs="Times New Roman"/>
          <w:sz w:val="24"/>
          <w:szCs w:val="24"/>
        </w:rPr>
        <w:tab/>
      </w:r>
      <w:r w:rsidR="00345735">
        <w:rPr>
          <w:rFonts w:ascii="Times New Roman" w:eastAsia="Times New Roman" w:hAnsi="Times New Roman" w:cs="Times New Roman"/>
          <w:sz w:val="24"/>
          <w:szCs w:val="24"/>
        </w:rPr>
        <w:tab/>
      </w:r>
      <w:r w:rsidR="00345735">
        <w:rPr>
          <w:rFonts w:ascii="Times New Roman" w:eastAsia="Times New Roman" w:hAnsi="Times New Roman" w:cs="Times New Roman"/>
          <w:sz w:val="24"/>
          <w:szCs w:val="24"/>
        </w:rPr>
        <w:tab/>
      </w:r>
      <w:r w:rsidR="00345735">
        <w:rPr>
          <w:rFonts w:ascii="Times New Roman" w:eastAsia="Times New Roman" w:hAnsi="Times New Roman" w:cs="Times New Roman"/>
          <w:sz w:val="24"/>
          <w:szCs w:val="24"/>
        </w:rPr>
        <w:tab/>
      </w:r>
      <w:r w:rsidR="00345735">
        <w:rPr>
          <w:rFonts w:ascii="Times New Roman" w:eastAsia="Times New Roman" w:hAnsi="Times New Roman" w:cs="Times New Roman"/>
          <w:sz w:val="24"/>
          <w:szCs w:val="24"/>
        </w:rPr>
        <w:tab/>
      </w:r>
      <w:r w:rsidR="00345735">
        <w:rPr>
          <w:rFonts w:ascii="Times New Roman" w:eastAsia="Times New Roman" w:hAnsi="Times New Roman" w:cs="Times New Roman"/>
          <w:sz w:val="24"/>
          <w:szCs w:val="24"/>
        </w:rPr>
        <w:tab/>
      </w:r>
      <w:r w:rsidR="00345735">
        <w:rPr>
          <w:rFonts w:ascii="Times New Roman" w:eastAsia="Times New Roman" w:hAnsi="Times New Roman" w:cs="Times New Roman"/>
          <w:sz w:val="24"/>
          <w:szCs w:val="24"/>
        </w:rPr>
        <w:tab/>
      </w:r>
      <w:r w:rsidR="00FD4CA9" w:rsidRPr="00FD4CA9">
        <w:rPr>
          <w:rFonts w:ascii="Times New Roman" w:eastAsia="Times New Roman" w:hAnsi="Times New Roman" w:cs="Times New Roman"/>
          <w:sz w:val="24"/>
          <w:szCs w:val="24"/>
        </w:rPr>
        <w:tab/>
      </w:r>
      <w:r w:rsidR="00FD4CA9" w:rsidRPr="00FD4CA9">
        <w:rPr>
          <w:rFonts w:ascii="Times New Roman" w:eastAsia="Times New Roman" w:hAnsi="Times New Roman" w:cs="Times New Roman"/>
          <w:sz w:val="24"/>
          <w:szCs w:val="24"/>
        </w:rPr>
        <w:tab/>
      </w:r>
      <w:r w:rsidR="00FD4CA9" w:rsidRPr="00FD4CA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FD4CA9" w:rsidRPr="00FD4CA9">
        <w:rPr>
          <w:rFonts w:ascii="Times New Roman" w:eastAsia="Times New Roman" w:hAnsi="Times New Roman" w:cs="Times New Roman"/>
          <w:sz w:val="24"/>
          <w:szCs w:val="24"/>
        </w:rPr>
        <w:tab/>
      </w:r>
      <w:r w:rsidR="006F687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D4CA9" w:rsidRPr="00FD4CA9" w:rsidSect="005477A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F5697"/>
    <w:multiLevelType w:val="hybridMultilevel"/>
    <w:tmpl w:val="67D8657C"/>
    <w:lvl w:ilvl="0" w:tplc="5114C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3F5E78"/>
    <w:multiLevelType w:val="hybridMultilevel"/>
    <w:tmpl w:val="09542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35DE3"/>
    <w:multiLevelType w:val="hybridMultilevel"/>
    <w:tmpl w:val="9104C87C"/>
    <w:lvl w:ilvl="0" w:tplc="E6642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963B27"/>
    <w:multiLevelType w:val="hybridMultilevel"/>
    <w:tmpl w:val="A740B966"/>
    <w:lvl w:ilvl="0" w:tplc="7786A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47447F"/>
    <w:multiLevelType w:val="hybridMultilevel"/>
    <w:tmpl w:val="90742452"/>
    <w:lvl w:ilvl="0" w:tplc="9B78B8F8">
      <w:start w:val="201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F5"/>
    <w:rsid w:val="00036CD1"/>
    <w:rsid w:val="00046EAC"/>
    <w:rsid w:val="000D7196"/>
    <w:rsid w:val="0012201F"/>
    <w:rsid w:val="00190540"/>
    <w:rsid w:val="001E4E79"/>
    <w:rsid w:val="001F5BB1"/>
    <w:rsid w:val="00203154"/>
    <w:rsid w:val="00253E7D"/>
    <w:rsid w:val="00297391"/>
    <w:rsid w:val="002A3B5A"/>
    <w:rsid w:val="002C76F5"/>
    <w:rsid w:val="002F251A"/>
    <w:rsid w:val="00345735"/>
    <w:rsid w:val="00373C6D"/>
    <w:rsid w:val="0038253F"/>
    <w:rsid w:val="003B2182"/>
    <w:rsid w:val="004329E1"/>
    <w:rsid w:val="00443791"/>
    <w:rsid w:val="00451E3B"/>
    <w:rsid w:val="004568BD"/>
    <w:rsid w:val="0053175E"/>
    <w:rsid w:val="005477A1"/>
    <w:rsid w:val="00590203"/>
    <w:rsid w:val="005929B4"/>
    <w:rsid w:val="00621DF3"/>
    <w:rsid w:val="00661846"/>
    <w:rsid w:val="00662C82"/>
    <w:rsid w:val="006F6877"/>
    <w:rsid w:val="00701DB9"/>
    <w:rsid w:val="00772F0A"/>
    <w:rsid w:val="007C65DC"/>
    <w:rsid w:val="007E6798"/>
    <w:rsid w:val="00843CF7"/>
    <w:rsid w:val="008506C9"/>
    <w:rsid w:val="00865B99"/>
    <w:rsid w:val="008668EE"/>
    <w:rsid w:val="00881DE0"/>
    <w:rsid w:val="008D4C9C"/>
    <w:rsid w:val="009032C9"/>
    <w:rsid w:val="00907A62"/>
    <w:rsid w:val="00A1785F"/>
    <w:rsid w:val="00A40E4F"/>
    <w:rsid w:val="00A52D78"/>
    <w:rsid w:val="00A6506C"/>
    <w:rsid w:val="00AE26F1"/>
    <w:rsid w:val="00B50830"/>
    <w:rsid w:val="00B674CB"/>
    <w:rsid w:val="00BF6E80"/>
    <w:rsid w:val="00C926EE"/>
    <w:rsid w:val="00CB72AD"/>
    <w:rsid w:val="00CE3AFE"/>
    <w:rsid w:val="00D04522"/>
    <w:rsid w:val="00D8637F"/>
    <w:rsid w:val="00E10C5E"/>
    <w:rsid w:val="00E47FDD"/>
    <w:rsid w:val="00E82A3D"/>
    <w:rsid w:val="00EA0514"/>
    <w:rsid w:val="00F03891"/>
    <w:rsid w:val="00F1724F"/>
    <w:rsid w:val="00F32EB0"/>
    <w:rsid w:val="00F46576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BA44998"/>
  <w15:docId w15:val="{53494442-4086-4D1F-BDBE-9826874E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2C82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701DB9"/>
  </w:style>
  <w:style w:type="paragraph" w:customStyle="1" w:styleId="c7">
    <w:name w:val="c7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5">
    <w:name w:val="c5"/>
    <w:basedOn w:val="DefaultParagraphFont"/>
    <w:rsid w:val="00701DB9"/>
  </w:style>
  <w:style w:type="character" w:customStyle="1" w:styleId="c6">
    <w:name w:val="c6"/>
    <w:basedOn w:val="DefaultParagraphFont"/>
    <w:rsid w:val="00701DB9"/>
  </w:style>
  <w:style w:type="paragraph" w:customStyle="1" w:styleId="c12">
    <w:name w:val="c12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1">
    <w:name w:val="c11"/>
    <w:basedOn w:val="DefaultParagraphFont"/>
    <w:rsid w:val="00701DB9"/>
  </w:style>
  <w:style w:type="paragraph" w:styleId="ListParagraph">
    <w:name w:val="List Paragraph"/>
    <w:basedOn w:val="Normal"/>
    <w:uiPriority w:val="34"/>
    <w:qFormat/>
    <w:rsid w:val="00701D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C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5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2C82"/>
    <w:rPr>
      <w:rFonts w:ascii="Tahoma" w:eastAsia="Times New Roman" w:hAnsi="Tahoma" w:cs="Ta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508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508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Ina Skipare</cp:lastModifiedBy>
  <cp:revision>20</cp:revision>
  <cp:lastPrinted>2017-10-05T08:07:00Z</cp:lastPrinted>
  <dcterms:created xsi:type="dcterms:W3CDTF">2017-01-19T07:26:00Z</dcterms:created>
  <dcterms:modified xsi:type="dcterms:W3CDTF">2017-10-16T07:53:00Z</dcterms:modified>
</cp:coreProperties>
</file>