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D1CF1" w14:textId="77777777" w:rsidR="004E5851" w:rsidRDefault="004E5851" w:rsidP="004E5851">
      <w:bookmarkStart w:id="0" w:name="_Hlk484094531"/>
      <w:bookmarkStart w:id="1" w:name="_Hlk484069308"/>
      <w:bookmarkStart w:id="2" w:name="_Hlk484094591"/>
    </w:p>
    <w:bookmarkStart w:id="3" w:name="_MON_1145971579"/>
    <w:bookmarkStart w:id="4" w:name="_MON_1145971594"/>
    <w:bookmarkEnd w:id="3"/>
    <w:bookmarkEnd w:id="4"/>
    <w:p w14:paraId="75DC1706" w14:textId="77777777" w:rsidR="004E5851" w:rsidRPr="004E5851" w:rsidRDefault="004E5851" w:rsidP="004E5851">
      <w:pPr>
        <w:pStyle w:val="Title"/>
        <w:tabs>
          <w:tab w:val="left" w:pos="3960"/>
        </w:tabs>
        <w:rPr>
          <w:sz w:val="24"/>
          <w:szCs w:val="24"/>
        </w:rPr>
      </w:pPr>
      <w:r w:rsidRPr="004E5851">
        <w:rPr>
          <w:sz w:val="24"/>
          <w:szCs w:val="24"/>
        </w:rPr>
        <w:object w:dxaOrig="682" w:dyaOrig="837" w14:anchorId="3F9AF5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559457653" r:id="rId9"/>
        </w:object>
      </w:r>
    </w:p>
    <w:p w14:paraId="176C3A57" w14:textId="77777777" w:rsidR="004E5851" w:rsidRPr="004E5851" w:rsidRDefault="004E5851" w:rsidP="004E5851">
      <w:pPr>
        <w:pStyle w:val="Title"/>
        <w:tabs>
          <w:tab w:val="left" w:pos="3969"/>
          <w:tab w:val="left" w:pos="4395"/>
        </w:tabs>
        <w:rPr>
          <w:b w:val="0"/>
          <w:bCs/>
          <w:sz w:val="24"/>
          <w:szCs w:val="24"/>
        </w:rPr>
      </w:pPr>
    </w:p>
    <w:p w14:paraId="2E06EA82" w14:textId="77777777" w:rsidR="004E5851" w:rsidRPr="004E5851" w:rsidRDefault="004E5851" w:rsidP="004E5851">
      <w:pPr>
        <w:pStyle w:val="Title"/>
        <w:tabs>
          <w:tab w:val="left" w:pos="3969"/>
          <w:tab w:val="left" w:pos="4395"/>
        </w:tabs>
        <w:rPr>
          <w:b w:val="0"/>
          <w:bCs/>
          <w:sz w:val="24"/>
          <w:szCs w:val="24"/>
        </w:rPr>
      </w:pPr>
      <w:r w:rsidRPr="004E5851">
        <w:rPr>
          <w:b w:val="0"/>
          <w:bCs/>
          <w:sz w:val="24"/>
          <w:szCs w:val="24"/>
        </w:rPr>
        <w:t xml:space="preserve">  LATVIJAS REPUBLIKAS</w:t>
      </w:r>
    </w:p>
    <w:p w14:paraId="5A5F3AF7" w14:textId="77777777" w:rsidR="004E5851" w:rsidRPr="004E5851" w:rsidRDefault="004E5851" w:rsidP="004E5851">
      <w:pPr>
        <w:pStyle w:val="Title"/>
        <w:tabs>
          <w:tab w:val="left" w:pos="3969"/>
          <w:tab w:val="left" w:pos="4395"/>
        </w:tabs>
        <w:rPr>
          <w:sz w:val="24"/>
          <w:szCs w:val="24"/>
        </w:rPr>
      </w:pPr>
      <w:r w:rsidRPr="004E5851">
        <w:rPr>
          <w:sz w:val="24"/>
          <w:szCs w:val="24"/>
        </w:rPr>
        <w:t>DAUGAVPILS PILSĒTAS DOME</w:t>
      </w:r>
    </w:p>
    <w:p w14:paraId="12660959" w14:textId="007692EB" w:rsidR="004E5851" w:rsidRPr="004E5851" w:rsidRDefault="004E5851" w:rsidP="004E5851">
      <w:pPr>
        <w:spacing w:after="0"/>
        <w:jc w:val="center"/>
        <w:rPr>
          <w:rFonts w:ascii="Times New Roman" w:hAnsi="Times New Roman"/>
          <w:sz w:val="18"/>
          <w:szCs w:val="18"/>
          <w:lang w:val="pl-PL"/>
        </w:rPr>
      </w:pPr>
      <w:r w:rsidRPr="004E5851">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14:anchorId="5B113E96" wp14:editId="609648E0">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3806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4E5851">
        <w:rPr>
          <w:rFonts w:ascii="Times New Roman" w:hAnsi="Times New Roman"/>
          <w:sz w:val="18"/>
          <w:szCs w:val="18"/>
        </w:rPr>
        <w:t>Reģ</w:t>
      </w:r>
      <w:proofErr w:type="spellEnd"/>
      <w:r w:rsidRPr="004E5851">
        <w:rPr>
          <w:rFonts w:ascii="Times New Roman" w:hAnsi="Times New Roman"/>
          <w:sz w:val="18"/>
          <w:szCs w:val="18"/>
        </w:rPr>
        <w:t>. Nr. 90000077325, K. Valdemāra iela 1, Daugavpils, LV-5401, tālrunis 6</w:t>
      </w:r>
      <w:r w:rsidRPr="004E5851">
        <w:rPr>
          <w:rFonts w:ascii="Times New Roman" w:hAnsi="Times New Roman"/>
          <w:sz w:val="18"/>
          <w:szCs w:val="18"/>
          <w:lang w:val="pl-PL"/>
        </w:rPr>
        <w:t>5404344, 65404346, fakss 65421941</w:t>
      </w:r>
    </w:p>
    <w:p w14:paraId="6F815938" w14:textId="77777777" w:rsidR="004E5851" w:rsidRPr="004E5851" w:rsidRDefault="004E5851" w:rsidP="004E5851">
      <w:pPr>
        <w:spacing w:after="0"/>
        <w:jc w:val="center"/>
        <w:rPr>
          <w:rFonts w:ascii="Times New Roman" w:hAnsi="Times New Roman"/>
          <w:sz w:val="18"/>
          <w:szCs w:val="18"/>
          <w:u w:val="single"/>
        </w:rPr>
      </w:pPr>
      <w:r w:rsidRPr="004E5851">
        <w:rPr>
          <w:rFonts w:ascii="Times New Roman" w:hAnsi="Times New Roman"/>
          <w:sz w:val="18"/>
          <w:szCs w:val="18"/>
        </w:rPr>
        <w:t xml:space="preserve">e-pasts: </w:t>
      </w:r>
      <w:smartTag w:uri="urn:schemas-microsoft-com:office:smarttags" w:element="PersonName">
        <w:r w:rsidRPr="004E5851">
          <w:rPr>
            <w:rFonts w:ascii="Times New Roman" w:hAnsi="Times New Roman"/>
            <w:sz w:val="18"/>
            <w:szCs w:val="18"/>
          </w:rPr>
          <w:t>info@daugavpils.lv</w:t>
        </w:r>
      </w:smartTag>
      <w:r w:rsidRPr="004E5851">
        <w:rPr>
          <w:rFonts w:ascii="Times New Roman" w:hAnsi="Times New Roman"/>
          <w:sz w:val="18"/>
          <w:szCs w:val="18"/>
        </w:rPr>
        <w:t xml:space="preserve">   www.daugavpils.lv</w:t>
      </w:r>
    </w:p>
    <w:p w14:paraId="0D0A890A" w14:textId="77777777" w:rsidR="006050DA" w:rsidRDefault="006050DA" w:rsidP="006050DA">
      <w:pPr>
        <w:spacing w:after="0" w:line="240" w:lineRule="auto"/>
        <w:rPr>
          <w:rFonts w:ascii="Times New Roman" w:hAnsi="Times New Roman"/>
          <w:sz w:val="24"/>
          <w:szCs w:val="24"/>
        </w:rPr>
      </w:pPr>
    </w:p>
    <w:p w14:paraId="6837FB41" w14:textId="77777777" w:rsidR="006050DA" w:rsidRDefault="006050DA" w:rsidP="006050DA">
      <w:pPr>
        <w:spacing w:after="0" w:line="240" w:lineRule="auto"/>
        <w:rPr>
          <w:rFonts w:ascii="Times New Roman" w:hAnsi="Times New Roman"/>
          <w:sz w:val="24"/>
          <w:szCs w:val="24"/>
        </w:rPr>
      </w:pPr>
    </w:p>
    <w:p w14:paraId="46AED669" w14:textId="77777777" w:rsidR="006050DA" w:rsidRDefault="006050DA" w:rsidP="006050DA">
      <w:pPr>
        <w:spacing w:after="0" w:line="240" w:lineRule="auto"/>
        <w:rPr>
          <w:rFonts w:ascii="Times New Roman" w:hAnsi="Times New Roman"/>
          <w:sz w:val="24"/>
          <w:szCs w:val="24"/>
        </w:rPr>
      </w:pPr>
    </w:p>
    <w:p w14:paraId="6E9591C8" w14:textId="72B41CA9" w:rsidR="006050DA" w:rsidRPr="000367A8" w:rsidRDefault="006050DA" w:rsidP="006050DA">
      <w:pPr>
        <w:spacing w:after="0" w:line="240" w:lineRule="auto"/>
        <w:rPr>
          <w:rFonts w:ascii="Times New Roman" w:hAnsi="Times New Roman"/>
          <w:b/>
          <w:sz w:val="24"/>
          <w:szCs w:val="24"/>
        </w:rPr>
      </w:pPr>
      <w:r w:rsidRPr="000367A8">
        <w:rPr>
          <w:rFonts w:ascii="Times New Roman" w:hAnsi="Times New Roman"/>
          <w:sz w:val="24"/>
          <w:szCs w:val="24"/>
        </w:rPr>
        <w:t xml:space="preserve">2017.gada </w:t>
      </w:r>
      <w:r>
        <w:rPr>
          <w:rFonts w:ascii="Times New Roman" w:hAnsi="Times New Roman"/>
          <w:sz w:val="24"/>
          <w:szCs w:val="24"/>
        </w:rPr>
        <w:t>8.jūnijā</w:t>
      </w:r>
      <w:r w:rsidRPr="000367A8">
        <w:rPr>
          <w:rFonts w:ascii="Times New Roman" w:hAnsi="Times New Roman"/>
          <w:sz w:val="24"/>
          <w:szCs w:val="24"/>
        </w:rPr>
        <w:t xml:space="preserve">                                                                </w:t>
      </w:r>
      <w:r>
        <w:rPr>
          <w:rFonts w:ascii="Times New Roman" w:hAnsi="Times New Roman"/>
          <w:sz w:val="24"/>
          <w:szCs w:val="24"/>
        </w:rPr>
        <w:tab/>
      </w:r>
      <w:r w:rsidRPr="000367A8">
        <w:rPr>
          <w:rFonts w:ascii="Times New Roman" w:hAnsi="Times New Roman"/>
          <w:sz w:val="24"/>
          <w:szCs w:val="24"/>
        </w:rPr>
        <w:t xml:space="preserve"> </w:t>
      </w:r>
      <w:r w:rsidRPr="000367A8">
        <w:rPr>
          <w:rFonts w:ascii="Times New Roman" w:hAnsi="Times New Roman"/>
          <w:b/>
          <w:sz w:val="24"/>
          <w:szCs w:val="24"/>
        </w:rPr>
        <w:t>Saistošie noteikumi Nr.</w:t>
      </w:r>
      <w:r>
        <w:rPr>
          <w:rFonts w:ascii="Times New Roman" w:hAnsi="Times New Roman"/>
          <w:b/>
          <w:sz w:val="24"/>
          <w:szCs w:val="24"/>
        </w:rPr>
        <w:t>21</w:t>
      </w:r>
    </w:p>
    <w:p w14:paraId="7B0688A2" w14:textId="13303113" w:rsidR="006050DA" w:rsidRPr="000367A8" w:rsidRDefault="006050DA" w:rsidP="006050DA">
      <w:pPr>
        <w:tabs>
          <w:tab w:val="left" w:pos="7176"/>
          <w:tab w:val="right" w:pos="8306"/>
        </w:tabs>
        <w:spacing w:after="0" w:line="240" w:lineRule="auto"/>
        <w:rPr>
          <w:rFonts w:ascii="Times New Roman" w:hAnsi="Times New Roman"/>
          <w:sz w:val="24"/>
          <w:szCs w:val="24"/>
        </w:rPr>
      </w:pPr>
      <w:r w:rsidRPr="000367A8">
        <w:rPr>
          <w:rFonts w:ascii="Times New Roman" w:hAnsi="Times New Roman"/>
          <w:sz w:val="24"/>
          <w:szCs w:val="24"/>
        </w:rPr>
        <w:t>Daugavpilī                                                                               (prot.Nr.</w:t>
      </w:r>
      <w:r>
        <w:rPr>
          <w:rFonts w:ascii="Times New Roman" w:hAnsi="Times New Roman"/>
          <w:sz w:val="24"/>
          <w:szCs w:val="24"/>
        </w:rPr>
        <w:t>13, 19</w:t>
      </w:r>
      <w:r w:rsidRPr="000367A8">
        <w:rPr>
          <w:rFonts w:ascii="Times New Roman" w:hAnsi="Times New Roman"/>
          <w:sz w:val="24"/>
          <w:szCs w:val="24"/>
        </w:rPr>
        <w:t>.§)</w:t>
      </w:r>
    </w:p>
    <w:p w14:paraId="44B4B8A5" w14:textId="77777777" w:rsidR="006050DA" w:rsidRDefault="006050DA" w:rsidP="006050DA">
      <w:pPr>
        <w:spacing w:after="0" w:line="240" w:lineRule="auto"/>
        <w:ind w:firstLine="301"/>
        <w:jc w:val="center"/>
        <w:rPr>
          <w:rFonts w:ascii="Times New Roman" w:hAnsi="Times New Roman"/>
          <w:b/>
          <w:sz w:val="24"/>
          <w:szCs w:val="24"/>
        </w:rPr>
      </w:pPr>
    </w:p>
    <w:p w14:paraId="7AFF07AB" w14:textId="77777777" w:rsidR="007A3257" w:rsidRPr="006C4A12" w:rsidRDefault="007A3257" w:rsidP="00F316CD">
      <w:pPr>
        <w:spacing w:after="0" w:line="276" w:lineRule="auto"/>
        <w:jc w:val="center"/>
        <w:rPr>
          <w:rFonts w:ascii="Times New Roman" w:eastAsia="Times New Roman" w:hAnsi="Times New Roman"/>
          <w:b/>
          <w:bCs/>
          <w:sz w:val="24"/>
          <w:szCs w:val="24"/>
          <w:lang w:eastAsia="lv-LV"/>
        </w:rPr>
      </w:pPr>
    </w:p>
    <w:p w14:paraId="24D63750" w14:textId="7EC78D73" w:rsidR="007A3257" w:rsidRPr="006C4A12" w:rsidRDefault="007A3257" w:rsidP="00F316CD">
      <w:pPr>
        <w:spacing w:after="0" w:line="276" w:lineRule="auto"/>
        <w:jc w:val="center"/>
        <w:rPr>
          <w:rFonts w:ascii="Times New Roman" w:eastAsia="Times New Roman" w:hAnsi="Times New Roman"/>
          <w:b/>
          <w:bCs/>
          <w:sz w:val="24"/>
          <w:szCs w:val="24"/>
          <w:lang w:eastAsia="lv-LV"/>
        </w:rPr>
      </w:pPr>
      <w:r w:rsidRPr="006C4A12">
        <w:rPr>
          <w:rFonts w:ascii="Times New Roman" w:eastAsia="Times New Roman" w:hAnsi="Times New Roman"/>
          <w:b/>
          <w:bCs/>
          <w:sz w:val="24"/>
          <w:szCs w:val="24"/>
          <w:lang w:eastAsia="lv-LV"/>
        </w:rPr>
        <w:t>Daugavpils pilsētas p</w:t>
      </w:r>
      <w:r w:rsidR="00FB14D8">
        <w:rPr>
          <w:rFonts w:ascii="Times New Roman" w:eastAsia="Times New Roman" w:hAnsi="Times New Roman"/>
          <w:b/>
          <w:bCs/>
          <w:sz w:val="24"/>
          <w:szCs w:val="24"/>
          <w:lang w:eastAsia="lv-LV"/>
        </w:rPr>
        <w:t>ašvaldības sociālie pakalpojumi</w:t>
      </w:r>
    </w:p>
    <w:p w14:paraId="4914CC35" w14:textId="77777777" w:rsidR="007A3257" w:rsidRPr="006C4A12" w:rsidRDefault="007A3257" w:rsidP="00F316CD">
      <w:pPr>
        <w:spacing w:after="0" w:line="276" w:lineRule="auto"/>
        <w:jc w:val="right"/>
        <w:rPr>
          <w:rFonts w:ascii="Times New Roman" w:eastAsia="Times New Roman" w:hAnsi="Times New Roman"/>
          <w:i/>
          <w:iCs/>
          <w:sz w:val="20"/>
          <w:szCs w:val="20"/>
          <w:lang w:eastAsia="lv-LV"/>
        </w:rPr>
      </w:pPr>
      <w:r w:rsidRPr="006C4A12">
        <w:rPr>
          <w:rFonts w:ascii="Times New Roman" w:eastAsia="Times New Roman" w:hAnsi="Times New Roman"/>
          <w:i/>
          <w:iCs/>
          <w:sz w:val="24"/>
          <w:szCs w:val="24"/>
          <w:lang w:eastAsia="lv-LV"/>
        </w:rPr>
        <w:br/>
      </w:r>
      <w:bookmarkStart w:id="5" w:name="_Hlk483908568"/>
      <w:r w:rsidRPr="006C4A12">
        <w:rPr>
          <w:rFonts w:ascii="Times New Roman" w:eastAsia="Times New Roman" w:hAnsi="Times New Roman"/>
          <w:i/>
          <w:iCs/>
          <w:sz w:val="20"/>
          <w:szCs w:val="20"/>
          <w:lang w:eastAsia="lv-LV"/>
        </w:rPr>
        <w:t>Izdoti saskaņā ar likuma "</w:t>
      </w:r>
      <w:hyperlink r:id="rId10" w:tgtFrame="_blank" w:history="1">
        <w:r w:rsidRPr="006C4A12">
          <w:rPr>
            <w:rFonts w:ascii="Times New Roman" w:eastAsia="Times New Roman" w:hAnsi="Times New Roman"/>
            <w:i/>
            <w:iCs/>
            <w:sz w:val="20"/>
            <w:szCs w:val="20"/>
            <w:lang w:eastAsia="lv-LV"/>
          </w:rPr>
          <w:t>Par pašvaldībām</w:t>
        </w:r>
      </w:hyperlink>
      <w:r w:rsidRPr="006C4A12">
        <w:rPr>
          <w:rFonts w:ascii="Times New Roman" w:eastAsia="Times New Roman" w:hAnsi="Times New Roman"/>
          <w:i/>
          <w:iCs/>
          <w:sz w:val="20"/>
          <w:szCs w:val="20"/>
          <w:lang w:eastAsia="lv-LV"/>
        </w:rPr>
        <w:t>" </w:t>
      </w:r>
      <w:hyperlink r:id="rId11" w:anchor="p43" w:tgtFrame="_blank" w:history="1">
        <w:r w:rsidRPr="006C4A12">
          <w:rPr>
            <w:rFonts w:ascii="Times New Roman" w:eastAsia="Times New Roman" w:hAnsi="Times New Roman"/>
            <w:i/>
            <w:iCs/>
            <w:sz w:val="20"/>
            <w:szCs w:val="20"/>
            <w:lang w:eastAsia="lv-LV"/>
          </w:rPr>
          <w:t>43.panta</w:t>
        </w:r>
      </w:hyperlink>
      <w:r w:rsidRPr="006C4A12">
        <w:rPr>
          <w:rFonts w:ascii="Times New Roman" w:eastAsia="Times New Roman" w:hAnsi="Times New Roman"/>
          <w:i/>
          <w:iCs/>
          <w:sz w:val="20"/>
          <w:szCs w:val="20"/>
          <w:lang w:eastAsia="lv-LV"/>
        </w:rPr>
        <w:t> trešo daļu, </w:t>
      </w:r>
      <w:r w:rsidRPr="006C4A12">
        <w:rPr>
          <w:rFonts w:ascii="Times New Roman" w:eastAsia="Times New Roman" w:hAnsi="Times New Roman"/>
          <w:i/>
          <w:iCs/>
          <w:sz w:val="20"/>
          <w:szCs w:val="20"/>
          <w:lang w:eastAsia="lv-LV"/>
        </w:rPr>
        <w:br/>
      </w:r>
      <w:hyperlink r:id="rId12" w:tgtFrame="_blank" w:history="1">
        <w:r w:rsidRPr="006C4A12">
          <w:rPr>
            <w:rFonts w:ascii="Times New Roman" w:eastAsia="Times New Roman" w:hAnsi="Times New Roman"/>
            <w:i/>
            <w:iCs/>
            <w:sz w:val="20"/>
            <w:szCs w:val="20"/>
            <w:lang w:eastAsia="lv-LV"/>
          </w:rPr>
          <w:t>Sociālo pakalpojumu un sociālās palīdzības likuma</w:t>
        </w:r>
      </w:hyperlink>
      <w:r w:rsidRPr="006C4A12">
        <w:rPr>
          <w:rFonts w:ascii="Times New Roman" w:eastAsia="Times New Roman" w:hAnsi="Times New Roman"/>
          <w:i/>
          <w:iCs/>
          <w:sz w:val="20"/>
          <w:szCs w:val="20"/>
          <w:lang w:eastAsia="lv-LV"/>
        </w:rPr>
        <w:t> </w:t>
      </w:r>
      <w:r w:rsidRPr="006C4A12">
        <w:rPr>
          <w:rFonts w:ascii="Times New Roman" w:eastAsia="Times New Roman" w:hAnsi="Times New Roman"/>
          <w:i/>
          <w:iCs/>
          <w:sz w:val="20"/>
          <w:szCs w:val="20"/>
          <w:lang w:eastAsia="lv-LV"/>
        </w:rPr>
        <w:br/>
        <w:t>3.panta otro un trešo daļu un Ministru kabineta </w:t>
      </w:r>
      <w:r w:rsidRPr="006C4A12">
        <w:rPr>
          <w:rFonts w:ascii="Times New Roman" w:eastAsia="Times New Roman" w:hAnsi="Times New Roman"/>
          <w:i/>
          <w:iCs/>
          <w:sz w:val="20"/>
          <w:szCs w:val="20"/>
          <w:lang w:eastAsia="lv-LV"/>
        </w:rPr>
        <w:br/>
        <w:t>2003.gada 27.maija noteikumu Nr.275 "</w:t>
      </w:r>
      <w:hyperlink r:id="rId13" w:tgtFrame="_blank" w:history="1">
        <w:r w:rsidRPr="006C4A12">
          <w:rPr>
            <w:rFonts w:ascii="Times New Roman" w:eastAsia="Times New Roman" w:hAnsi="Times New Roman"/>
            <w:i/>
            <w:iCs/>
            <w:sz w:val="20"/>
            <w:szCs w:val="20"/>
            <w:lang w:eastAsia="lv-LV"/>
          </w:rPr>
          <w:t>Sociālās aprūpes un sociālās </w:t>
        </w:r>
        <w:r w:rsidRPr="006C4A12">
          <w:rPr>
            <w:rFonts w:ascii="Times New Roman" w:eastAsia="Times New Roman" w:hAnsi="Times New Roman"/>
            <w:i/>
            <w:iCs/>
            <w:sz w:val="20"/>
            <w:szCs w:val="20"/>
            <w:lang w:eastAsia="lv-LV"/>
          </w:rPr>
          <w:br/>
          <w:t>rehabilitācijas pakalpojumu samaksas kārtība un kārtība, kādā </w:t>
        </w:r>
        <w:r w:rsidRPr="006C4A12">
          <w:rPr>
            <w:rFonts w:ascii="Times New Roman" w:eastAsia="Times New Roman" w:hAnsi="Times New Roman"/>
            <w:i/>
            <w:iCs/>
            <w:sz w:val="20"/>
            <w:szCs w:val="20"/>
            <w:lang w:eastAsia="lv-LV"/>
          </w:rPr>
          <w:br/>
          <w:t>pakalpojuma izmaksas tiek segtas no pašvaldības budžeta</w:t>
        </w:r>
      </w:hyperlink>
      <w:r w:rsidRPr="006C4A12">
        <w:rPr>
          <w:rFonts w:ascii="Times New Roman" w:eastAsia="Times New Roman" w:hAnsi="Times New Roman"/>
          <w:i/>
          <w:iCs/>
          <w:sz w:val="20"/>
          <w:szCs w:val="20"/>
          <w:lang w:eastAsia="lv-LV"/>
        </w:rPr>
        <w:t>" </w:t>
      </w:r>
      <w:hyperlink r:id="rId14" w:anchor="p6" w:tgtFrame="_blank" w:history="1">
        <w:r w:rsidRPr="006C4A12">
          <w:rPr>
            <w:rFonts w:ascii="Times New Roman" w:eastAsia="Times New Roman" w:hAnsi="Times New Roman"/>
            <w:i/>
            <w:iCs/>
            <w:sz w:val="20"/>
            <w:szCs w:val="20"/>
            <w:lang w:eastAsia="lv-LV"/>
          </w:rPr>
          <w:t>6.punktu</w:t>
        </w:r>
      </w:hyperlink>
    </w:p>
    <w:p w14:paraId="0C243E16" w14:textId="77777777" w:rsidR="00F316CD" w:rsidRPr="006C4A12" w:rsidRDefault="00F316CD" w:rsidP="00F316CD">
      <w:pPr>
        <w:spacing w:after="0" w:line="276" w:lineRule="auto"/>
        <w:jc w:val="right"/>
        <w:rPr>
          <w:rFonts w:ascii="Times New Roman" w:eastAsia="Times New Roman" w:hAnsi="Times New Roman"/>
          <w:i/>
          <w:iCs/>
          <w:sz w:val="20"/>
          <w:szCs w:val="20"/>
          <w:lang w:eastAsia="lv-LV"/>
        </w:rPr>
      </w:pPr>
    </w:p>
    <w:p w14:paraId="3DEAE66B" w14:textId="77777777" w:rsidR="007A3257" w:rsidRPr="006C4A12" w:rsidRDefault="007A3257" w:rsidP="00F316CD">
      <w:pPr>
        <w:spacing w:after="0" w:line="276" w:lineRule="auto"/>
        <w:jc w:val="center"/>
        <w:rPr>
          <w:rFonts w:ascii="Times New Roman" w:eastAsia="Times New Roman" w:hAnsi="Times New Roman"/>
          <w:sz w:val="24"/>
          <w:szCs w:val="24"/>
          <w:lang w:eastAsia="lv-LV"/>
        </w:rPr>
      </w:pPr>
      <w:bookmarkStart w:id="6" w:name="n1"/>
      <w:bookmarkEnd w:id="5"/>
      <w:bookmarkEnd w:id="6"/>
      <w:r w:rsidRPr="006C4A12">
        <w:rPr>
          <w:rFonts w:ascii="Times New Roman" w:eastAsia="Times New Roman" w:hAnsi="Times New Roman"/>
          <w:b/>
          <w:bCs/>
          <w:sz w:val="24"/>
          <w:szCs w:val="24"/>
          <w:lang w:eastAsia="lv-LV"/>
        </w:rPr>
        <w:t>I. Vispārīgie jautājumi</w:t>
      </w:r>
    </w:p>
    <w:p w14:paraId="7796768D" w14:textId="77777777" w:rsidR="007A3257" w:rsidRPr="006C4A12" w:rsidRDefault="007A3257" w:rsidP="00F316CD">
      <w:pPr>
        <w:pStyle w:val="ListParagraph"/>
        <w:numPr>
          <w:ilvl w:val="0"/>
          <w:numId w:val="8"/>
        </w:numPr>
        <w:spacing w:after="0" w:line="276" w:lineRule="auto"/>
        <w:ind w:left="284" w:hanging="284"/>
        <w:jc w:val="both"/>
        <w:rPr>
          <w:rFonts w:ascii="Times New Roman" w:eastAsia="Times New Roman" w:hAnsi="Times New Roman"/>
          <w:sz w:val="24"/>
          <w:szCs w:val="24"/>
          <w:lang w:val="lv-LV" w:eastAsia="lv-LV"/>
        </w:rPr>
      </w:pPr>
      <w:bookmarkStart w:id="7" w:name="p1"/>
      <w:bookmarkStart w:id="8" w:name="p-504151"/>
      <w:bookmarkEnd w:id="7"/>
      <w:bookmarkEnd w:id="8"/>
      <w:r w:rsidRPr="006C4A12">
        <w:rPr>
          <w:rFonts w:ascii="Times New Roman" w:eastAsia="Times New Roman" w:hAnsi="Times New Roman"/>
          <w:sz w:val="24"/>
          <w:szCs w:val="24"/>
          <w:lang w:val="lv-LV" w:eastAsia="lv-LV"/>
        </w:rPr>
        <w:t>Saistošie noteikumi (turpmāk – noteikumi) nosaka Daugavpils pilsētas pašvaldībā (turpmāk – Pašvaldība) pieejamo sociālo pakalpojumu veidus, to piešķiršanas un saņemšanas kārtību.</w:t>
      </w:r>
    </w:p>
    <w:p w14:paraId="624EFDB3" w14:textId="77777777" w:rsidR="007A3257" w:rsidRPr="006C4A12" w:rsidRDefault="007A3257" w:rsidP="00F316CD">
      <w:pPr>
        <w:pStyle w:val="ListParagraph"/>
        <w:numPr>
          <w:ilvl w:val="0"/>
          <w:numId w:val="8"/>
        </w:numPr>
        <w:spacing w:after="0" w:line="276" w:lineRule="auto"/>
        <w:ind w:left="284" w:hanging="284"/>
        <w:jc w:val="both"/>
        <w:rPr>
          <w:rFonts w:ascii="Times New Roman" w:eastAsia="Times New Roman" w:hAnsi="Times New Roman"/>
          <w:sz w:val="24"/>
          <w:szCs w:val="24"/>
          <w:lang w:val="lv-LV" w:eastAsia="lv-LV"/>
        </w:rPr>
      </w:pPr>
      <w:r w:rsidRPr="006C4A12">
        <w:rPr>
          <w:rFonts w:ascii="Times New Roman" w:hAnsi="Times New Roman"/>
          <w:sz w:val="24"/>
          <w:szCs w:val="24"/>
          <w:lang w:val="lv-LV"/>
        </w:rPr>
        <w:t>Noteikumos ir lietoti šādi termini:</w:t>
      </w:r>
    </w:p>
    <w:p w14:paraId="0B67AD3F" w14:textId="77777777" w:rsidR="007A3257" w:rsidRPr="006C4A12" w:rsidRDefault="007A3257" w:rsidP="00F316CD">
      <w:pPr>
        <w:pStyle w:val="ListParagraph"/>
        <w:numPr>
          <w:ilvl w:val="0"/>
          <w:numId w:val="9"/>
        </w:numPr>
        <w:spacing w:after="0" w:line="276" w:lineRule="auto"/>
        <w:jc w:val="both"/>
        <w:rPr>
          <w:rStyle w:val="CommentReference"/>
          <w:rFonts w:ascii="Times New Roman" w:hAnsi="Times New Roman"/>
          <w:vanish/>
          <w:sz w:val="24"/>
          <w:szCs w:val="24"/>
          <w:lang w:val="lv-LV"/>
        </w:rPr>
      </w:pPr>
    </w:p>
    <w:p w14:paraId="236E0EF9" w14:textId="77777777" w:rsidR="007A3257" w:rsidRPr="006C4A12" w:rsidRDefault="007A3257" w:rsidP="00F316CD">
      <w:pPr>
        <w:pStyle w:val="ListParagraph"/>
        <w:numPr>
          <w:ilvl w:val="0"/>
          <w:numId w:val="9"/>
        </w:numPr>
        <w:spacing w:after="0" w:line="276" w:lineRule="auto"/>
        <w:jc w:val="both"/>
        <w:rPr>
          <w:rStyle w:val="CommentReference"/>
          <w:rFonts w:ascii="Times New Roman" w:hAnsi="Times New Roman"/>
          <w:vanish/>
          <w:sz w:val="24"/>
          <w:szCs w:val="24"/>
          <w:lang w:val="lv-LV"/>
        </w:rPr>
      </w:pPr>
    </w:p>
    <w:p w14:paraId="50412C11" w14:textId="77777777" w:rsidR="007A3257" w:rsidRPr="006C4A12" w:rsidRDefault="007A3257" w:rsidP="00F316CD">
      <w:pPr>
        <w:pStyle w:val="ListParagraph"/>
        <w:numPr>
          <w:ilvl w:val="1"/>
          <w:numId w:val="9"/>
        </w:numPr>
        <w:spacing w:after="0" w:line="276" w:lineRule="auto"/>
        <w:jc w:val="both"/>
        <w:rPr>
          <w:rFonts w:ascii="Times New Roman" w:hAnsi="Times New Roman"/>
          <w:sz w:val="24"/>
          <w:szCs w:val="24"/>
          <w:lang w:val="lv-LV"/>
        </w:rPr>
      </w:pPr>
      <w:r w:rsidRPr="006C4A12">
        <w:rPr>
          <w:rFonts w:ascii="Times New Roman" w:hAnsi="Times New Roman"/>
          <w:b/>
          <w:sz w:val="24"/>
          <w:szCs w:val="24"/>
          <w:lang w:val="lv-LV"/>
        </w:rPr>
        <w:t>ģimenes asistents -</w:t>
      </w:r>
      <w:r w:rsidRPr="006C4A12">
        <w:rPr>
          <w:rFonts w:ascii="Times New Roman" w:hAnsi="Times New Roman"/>
          <w:sz w:val="24"/>
          <w:szCs w:val="24"/>
          <w:lang w:val="lv-LV"/>
        </w:rPr>
        <w:t xml:space="preserve">  sociālā darba speciālists, kurš sniedz atbalstu un apmācību sociālo prasmju apgūšanā, bērnu aprūpē un audzināšanā, mājsaimniecības vadīšanā; </w:t>
      </w:r>
    </w:p>
    <w:p w14:paraId="6F445832" w14:textId="77777777" w:rsidR="007A3257" w:rsidRPr="006C4A12" w:rsidRDefault="007A3257" w:rsidP="00F316CD">
      <w:pPr>
        <w:pStyle w:val="ListParagraph"/>
        <w:numPr>
          <w:ilvl w:val="1"/>
          <w:numId w:val="9"/>
        </w:numPr>
        <w:spacing w:after="0" w:line="276" w:lineRule="auto"/>
        <w:jc w:val="both"/>
        <w:rPr>
          <w:rStyle w:val="CommentReference"/>
          <w:rFonts w:ascii="Times New Roman" w:hAnsi="Times New Roman"/>
          <w:sz w:val="24"/>
          <w:szCs w:val="24"/>
          <w:lang w:val="lv-LV"/>
        </w:rPr>
      </w:pPr>
      <w:r w:rsidRPr="006C4A12">
        <w:rPr>
          <w:rFonts w:ascii="Times New Roman" w:hAnsi="Times New Roman"/>
          <w:b/>
          <w:bCs/>
          <w:sz w:val="24"/>
          <w:szCs w:val="24"/>
          <w:lang w:val="lv-LV"/>
        </w:rPr>
        <w:t xml:space="preserve">ģimenes locekļi </w:t>
      </w:r>
      <w:r w:rsidRPr="006C4A12">
        <w:rPr>
          <w:rFonts w:ascii="Times New Roman" w:hAnsi="Times New Roman"/>
          <w:sz w:val="24"/>
          <w:szCs w:val="24"/>
          <w:lang w:val="lv-LV"/>
        </w:rPr>
        <w:t xml:space="preserve">– laulātie, bērni un citas personas, kurām ir kopēji izdevumi par uzturu un kuras mitinās vienā mājoklī; </w:t>
      </w:r>
    </w:p>
    <w:p w14:paraId="2BF87611" w14:textId="77777777" w:rsidR="007A3257" w:rsidRPr="006C4A12" w:rsidRDefault="007A3257" w:rsidP="00F316CD">
      <w:pPr>
        <w:pStyle w:val="ListParagraph"/>
        <w:numPr>
          <w:ilvl w:val="1"/>
          <w:numId w:val="9"/>
        </w:numPr>
        <w:spacing w:after="0" w:line="276" w:lineRule="auto"/>
        <w:jc w:val="both"/>
        <w:rPr>
          <w:rFonts w:ascii="Times New Roman" w:hAnsi="Times New Roman"/>
          <w:sz w:val="24"/>
          <w:szCs w:val="24"/>
          <w:lang w:val="lv-LV"/>
        </w:rPr>
      </w:pPr>
      <w:r w:rsidRPr="006C4A12">
        <w:rPr>
          <w:rFonts w:ascii="Times New Roman" w:hAnsi="Times New Roman"/>
          <w:b/>
          <w:bCs/>
          <w:sz w:val="24"/>
          <w:szCs w:val="24"/>
          <w:lang w:val="lv-LV"/>
        </w:rPr>
        <w:t>sociālās rehabilitācijas programma</w:t>
      </w:r>
      <w:r w:rsidRPr="006C4A12">
        <w:rPr>
          <w:rFonts w:ascii="Times New Roman" w:hAnsi="Times New Roman"/>
          <w:sz w:val="24"/>
          <w:szCs w:val="24"/>
          <w:lang w:val="lv-LV"/>
        </w:rPr>
        <w:t> – vienai noteiktai personai vai sociālai grupai izstrādāts sociālās rehabilitācijas pasākumu kopums, kuru persona saņem saskaņā ar individuālās sociālās rehabilitācijas plānu;</w:t>
      </w:r>
    </w:p>
    <w:p w14:paraId="75D64669" w14:textId="77777777" w:rsidR="007A3257" w:rsidRPr="006C4A12" w:rsidRDefault="007A3257" w:rsidP="00F316CD">
      <w:pPr>
        <w:pStyle w:val="ListParagraph"/>
        <w:numPr>
          <w:ilvl w:val="1"/>
          <w:numId w:val="9"/>
        </w:numPr>
        <w:spacing w:after="0" w:line="276" w:lineRule="auto"/>
        <w:jc w:val="both"/>
        <w:rPr>
          <w:rFonts w:ascii="Times New Roman" w:hAnsi="Times New Roman"/>
          <w:sz w:val="24"/>
          <w:szCs w:val="24"/>
          <w:lang w:val="lv-LV"/>
        </w:rPr>
      </w:pPr>
      <w:r w:rsidRPr="006C4A12">
        <w:rPr>
          <w:rFonts w:ascii="Times New Roman" w:hAnsi="Times New Roman"/>
          <w:b/>
          <w:sz w:val="24"/>
          <w:szCs w:val="24"/>
          <w:lang w:val="lv-LV"/>
        </w:rPr>
        <w:t>vientuļa persona</w:t>
      </w:r>
      <w:r w:rsidRPr="006C4A12">
        <w:rPr>
          <w:rFonts w:ascii="Times New Roman" w:hAnsi="Times New Roman"/>
          <w:sz w:val="24"/>
          <w:szCs w:val="24"/>
          <w:lang w:val="lv-LV"/>
        </w:rPr>
        <w:t xml:space="preserve"> –</w:t>
      </w:r>
      <w:r w:rsidRPr="006C4A12">
        <w:rPr>
          <w:rFonts w:ascii="Times New Roman" w:eastAsia="Times New Roman" w:hAnsi="Times New Roman"/>
          <w:sz w:val="24"/>
          <w:szCs w:val="24"/>
          <w:lang w:val="lv-LV" w:eastAsia="en-GB"/>
        </w:rPr>
        <w:t xml:space="preserve"> persona, kurai nav apgādnieku un kura dzīvo viena.</w:t>
      </w:r>
    </w:p>
    <w:p w14:paraId="38581AFD" w14:textId="77777777" w:rsidR="007A3257" w:rsidRPr="006C4A12" w:rsidRDefault="007A3257" w:rsidP="00F316CD">
      <w:pPr>
        <w:pStyle w:val="ListParagraph"/>
        <w:numPr>
          <w:ilvl w:val="0"/>
          <w:numId w:val="9"/>
        </w:numPr>
        <w:spacing w:after="0" w:line="276" w:lineRule="auto"/>
        <w:jc w:val="both"/>
        <w:rPr>
          <w:rFonts w:ascii="Times New Roman" w:hAnsi="Times New Roman"/>
          <w:sz w:val="24"/>
          <w:szCs w:val="24"/>
          <w:lang w:val="lv-LV" w:eastAsia="en-GB"/>
        </w:rPr>
      </w:pPr>
      <w:r w:rsidRPr="006C4A12">
        <w:rPr>
          <w:rFonts w:ascii="Times New Roman" w:eastAsia="Times New Roman" w:hAnsi="Times New Roman"/>
          <w:sz w:val="24"/>
          <w:szCs w:val="24"/>
          <w:lang w:val="lv-LV" w:eastAsia="lv-LV"/>
        </w:rPr>
        <w:t>Sociālos pakalpojumus Daugavpils pilsētas pašvaldības iestādē “Sociālais dienests” (turpmāk – Dienests) var pieprasīt persona vai viņas likumiskais pārstāvis, ja persona savu dzīvesvietu ir deklarējusi Pašvaldībā, izņemot personas, kurām nepieciešami sociālie pakalpojumi Naktspatversmē.</w:t>
      </w:r>
    </w:p>
    <w:p w14:paraId="271024AB" w14:textId="6E6B87CC" w:rsidR="007A3257" w:rsidRPr="006C4A12" w:rsidRDefault="007A3257"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 xml:space="preserve">Pašvaldībā sociālos pakalpojumus </w:t>
      </w:r>
      <w:r w:rsidR="000D262B" w:rsidRPr="006C4A12">
        <w:rPr>
          <w:rFonts w:ascii="Times New Roman" w:eastAsia="Times New Roman" w:hAnsi="Times New Roman"/>
          <w:sz w:val="24"/>
          <w:szCs w:val="24"/>
          <w:lang w:val="lv-LV" w:eastAsia="lv-LV"/>
        </w:rPr>
        <w:t>normatīvajos aktos noteiktajā kā</w:t>
      </w:r>
      <w:r w:rsidRPr="006C4A12">
        <w:rPr>
          <w:rFonts w:ascii="Times New Roman" w:eastAsia="Times New Roman" w:hAnsi="Times New Roman"/>
          <w:sz w:val="24"/>
          <w:szCs w:val="24"/>
          <w:lang w:val="lv-LV" w:eastAsia="lv-LV"/>
        </w:rPr>
        <w:t>rtībā piešķir Dienests.</w:t>
      </w:r>
    </w:p>
    <w:p w14:paraId="315B75E9" w14:textId="77777777" w:rsidR="007A3257" w:rsidRPr="006C4A12" w:rsidRDefault="007A3257"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Sociālos pakalpojumus var saņemt persona no citas pašvaldības, ja attiecīgā pašvaldība, pati persona vai tās likumiskais pārstāvis par saņemtajiem pakalpojumiem veic apmaksu pilnā apmērā un, ja Pašvaldībai ir iespējas nodrošināt attiecīgu sociālo pakalpojumu. Līgumu ar attiecīgo pašvaldību un pakalpojuma saņēmēju slēdz Dienests.</w:t>
      </w:r>
    </w:p>
    <w:p w14:paraId="1CC7318E" w14:textId="77777777" w:rsidR="007A3257" w:rsidRDefault="007A3257" w:rsidP="00F316CD">
      <w:pPr>
        <w:spacing w:after="0" w:line="276" w:lineRule="auto"/>
        <w:jc w:val="center"/>
        <w:rPr>
          <w:rFonts w:ascii="Times New Roman" w:eastAsia="Times New Roman" w:hAnsi="Times New Roman"/>
          <w:b/>
          <w:bCs/>
          <w:sz w:val="24"/>
          <w:szCs w:val="24"/>
          <w:lang w:eastAsia="lv-LV"/>
        </w:rPr>
      </w:pPr>
      <w:bookmarkStart w:id="9" w:name="p2"/>
      <w:bookmarkStart w:id="10" w:name="p-504152"/>
      <w:bookmarkStart w:id="11" w:name="p3"/>
      <w:bookmarkStart w:id="12" w:name="p-504153"/>
      <w:bookmarkStart w:id="13" w:name="p4"/>
      <w:bookmarkStart w:id="14" w:name="p-504154"/>
      <w:bookmarkStart w:id="15" w:name="p5"/>
      <w:bookmarkStart w:id="16" w:name="p-504155"/>
      <w:bookmarkStart w:id="17" w:name="p6"/>
      <w:bookmarkStart w:id="18" w:name="p-504156"/>
      <w:bookmarkStart w:id="19" w:name="n2"/>
      <w:bookmarkEnd w:id="9"/>
      <w:bookmarkEnd w:id="10"/>
      <w:bookmarkEnd w:id="11"/>
      <w:bookmarkEnd w:id="12"/>
      <w:bookmarkEnd w:id="13"/>
      <w:bookmarkEnd w:id="14"/>
      <w:bookmarkEnd w:id="15"/>
      <w:bookmarkEnd w:id="16"/>
      <w:bookmarkEnd w:id="17"/>
      <w:bookmarkEnd w:id="18"/>
      <w:bookmarkEnd w:id="19"/>
    </w:p>
    <w:p w14:paraId="06206769" w14:textId="77777777" w:rsidR="006050DA" w:rsidRDefault="006050DA" w:rsidP="00F316CD">
      <w:pPr>
        <w:spacing w:after="0" w:line="276" w:lineRule="auto"/>
        <w:jc w:val="center"/>
        <w:rPr>
          <w:rFonts w:ascii="Times New Roman" w:eastAsia="Times New Roman" w:hAnsi="Times New Roman"/>
          <w:b/>
          <w:bCs/>
          <w:sz w:val="24"/>
          <w:szCs w:val="24"/>
          <w:lang w:eastAsia="lv-LV"/>
        </w:rPr>
      </w:pPr>
    </w:p>
    <w:p w14:paraId="242BDA53" w14:textId="77777777" w:rsidR="006050DA" w:rsidRDefault="006050DA" w:rsidP="00F316CD">
      <w:pPr>
        <w:spacing w:after="0" w:line="276" w:lineRule="auto"/>
        <w:jc w:val="center"/>
        <w:rPr>
          <w:rFonts w:ascii="Times New Roman" w:eastAsia="Times New Roman" w:hAnsi="Times New Roman"/>
          <w:b/>
          <w:bCs/>
          <w:sz w:val="24"/>
          <w:szCs w:val="24"/>
          <w:lang w:eastAsia="lv-LV"/>
        </w:rPr>
      </w:pPr>
    </w:p>
    <w:p w14:paraId="488A6A7D" w14:textId="77777777" w:rsidR="00FB14D8" w:rsidRPr="006C4A12" w:rsidRDefault="00FB14D8" w:rsidP="00F316CD">
      <w:pPr>
        <w:spacing w:after="0" w:line="276" w:lineRule="auto"/>
        <w:jc w:val="center"/>
        <w:rPr>
          <w:rFonts w:ascii="Times New Roman" w:eastAsia="Times New Roman" w:hAnsi="Times New Roman"/>
          <w:b/>
          <w:bCs/>
          <w:sz w:val="24"/>
          <w:szCs w:val="24"/>
          <w:lang w:eastAsia="lv-LV"/>
        </w:rPr>
      </w:pPr>
    </w:p>
    <w:p w14:paraId="20C4DA1F" w14:textId="77777777" w:rsidR="007A3257" w:rsidRPr="006C4A12" w:rsidRDefault="007A3257" w:rsidP="00F316CD">
      <w:pPr>
        <w:spacing w:after="0" w:line="276" w:lineRule="auto"/>
        <w:jc w:val="center"/>
        <w:rPr>
          <w:rFonts w:ascii="Times New Roman" w:hAnsi="Times New Roman"/>
          <w:b/>
          <w:bCs/>
          <w:sz w:val="24"/>
          <w:szCs w:val="24"/>
          <w:bdr w:val="none" w:sz="0" w:space="0" w:color="auto" w:frame="1"/>
        </w:rPr>
      </w:pPr>
      <w:r w:rsidRPr="006C4A12">
        <w:rPr>
          <w:rFonts w:ascii="Times New Roman" w:eastAsia="Times New Roman" w:hAnsi="Times New Roman"/>
          <w:b/>
          <w:bCs/>
          <w:sz w:val="24"/>
          <w:szCs w:val="24"/>
          <w:lang w:eastAsia="lv-LV"/>
        </w:rPr>
        <w:t xml:space="preserve">II. </w:t>
      </w:r>
      <w:r w:rsidRPr="006C4A12">
        <w:rPr>
          <w:rFonts w:ascii="Times New Roman" w:hAnsi="Times New Roman"/>
          <w:b/>
          <w:bCs/>
          <w:sz w:val="24"/>
          <w:szCs w:val="24"/>
          <w:shd w:val="clear" w:color="auto" w:fill="FFFFFF"/>
        </w:rPr>
        <w:t>Sociālo pakalpojumu veidi un to saņemšanas kārtība</w:t>
      </w:r>
      <w:r w:rsidRPr="006C4A12">
        <w:rPr>
          <w:rFonts w:ascii="Times New Roman" w:hAnsi="Times New Roman"/>
          <w:b/>
          <w:bCs/>
          <w:sz w:val="24"/>
          <w:szCs w:val="24"/>
          <w:bdr w:val="none" w:sz="0" w:space="0" w:color="auto" w:frame="1"/>
        </w:rPr>
        <w:t> </w:t>
      </w:r>
    </w:p>
    <w:p w14:paraId="3AF0A051" w14:textId="77777777" w:rsidR="007A3257" w:rsidRPr="006C4A12" w:rsidRDefault="007A3257" w:rsidP="00F316CD">
      <w:pPr>
        <w:spacing w:after="0" w:line="276" w:lineRule="auto"/>
        <w:jc w:val="center"/>
        <w:rPr>
          <w:rFonts w:ascii="Times New Roman" w:eastAsia="Times New Roman" w:hAnsi="Times New Roman"/>
          <w:b/>
          <w:bCs/>
          <w:sz w:val="24"/>
          <w:szCs w:val="24"/>
          <w:lang w:eastAsia="lv-LV"/>
        </w:rPr>
      </w:pPr>
    </w:p>
    <w:p w14:paraId="3C432116" w14:textId="77777777" w:rsidR="007A3257" w:rsidRPr="006C4A12" w:rsidRDefault="007A3257"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bookmarkStart w:id="20" w:name="p7"/>
      <w:bookmarkStart w:id="21" w:name="p-559212"/>
      <w:bookmarkEnd w:id="20"/>
      <w:bookmarkEnd w:id="21"/>
      <w:r w:rsidRPr="006C4A12">
        <w:rPr>
          <w:rFonts w:ascii="Times New Roman" w:eastAsia="Times New Roman" w:hAnsi="Times New Roman"/>
          <w:sz w:val="24"/>
          <w:szCs w:val="24"/>
          <w:lang w:val="lv-LV" w:eastAsia="lv-LV"/>
        </w:rPr>
        <w:t>Pašvaldība nodrošina šādus sociālos pakalpojumus (turpmāk – sociālie pakalpojumi):</w:t>
      </w:r>
    </w:p>
    <w:p w14:paraId="765924C7" w14:textId="77777777" w:rsidR="007A3257" w:rsidRPr="006C4A12" w:rsidRDefault="007A3257" w:rsidP="007724B3">
      <w:pPr>
        <w:pStyle w:val="ListParagraph"/>
        <w:numPr>
          <w:ilvl w:val="1"/>
          <w:numId w:val="9"/>
        </w:numPr>
        <w:tabs>
          <w:tab w:val="left" w:pos="993"/>
        </w:tabs>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aprūpes mājās pakalpojums;</w:t>
      </w:r>
    </w:p>
    <w:p w14:paraId="54E4D3B0" w14:textId="77777777" w:rsidR="007A3257" w:rsidRPr="006C4A12" w:rsidRDefault="007A3257" w:rsidP="007724B3">
      <w:pPr>
        <w:pStyle w:val="ListParagraph"/>
        <w:numPr>
          <w:ilvl w:val="1"/>
          <w:numId w:val="9"/>
        </w:numPr>
        <w:tabs>
          <w:tab w:val="left" w:pos="993"/>
          <w:tab w:val="left" w:pos="1134"/>
        </w:tabs>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ilgstošas sociālās aprūpes un sociālās rehabilitācijas institūcijas pakalpojums pilngadīgām personām;</w:t>
      </w:r>
    </w:p>
    <w:p w14:paraId="6999E844" w14:textId="77777777" w:rsidR="007A3257" w:rsidRPr="006C4A12" w:rsidRDefault="007A3257" w:rsidP="007724B3">
      <w:pPr>
        <w:pStyle w:val="ListParagraph"/>
        <w:numPr>
          <w:ilvl w:val="1"/>
          <w:numId w:val="9"/>
        </w:numPr>
        <w:tabs>
          <w:tab w:val="left" w:pos="993"/>
          <w:tab w:val="left" w:pos="1134"/>
        </w:tabs>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bCs/>
          <w:sz w:val="24"/>
          <w:szCs w:val="24"/>
          <w:lang w:val="lv-LV" w:eastAsia="lv-LV"/>
        </w:rPr>
        <w:t>īslaicīgas sociālās aprūpes un sociālās rehabilitācijas institūcijas pakalpojums pilngadīgām personām;</w:t>
      </w:r>
    </w:p>
    <w:p w14:paraId="50707708" w14:textId="77777777" w:rsidR="007A3257" w:rsidRPr="006C4A12" w:rsidRDefault="007A3257" w:rsidP="007724B3">
      <w:pPr>
        <w:pStyle w:val="ListParagraph"/>
        <w:numPr>
          <w:ilvl w:val="1"/>
          <w:numId w:val="9"/>
        </w:numPr>
        <w:tabs>
          <w:tab w:val="left" w:pos="993"/>
          <w:tab w:val="left" w:pos="1134"/>
        </w:tabs>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 xml:space="preserve">ilgstošas sociālās aprūpes un sociālās rehabilitācijas institūcijas pakalpojums bērniem; </w:t>
      </w:r>
    </w:p>
    <w:p w14:paraId="05935131" w14:textId="77777777" w:rsidR="007A3257" w:rsidRPr="006C4A12" w:rsidRDefault="007A3257" w:rsidP="007724B3">
      <w:pPr>
        <w:pStyle w:val="ListParagraph"/>
        <w:numPr>
          <w:ilvl w:val="1"/>
          <w:numId w:val="9"/>
        </w:numPr>
        <w:tabs>
          <w:tab w:val="left" w:pos="993"/>
          <w:tab w:val="left" w:pos="1134"/>
        </w:tabs>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ģimenes asistenta pakalpojums;</w:t>
      </w:r>
    </w:p>
    <w:p w14:paraId="7F9E6BC3" w14:textId="77777777" w:rsidR="007A3257" w:rsidRPr="006C4A12" w:rsidRDefault="007A3257" w:rsidP="007724B3">
      <w:pPr>
        <w:pStyle w:val="ListParagraph"/>
        <w:numPr>
          <w:ilvl w:val="1"/>
          <w:numId w:val="9"/>
        </w:numPr>
        <w:tabs>
          <w:tab w:val="left" w:pos="993"/>
          <w:tab w:val="left" w:pos="1134"/>
        </w:tabs>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dienas centra pakalpojums;</w:t>
      </w:r>
    </w:p>
    <w:p w14:paraId="7B99030F" w14:textId="77777777" w:rsidR="007A3257" w:rsidRPr="006C4A12" w:rsidRDefault="007A3257" w:rsidP="007724B3">
      <w:pPr>
        <w:pStyle w:val="ListParagraph"/>
        <w:numPr>
          <w:ilvl w:val="1"/>
          <w:numId w:val="9"/>
        </w:numPr>
        <w:tabs>
          <w:tab w:val="left" w:pos="993"/>
          <w:tab w:val="left" w:pos="1134"/>
        </w:tabs>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dienas aprūpes centra pakalpojums;</w:t>
      </w:r>
    </w:p>
    <w:p w14:paraId="381753F4" w14:textId="77777777" w:rsidR="007A3257" w:rsidRPr="006C4A12" w:rsidRDefault="007A3257" w:rsidP="007724B3">
      <w:pPr>
        <w:pStyle w:val="ListParagraph"/>
        <w:numPr>
          <w:ilvl w:val="1"/>
          <w:numId w:val="9"/>
        </w:numPr>
        <w:tabs>
          <w:tab w:val="left" w:pos="993"/>
          <w:tab w:val="left" w:pos="1134"/>
        </w:tabs>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krīzes centra pakalpojums;</w:t>
      </w:r>
    </w:p>
    <w:p w14:paraId="71FC9B11" w14:textId="77777777" w:rsidR="007A3257" w:rsidRPr="006C4A12" w:rsidRDefault="007A3257" w:rsidP="007724B3">
      <w:pPr>
        <w:pStyle w:val="ListParagraph"/>
        <w:numPr>
          <w:ilvl w:val="1"/>
          <w:numId w:val="9"/>
        </w:numPr>
        <w:tabs>
          <w:tab w:val="left" w:pos="851"/>
          <w:tab w:val="left" w:pos="993"/>
          <w:tab w:val="left" w:pos="1134"/>
        </w:tabs>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grupu dzīvokļu pakalpojums;</w:t>
      </w:r>
    </w:p>
    <w:p w14:paraId="02D5DCCE" w14:textId="77777777" w:rsidR="007A3257" w:rsidRPr="006C4A12" w:rsidRDefault="007A3257" w:rsidP="007724B3">
      <w:pPr>
        <w:pStyle w:val="ListParagraph"/>
        <w:numPr>
          <w:ilvl w:val="1"/>
          <w:numId w:val="9"/>
        </w:numPr>
        <w:tabs>
          <w:tab w:val="left" w:pos="993"/>
          <w:tab w:val="left" w:pos="1134"/>
        </w:tabs>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naktspatversmes pakalpojums;</w:t>
      </w:r>
    </w:p>
    <w:p w14:paraId="6184879A" w14:textId="77777777" w:rsidR="007A3257" w:rsidRPr="006C4A12" w:rsidRDefault="007A3257" w:rsidP="007724B3">
      <w:pPr>
        <w:pStyle w:val="ListParagraph"/>
        <w:numPr>
          <w:ilvl w:val="1"/>
          <w:numId w:val="9"/>
        </w:numPr>
        <w:tabs>
          <w:tab w:val="left" w:pos="993"/>
          <w:tab w:val="left" w:pos="1134"/>
        </w:tabs>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sociālās patversmes pakalpojums;</w:t>
      </w:r>
    </w:p>
    <w:p w14:paraId="345304B4" w14:textId="77777777" w:rsidR="007A3257" w:rsidRPr="006C4A12" w:rsidRDefault="007A3257" w:rsidP="007724B3">
      <w:pPr>
        <w:pStyle w:val="ListParagraph"/>
        <w:numPr>
          <w:ilvl w:val="1"/>
          <w:numId w:val="9"/>
        </w:numPr>
        <w:tabs>
          <w:tab w:val="left" w:pos="993"/>
          <w:tab w:val="left" w:pos="1134"/>
        </w:tabs>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psihologa pakalpojums;</w:t>
      </w:r>
    </w:p>
    <w:p w14:paraId="6FE82B21" w14:textId="77777777" w:rsidR="007A3257" w:rsidRPr="006C4A12" w:rsidRDefault="007A3257" w:rsidP="007724B3">
      <w:pPr>
        <w:pStyle w:val="ListParagraph"/>
        <w:numPr>
          <w:ilvl w:val="1"/>
          <w:numId w:val="9"/>
        </w:numPr>
        <w:tabs>
          <w:tab w:val="left" w:pos="993"/>
          <w:tab w:val="left" w:pos="1134"/>
        </w:tabs>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specializētā autotransporta pakalpojums;</w:t>
      </w:r>
    </w:p>
    <w:p w14:paraId="38CB849A" w14:textId="77777777" w:rsidR="007A3257" w:rsidRPr="006C4A12" w:rsidRDefault="007A3257" w:rsidP="007724B3">
      <w:pPr>
        <w:pStyle w:val="ListParagraph"/>
        <w:numPr>
          <w:ilvl w:val="1"/>
          <w:numId w:val="9"/>
        </w:numPr>
        <w:tabs>
          <w:tab w:val="left" w:pos="993"/>
          <w:tab w:val="left" w:pos="1134"/>
        </w:tabs>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sociālā taksometra pakalpojums;</w:t>
      </w:r>
    </w:p>
    <w:p w14:paraId="72AAEC46" w14:textId="3739B4A3" w:rsidR="007A3257" w:rsidRPr="006C4A12" w:rsidRDefault="00EE112C" w:rsidP="007724B3">
      <w:pPr>
        <w:pStyle w:val="ListParagraph"/>
        <w:numPr>
          <w:ilvl w:val="1"/>
          <w:numId w:val="9"/>
        </w:numPr>
        <w:tabs>
          <w:tab w:val="left" w:pos="993"/>
          <w:tab w:val="left" w:pos="1134"/>
        </w:tabs>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sociālās mājas pakalpojumi</w:t>
      </w:r>
      <w:r w:rsidR="007A3257" w:rsidRPr="006C4A12">
        <w:rPr>
          <w:rFonts w:ascii="Times New Roman" w:eastAsia="Times New Roman" w:hAnsi="Times New Roman"/>
          <w:sz w:val="24"/>
          <w:szCs w:val="24"/>
          <w:lang w:val="lv-LV" w:eastAsia="lv-LV"/>
        </w:rPr>
        <w:t>;</w:t>
      </w:r>
    </w:p>
    <w:p w14:paraId="22371B97" w14:textId="77777777" w:rsidR="007A3257" w:rsidRPr="006C4A12" w:rsidRDefault="007A3257" w:rsidP="007724B3">
      <w:pPr>
        <w:pStyle w:val="ListParagraph"/>
        <w:numPr>
          <w:ilvl w:val="1"/>
          <w:numId w:val="9"/>
        </w:numPr>
        <w:tabs>
          <w:tab w:val="left" w:pos="993"/>
          <w:tab w:val="left" w:pos="1134"/>
        </w:tabs>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“drošības poga” pakalpojums;</w:t>
      </w:r>
    </w:p>
    <w:p w14:paraId="372A2189" w14:textId="77777777" w:rsidR="007A3257" w:rsidRPr="006C4A12" w:rsidRDefault="007A3257" w:rsidP="007724B3">
      <w:pPr>
        <w:pStyle w:val="ListParagraph"/>
        <w:numPr>
          <w:ilvl w:val="1"/>
          <w:numId w:val="9"/>
        </w:numPr>
        <w:tabs>
          <w:tab w:val="left" w:pos="993"/>
          <w:tab w:val="left" w:pos="1134"/>
        </w:tabs>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bCs/>
          <w:sz w:val="24"/>
          <w:szCs w:val="24"/>
          <w:lang w:val="lv-LV" w:eastAsia="lv-LV"/>
        </w:rPr>
        <w:t>sociālās rehabilitācijas programmu īstenošana;</w:t>
      </w:r>
      <w:r w:rsidRPr="006C4A12">
        <w:rPr>
          <w:rFonts w:ascii="Times New Roman" w:eastAsia="Times New Roman" w:hAnsi="Times New Roman"/>
          <w:sz w:val="24"/>
          <w:szCs w:val="24"/>
          <w:lang w:val="lv-LV" w:eastAsia="lv-LV"/>
        </w:rPr>
        <w:t xml:space="preserve"> </w:t>
      </w:r>
    </w:p>
    <w:p w14:paraId="665548A7" w14:textId="77777777" w:rsidR="007A3257" w:rsidRPr="006C4A12" w:rsidRDefault="007A3257" w:rsidP="007724B3">
      <w:pPr>
        <w:pStyle w:val="ListParagraph"/>
        <w:numPr>
          <w:ilvl w:val="1"/>
          <w:numId w:val="9"/>
        </w:numPr>
        <w:tabs>
          <w:tab w:val="left" w:pos="993"/>
          <w:tab w:val="left" w:pos="1134"/>
        </w:tabs>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w:t>
      </w:r>
      <w:r w:rsidRPr="006C4A12">
        <w:rPr>
          <w:rFonts w:ascii="Times New Roman" w:hAnsi="Times New Roman"/>
          <w:sz w:val="24"/>
          <w:szCs w:val="24"/>
          <w:lang w:val="lv-LV"/>
        </w:rPr>
        <w:t>atelpas brīdis” pakalpojums;</w:t>
      </w:r>
    </w:p>
    <w:p w14:paraId="70D11E3C" w14:textId="77777777" w:rsidR="007A3257" w:rsidRPr="006C4A12" w:rsidRDefault="007A3257" w:rsidP="007724B3">
      <w:pPr>
        <w:pStyle w:val="ListParagraph"/>
        <w:numPr>
          <w:ilvl w:val="1"/>
          <w:numId w:val="9"/>
        </w:numPr>
        <w:tabs>
          <w:tab w:val="left" w:pos="993"/>
          <w:tab w:val="left" w:pos="1134"/>
        </w:tabs>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hAnsi="Times New Roman"/>
          <w:sz w:val="24"/>
          <w:szCs w:val="24"/>
          <w:lang w:val="lv-LV"/>
        </w:rPr>
        <w:t xml:space="preserve"> specializēto darbnīcu pakalpojums.</w:t>
      </w:r>
    </w:p>
    <w:p w14:paraId="2181CF65" w14:textId="77777777" w:rsidR="007A3257" w:rsidRPr="006C4A12" w:rsidRDefault="007A3257" w:rsidP="00F316CD">
      <w:pPr>
        <w:spacing w:after="0" w:line="276" w:lineRule="auto"/>
        <w:ind w:left="284"/>
        <w:jc w:val="both"/>
        <w:rPr>
          <w:rFonts w:ascii="Times New Roman" w:eastAsia="Times New Roman" w:hAnsi="Times New Roman"/>
          <w:bCs/>
          <w:sz w:val="24"/>
          <w:szCs w:val="24"/>
          <w:lang w:eastAsia="lv-LV"/>
        </w:rPr>
      </w:pPr>
    </w:p>
    <w:p w14:paraId="0BFE293D" w14:textId="77777777" w:rsidR="007A3257" w:rsidRPr="006C4A12" w:rsidRDefault="007A3257" w:rsidP="00F316CD">
      <w:pPr>
        <w:pStyle w:val="ListParagraph"/>
        <w:numPr>
          <w:ilvl w:val="0"/>
          <w:numId w:val="9"/>
        </w:numPr>
        <w:spacing w:after="0" w:line="276" w:lineRule="auto"/>
        <w:jc w:val="both"/>
        <w:rPr>
          <w:rFonts w:ascii="Times New Roman" w:hAnsi="Times New Roman"/>
          <w:iCs/>
          <w:sz w:val="24"/>
          <w:szCs w:val="24"/>
          <w:lang w:val="lv-LV" w:eastAsia="lv-LV"/>
        </w:rPr>
      </w:pPr>
      <w:r w:rsidRPr="006C4A12">
        <w:rPr>
          <w:rFonts w:ascii="Times New Roman" w:hAnsi="Times New Roman"/>
          <w:sz w:val="24"/>
          <w:szCs w:val="24"/>
          <w:lang w:val="lv-LV" w:eastAsia="en-GB"/>
        </w:rPr>
        <w:t xml:space="preserve">Lai saņemtu sociālo pakalpojumu, persona iesniedz Dienestam e-iesniegumu vai, uzrādot personu apliecinošu dokumentu, vēršas ar iesniegumu klātienē, pievienojot dokumentus saskaņā ar normatīvajos aktos noteikto sociālo pakalpojumu un sociālās palīdzības saņemšanas kārtību.  </w:t>
      </w:r>
    </w:p>
    <w:p w14:paraId="3080D0F1" w14:textId="77777777" w:rsidR="007A3257" w:rsidRPr="006C4A12" w:rsidRDefault="007A3257" w:rsidP="00F316CD">
      <w:pPr>
        <w:pStyle w:val="ListParagraph"/>
        <w:numPr>
          <w:ilvl w:val="0"/>
          <w:numId w:val="9"/>
        </w:numPr>
        <w:spacing w:after="0" w:line="276" w:lineRule="auto"/>
        <w:jc w:val="both"/>
        <w:rPr>
          <w:rFonts w:ascii="Times New Roman" w:hAnsi="Times New Roman"/>
          <w:iCs/>
          <w:sz w:val="24"/>
          <w:szCs w:val="24"/>
          <w:lang w:val="lv-LV" w:eastAsia="lv-LV"/>
        </w:rPr>
      </w:pPr>
      <w:r w:rsidRPr="006C4A12">
        <w:rPr>
          <w:rFonts w:ascii="Times New Roman" w:hAnsi="Times New Roman"/>
          <w:iCs/>
          <w:sz w:val="24"/>
          <w:szCs w:val="24"/>
          <w:lang w:val="lv-LV" w:eastAsia="lv-LV"/>
        </w:rPr>
        <w:t>Dienests normatīvajos aktos noteiktā kārtībā pārbauda noteikumu 7. punktā minētos dokumentus, izmantojot pašvaldības un valsts datu reģistros pieejamās ziņas par ģimeni (personu) vai pieprasot ziņas no privātpersonām, ja informāciju nevar iegūt valsts informācijas sistēmās, un apsekojot ģimeni (personu) dzīvesvietā.</w:t>
      </w:r>
    </w:p>
    <w:p w14:paraId="58DC87D7" w14:textId="77777777" w:rsidR="007A3257" w:rsidRPr="006C4A12" w:rsidRDefault="007A3257" w:rsidP="00F316CD">
      <w:pPr>
        <w:pStyle w:val="ListParagraph"/>
        <w:numPr>
          <w:ilvl w:val="0"/>
          <w:numId w:val="9"/>
        </w:numPr>
        <w:spacing w:after="0" w:line="276" w:lineRule="auto"/>
        <w:jc w:val="both"/>
        <w:rPr>
          <w:rFonts w:ascii="Times New Roman" w:hAnsi="Times New Roman"/>
          <w:iCs/>
          <w:sz w:val="24"/>
          <w:szCs w:val="24"/>
          <w:lang w:val="lv-LV" w:eastAsia="lv-LV"/>
        </w:rPr>
      </w:pPr>
      <w:r w:rsidRPr="006C4A12">
        <w:rPr>
          <w:rFonts w:ascii="Times New Roman" w:eastAsia="Times New Roman" w:hAnsi="Times New Roman"/>
          <w:sz w:val="24"/>
          <w:szCs w:val="24"/>
          <w:lang w:val="lv-LV" w:eastAsia="lv-LV"/>
        </w:rPr>
        <w:t>Dienests lemj par personai piemērotāko sociālā pakalpojuma veidu, apjomu, ilgumu un personas un/vai tās apgādnieka līdzfinansējuma apmēru.</w:t>
      </w:r>
    </w:p>
    <w:p w14:paraId="1F54183A" w14:textId="77777777" w:rsidR="007A3257" w:rsidRPr="006C4A12" w:rsidRDefault="007A3257" w:rsidP="00F316CD">
      <w:pPr>
        <w:pStyle w:val="ListParagraph"/>
        <w:numPr>
          <w:ilvl w:val="0"/>
          <w:numId w:val="9"/>
        </w:numPr>
        <w:spacing w:after="0" w:line="276" w:lineRule="auto"/>
        <w:jc w:val="both"/>
        <w:rPr>
          <w:rFonts w:ascii="Times New Roman" w:hAnsi="Times New Roman"/>
          <w:iCs/>
          <w:strike/>
          <w:sz w:val="24"/>
          <w:szCs w:val="24"/>
          <w:lang w:val="lv-LV" w:eastAsia="lv-LV"/>
        </w:rPr>
      </w:pPr>
      <w:r w:rsidRPr="006C4A12">
        <w:rPr>
          <w:rFonts w:ascii="Times New Roman" w:eastAsia="Times New Roman" w:hAnsi="Times New Roman"/>
          <w:sz w:val="24"/>
          <w:szCs w:val="24"/>
          <w:lang w:val="lv-LV" w:eastAsia="lv-LV"/>
        </w:rPr>
        <w:t xml:space="preserve">Dienests šo noteikumu 6.8., 6.9., 6.10., 6.11. apakšpunktā noteikto sociālo pakalpojumu piešķiršanas gadījumos </w:t>
      </w:r>
      <w:r w:rsidRPr="006C4A12">
        <w:rPr>
          <w:rFonts w:ascii="Times New Roman" w:eastAsia="Times New Roman" w:hAnsi="Times New Roman"/>
          <w:sz w:val="24"/>
          <w:szCs w:val="24"/>
          <w:lang w:val="lv-LV" w:eastAsia="en-GB"/>
        </w:rPr>
        <w:t>sastāda līguma projektu par sociālo pakalpojumu.</w:t>
      </w:r>
    </w:p>
    <w:p w14:paraId="783229BB" w14:textId="76D6F07F" w:rsidR="007A3257" w:rsidRPr="006C4A12" w:rsidRDefault="00E431F3" w:rsidP="00F316CD">
      <w:pPr>
        <w:pStyle w:val="ListParagraph"/>
        <w:numPr>
          <w:ilvl w:val="0"/>
          <w:numId w:val="9"/>
        </w:numPr>
        <w:spacing w:after="0" w:line="276" w:lineRule="auto"/>
        <w:jc w:val="both"/>
        <w:rPr>
          <w:rFonts w:ascii="Times New Roman" w:hAnsi="Times New Roman"/>
          <w:iCs/>
          <w:sz w:val="24"/>
          <w:szCs w:val="24"/>
          <w:lang w:val="lv-LV" w:eastAsia="lv-LV"/>
        </w:rPr>
      </w:pPr>
      <w:r>
        <w:rPr>
          <w:rFonts w:ascii="Times New Roman" w:eastAsia="Times New Roman" w:hAnsi="Times New Roman"/>
          <w:sz w:val="24"/>
          <w:szCs w:val="24"/>
          <w:lang w:val="lv-LV" w:eastAsia="lv-LV"/>
        </w:rPr>
        <w:t>Ilgstošas sociālās aprūpes un sociālā</w:t>
      </w:r>
      <w:r w:rsidR="007A3257" w:rsidRPr="006C4A12">
        <w:rPr>
          <w:rFonts w:ascii="Times New Roman" w:eastAsia="Times New Roman" w:hAnsi="Times New Roman"/>
          <w:sz w:val="24"/>
          <w:szCs w:val="24"/>
          <w:lang w:val="lv-LV" w:eastAsia="lv-LV"/>
        </w:rPr>
        <w:t xml:space="preserve">s rehabilitācijas institūcija pilngadīgām personām (turpmāk - Sociālā institūcija) slēdz līgumus par ilgstošas un īslaicīgas sociālās aprūpes, sociālās rehabilitācijas pakalpojumu sniegšanu Sociālajā institūcijā, pamatojoties uz Dienesta lēmumu. </w:t>
      </w:r>
    </w:p>
    <w:p w14:paraId="3777E1C5" w14:textId="77777777" w:rsidR="007A3257" w:rsidRPr="006C4A12" w:rsidRDefault="007A3257" w:rsidP="00F316CD">
      <w:pPr>
        <w:pStyle w:val="ListParagraph"/>
        <w:numPr>
          <w:ilvl w:val="0"/>
          <w:numId w:val="9"/>
        </w:numPr>
        <w:spacing w:after="0" w:line="276" w:lineRule="auto"/>
        <w:jc w:val="both"/>
        <w:rPr>
          <w:rFonts w:ascii="Times New Roman" w:hAnsi="Times New Roman"/>
          <w:iCs/>
          <w:sz w:val="24"/>
          <w:szCs w:val="24"/>
          <w:lang w:val="lv-LV" w:eastAsia="lv-LV"/>
        </w:rPr>
      </w:pPr>
      <w:r w:rsidRPr="006C4A12">
        <w:rPr>
          <w:rFonts w:ascii="Times New Roman" w:eastAsia="Times New Roman" w:hAnsi="Times New Roman"/>
          <w:sz w:val="24"/>
          <w:szCs w:val="24"/>
          <w:lang w:val="lv-LV" w:eastAsia="lv-LV"/>
        </w:rPr>
        <w:t xml:space="preserve">Sociālais pakalpojums tiek apmaksāts atbilstoši normatīvajiem aktiem par sociālās aprūpes un sociālās rehabilitācijas pakalpojumu samaksas kārtību un kārtību, kādā pakalpojuma </w:t>
      </w:r>
      <w:r w:rsidRPr="006C4A12">
        <w:rPr>
          <w:rFonts w:ascii="Times New Roman" w:eastAsia="Times New Roman" w:hAnsi="Times New Roman"/>
          <w:sz w:val="24"/>
          <w:szCs w:val="24"/>
          <w:lang w:val="lv-LV" w:eastAsia="lv-LV"/>
        </w:rPr>
        <w:lastRenderedPageBreak/>
        <w:t xml:space="preserve">izmaksas tiek segtas no pašvaldību budžeta. Persona vai viņa apgādnieks par sociālo pakalpojumu maksā saskaņā ar Daugavpils pilsētas  domes lēmumu apstiprināto cenrādi. </w:t>
      </w:r>
    </w:p>
    <w:p w14:paraId="0D1D1FB5" w14:textId="77777777" w:rsidR="007A3257" w:rsidRPr="006C4A12" w:rsidRDefault="007A3257" w:rsidP="00F316CD">
      <w:pPr>
        <w:pStyle w:val="ListParagraph"/>
        <w:numPr>
          <w:ilvl w:val="0"/>
          <w:numId w:val="9"/>
        </w:numPr>
        <w:spacing w:after="0" w:line="276" w:lineRule="auto"/>
        <w:jc w:val="both"/>
        <w:rPr>
          <w:rFonts w:ascii="Times New Roman" w:hAnsi="Times New Roman"/>
          <w:iCs/>
          <w:sz w:val="24"/>
          <w:szCs w:val="24"/>
          <w:lang w:val="lv-LV" w:eastAsia="lv-LV"/>
        </w:rPr>
      </w:pPr>
      <w:r w:rsidRPr="006C4A12">
        <w:rPr>
          <w:rFonts w:ascii="Times New Roman" w:eastAsia="Times New Roman" w:hAnsi="Times New Roman"/>
          <w:sz w:val="24"/>
          <w:szCs w:val="24"/>
          <w:lang w:val="lv-LV" w:eastAsia="lv-LV"/>
        </w:rPr>
        <w:t xml:space="preserve">Dienests pieņem lēmumu par atteikumu piešķirt sociālo pakalpojumu sniegšanu, ja persona atbilst vismaz vienam no šādiem apstākļiem: </w:t>
      </w:r>
      <w:r w:rsidRPr="006C4A12">
        <w:rPr>
          <w:rFonts w:ascii="Times New Roman" w:eastAsia="Times New Roman" w:hAnsi="Times New Roman"/>
          <w:sz w:val="24"/>
          <w:szCs w:val="24"/>
          <w:lang w:val="lv-LV" w:eastAsia="lv-LV"/>
        </w:rPr>
        <w:tab/>
      </w:r>
    </w:p>
    <w:p w14:paraId="31560DC4" w14:textId="77777777" w:rsidR="007A3257" w:rsidRPr="006C4A12" w:rsidRDefault="007A3257" w:rsidP="004E6F8D">
      <w:pPr>
        <w:pStyle w:val="ListParagraph"/>
        <w:numPr>
          <w:ilvl w:val="1"/>
          <w:numId w:val="9"/>
        </w:numPr>
        <w:tabs>
          <w:tab w:val="left" w:pos="993"/>
        </w:tabs>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personai ir nepieciešama atrašanās specializētā ārstniecības iestādē;</w:t>
      </w:r>
    </w:p>
    <w:p w14:paraId="4D5AD5B8" w14:textId="77777777" w:rsidR="007A3257" w:rsidRPr="006C4A12" w:rsidRDefault="007A3257" w:rsidP="004E6F8D">
      <w:pPr>
        <w:pStyle w:val="ListParagraph"/>
        <w:numPr>
          <w:ilvl w:val="1"/>
          <w:numId w:val="9"/>
        </w:numPr>
        <w:tabs>
          <w:tab w:val="left" w:pos="993"/>
        </w:tabs>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 xml:space="preserve">persona slimo ar tuberkulozi aktīvajā stadijā; </w:t>
      </w:r>
    </w:p>
    <w:p w14:paraId="30C5D28E" w14:textId="77777777" w:rsidR="007A3257" w:rsidRPr="006C4A12" w:rsidRDefault="007A3257" w:rsidP="004E6F8D">
      <w:pPr>
        <w:pStyle w:val="ListParagraph"/>
        <w:numPr>
          <w:ilvl w:val="1"/>
          <w:numId w:val="9"/>
        </w:numPr>
        <w:tabs>
          <w:tab w:val="left" w:pos="993"/>
        </w:tabs>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 xml:space="preserve">persona slimo ar akūtām infekcijas slimībām; </w:t>
      </w:r>
    </w:p>
    <w:p w14:paraId="302B5BD7" w14:textId="77777777" w:rsidR="007A3257" w:rsidRPr="006C4A12" w:rsidRDefault="007A3257" w:rsidP="004E6F8D">
      <w:pPr>
        <w:pStyle w:val="ListParagraph"/>
        <w:numPr>
          <w:ilvl w:val="1"/>
          <w:numId w:val="9"/>
        </w:numPr>
        <w:tabs>
          <w:tab w:val="left" w:pos="993"/>
        </w:tabs>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 xml:space="preserve">persona slimo ar seksuāli transmisīvajām slimībām. </w:t>
      </w:r>
    </w:p>
    <w:p w14:paraId="0A6F212C" w14:textId="77777777" w:rsidR="007A3257" w:rsidRPr="006C4A12" w:rsidRDefault="007A3257"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 xml:space="preserve">Dienests normatīvajos aktos noteiktajos gadījumos var pārtraukt piešķirtā sociālā pakalpojuma sniegšanu, kā arī, ja konstatē vismaz vienu no šādiem apstākļiem: </w:t>
      </w:r>
    </w:p>
    <w:p w14:paraId="64585532" w14:textId="77777777" w:rsidR="007A3257" w:rsidRPr="006C4A12" w:rsidRDefault="007A3257" w:rsidP="004E6F8D">
      <w:pPr>
        <w:pStyle w:val="ListParagraph"/>
        <w:numPr>
          <w:ilvl w:val="1"/>
          <w:numId w:val="9"/>
        </w:numPr>
        <w:tabs>
          <w:tab w:val="left" w:pos="993"/>
        </w:tabs>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 xml:space="preserve">persona slimo ar tuberkulozi aktīvajā stadijā; </w:t>
      </w:r>
    </w:p>
    <w:p w14:paraId="2BC9528E" w14:textId="77777777" w:rsidR="007A3257" w:rsidRPr="006C4A12" w:rsidRDefault="007A3257" w:rsidP="004E6F8D">
      <w:pPr>
        <w:pStyle w:val="ListParagraph"/>
        <w:numPr>
          <w:ilvl w:val="1"/>
          <w:numId w:val="9"/>
        </w:numPr>
        <w:tabs>
          <w:tab w:val="left" w:pos="993"/>
        </w:tabs>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 xml:space="preserve">persona slimo ar akūtām infekcijas slimībām; </w:t>
      </w:r>
    </w:p>
    <w:p w14:paraId="6570E0EF" w14:textId="77777777" w:rsidR="007A3257" w:rsidRPr="006C4A12" w:rsidRDefault="007A3257" w:rsidP="004E6F8D">
      <w:pPr>
        <w:pStyle w:val="ListParagraph"/>
        <w:numPr>
          <w:ilvl w:val="1"/>
          <w:numId w:val="9"/>
        </w:numPr>
        <w:tabs>
          <w:tab w:val="left" w:pos="993"/>
        </w:tabs>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 xml:space="preserve">persona slimo ar seksuāli transmisīvajām slimībām; </w:t>
      </w:r>
    </w:p>
    <w:p w14:paraId="36721860" w14:textId="77777777" w:rsidR="007A3257" w:rsidRPr="006C4A12" w:rsidRDefault="007A3257" w:rsidP="004E6F8D">
      <w:pPr>
        <w:pStyle w:val="ListParagraph"/>
        <w:numPr>
          <w:ilvl w:val="1"/>
          <w:numId w:val="9"/>
        </w:numPr>
        <w:tabs>
          <w:tab w:val="left" w:pos="993"/>
        </w:tabs>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 xml:space="preserve">persona rakstiski lūdz pārtraukt sociālā pakalpojuma sniegšanu; </w:t>
      </w:r>
    </w:p>
    <w:p w14:paraId="521DF5C3" w14:textId="77777777" w:rsidR="007A3257" w:rsidRPr="006C4A12" w:rsidRDefault="007A3257" w:rsidP="004E6F8D">
      <w:pPr>
        <w:pStyle w:val="ListParagraph"/>
        <w:numPr>
          <w:ilvl w:val="1"/>
          <w:numId w:val="9"/>
        </w:numPr>
        <w:tabs>
          <w:tab w:val="left" w:pos="993"/>
        </w:tabs>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hAnsi="Times New Roman"/>
          <w:sz w:val="24"/>
          <w:szCs w:val="24"/>
          <w:lang w:val="lv-LV"/>
        </w:rPr>
        <w:t>persona apdraud citu personu veselību, dzīvību</w:t>
      </w:r>
      <w:r w:rsidRPr="006C4A12">
        <w:rPr>
          <w:rFonts w:ascii="Times New Roman" w:eastAsia="Times New Roman" w:hAnsi="Times New Roman"/>
          <w:sz w:val="24"/>
          <w:szCs w:val="24"/>
          <w:lang w:val="lv-LV" w:eastAsia="lv-LV"/>
        </w:rPr>
        <w:t xml:space="preserve">; </w:t>
      </w:r>
    </w:p>
    <w:p w14:paraId="626A2057" w14:textId="77777777" w:rsidR="007A3257" w:rsidRPr="006C4A12" w:rsidRDefault="007A3257" w:rsidP="004E6F8D">
      <w:pPr>
        <w:pStyle w:val="ListParagraph"/>
        <w:numPr>
          <w:ilvl w:val="1"/>
          <w:numId w:val="9"/>
        </w:numPr>
        <w:tabs>
          <w:tab w:val="left" w:pos="993"/>
        </w:tabs>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 xml:space="preserve">persona </w:t>
      </w:r>
      <w:r w:rsidRPr="006C4A12">
        <w:rPr>
          <w:rFonts w:ascii="Times New Roman" w:hAnsi="Times New Roman"/>
          <w:sz w:val="24"/>
          <w:szCs w:val="24"/>
          <w:lang w:val="lv-LV"/>
        </w:rPr>
        <w:t>sistemātiski pārkāpj noslēgtā līguma noteikumus;</w:t>
      </w:r>
    </w:p>
    <w:p w14:paraId="1C679607" w14:textId="77777777" w:rsidR="007A3257" w:rsidRPr="006C4A12" w:rsidRDefault="007A3257" w:rsidP="004E6F8D">
      <w:pPr>
        <w:pStyle w:val="ListParagraph"/>
        <w:numPr>
          <w:ilvl w:val="1"/>
          <w:numId w:val="9"/>
        </w:numPr>
        <w:tabs>
          <w:tab w:val="left" w:pos="993"/>
        </w:tabs>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 xml:space="preserve">personai nepieciešama atrašanās specializētā ārstniecības iestādē; </w:t>
      </w:r>
    </w:p>
    <w:p w14:paraId="4CF35E03" w14:textId="77777777" w:rsidR="007A3257" w:rsidRPr="006C4A12" w:rsidRDefault="007A3257" w:rsidP="004E6F8D">
      <w:pPr>
        <w:pStyle w:val="ListParagraph"/>
        <w:numPr>
          <w:ilvl w:val="1"/>
          <w:numId w:val="9"/>
        </w:numPr>
        <w:tabs>
          <w:tab w:val="left" w:pos="993"/>
        </w:tabs>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hAnsi="Times New Roman"/>
          <w:sz w:val="24"/>
          <w:szCs w:val="24"/>
          <w:lang w:val="lv-LV"/>
        </w:rPr>
        <w:t>personai rehabilitācijas rezultātā vairs nav nepieciešami ilgstošas aprūpes un sociālās rehabilitācijas institūcijas pakalpojumi un tos var nomainīt ar pakalpojumiem dzīvesvietā;</w:t>
      </w:r>
      <w:r w:rsidRPr="006C4A12">
        <w:rPr>
          <w:rFonts w:ascii="Times New Roman" w:eastAsia="Times New Roman" w:hAnsi="Times New Roman"/>
          <w:sz w:val="24"/>
          <w:szCs w:val="24"/>
          <w:lang w:val="lv-LV" w:eastAsia="lv-LV"/>
        </w:rPr>
        <w:t xml:space="preserve"> </w:t>
      </w:r>
    </w:p>
    <w:p w14:paraId="2F6A8044" w14:textId="19BFBD37" w:rsidR="007A3257" w:rsidRPr="006C4A12" w:rsidRDefault="007A3257" w:rsidP="004E6F8D">
      <w:pPr>
        <w:pStyle w:val="ListParagraph"/>
        <w:numPr>
          <w:ilvl w:val="1"/>
          <w:numId w:val="9"/>
        </w:numPr>
        <w:tabs>
          <w:tab w:val="left" w:pos="1276"/>
        </w:tabs>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personai, kura iepriekš saņēma sociālo pakalpojum</w:t>
      </w:r>
      <w:r w:rsidR="007724B3" w:rsidRPr="006C4A12">
        <w:rPr>
          <w:rFonts w:ascii="Times New Roman" w:eastAsia="Times New Roman" w:hAnsi="Times New Roman"/>
          <w:sz w:val="24"/>
          <w:szCs w:val="24"/>
          <w:lang w:val="lv-LV" w:eastAsia="lv-LV"/>
        </w:rPr>
        <w:t xml:space="preserve">u dzīvesvietā, tiek nodrošināts </w:t>
      </w:r>
      <w:r w:rsidRPr="006C4A12">
        <w:rPr>
          <w:rFonts w:ascii="Times New Roman" w:eastAsia="Times New Roman" w:hAnsi="Times New Roman"/>
          <w:sz w:val="24"/>
          <w:szCs w:val="24"/>
          <w:lang w:val="lv-LV" w:eastAsia="lv-LV"/>
        </w:rPr>
        <w:t xml:space="preserve">sociālais pakalpojums institūcijā; </w:t>
      </w:r>
    </w:p>
    <w:p w14:paraId="23C78F1D" w14:textId="366BD930" w:rsidR="007A3257" w:rsidRPr="006C4A12" w:rsidRDefault="007A3257" w:rsidP="004E6F8D">
      <w:pPr>
        <w:pStyle w:val="ListParagraph"/>
        <w:numPr>
          <w:ilvl w:val="1"/>
          <w:numId w:val="9"/>
        </w:numPr>
        <w:tabs>
          <w:tab w:val="left" w:pos="993"/>
          <w:tab w:val="left" w:pos="1134"/>
        </w:tabs>
        <w:spacing w:after="0" w:line="276" w:lineRule="auto"/>
        <w:ind w:left="993" w:hanging="633"/>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sasniegts sociālās rehabilitācijas mērķis vai/</w:t>
      </w:r>
      <w:r w:rsidR="007724B3" w:rsidRPr="006C4A12">
        <w:rPr>
          <w:rFonts w:ascii="Times New Roman" w:eastAsia="Times New Roman" w:hAnsi="Times New Roman"/>
          <w:sz w:val="24"/>
          <w:szCs w:val="24"/>
          <w:lang w:val="lv-LV" w:eastAsia="lv-LV"/>
        </w:rPr>
        <w:t>un persona ir atguvusi sociālās</w:t>
      </w:r>
      <w:r w:rsidR="007724B3" w:rsidRPr="006C4A12">
        <w:rPr>
          <w:rFonts w:ascii="Times New Roman" w:eastAsia="Times New Roman" w:hAnsi="Times New Roman"/>
          <w:sz w:val="24"/>
          <w:szCs w:val="24"/>
          <w:lang w:val="lv-LV" w:eastAsia="lv-LV"/>
        </w:rPr>
        <w:br/>
      </w:r>
      <w:r w:rsidRPr="006C4A12">
        <w:rPr>
          <w:rFonts w:ascii="Times New Roman" w:eastAsia="Times New Roman" w:hAnsi="Times New Roman"/>
          <w:sz w:val="24"/>
          <w:szCs w:val="24"/>
          <w:lang w:val="lv-LV" w:eastAsia="lv-LV"/>
        </w:rPr>
        <w:t xml:space="preserve">funkcionēšanas vai pašaprūpes spējas un sociālie pakalpojumi vairs nav nepieciešami; </w:t>
      </w:r>
    </w:p>
    <w:p w14:paraId="39CA2048" w14:textId="14B67324" w:rsidR="007A3257" w:rsidRPr="006C4A12" w:rsidRDefault="007A3257" w:rsidP="004E6F8D">
      <w:pPr>
        <w:pStyle w:val="ListParagraph"/>
        <w:numPr>
          <w:ilvl w:val="1"/>
          <w:numId w:val="9"/>
        </w:numPr>
        <w:tabs>
          <w:tab w:val="left" w:pos="993"/>
          <w:tab w:val="left" w:pos="1134"/>
        </w:tabs>
        <w:spacing w:after="0" w:line="276" w:lineRule="auto"/>
        <w:ind w:left="993" w:hanging="633"/>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 xml:space="preserve">persona vairāk kā vienu mēnesi nav izmantojusi šo </w:t>
      </w:r>
      <w:r w:rsidR="007724B3" w:rsidRPr="006C4A12">
        <w:rPr>
          <w:rFonts w:ascii="Times New Roman" w:eastAsia="Times New Roman" w:hAnsi="Times New Roman"/>
          <w:sz w:val="24"/>
          <w:szCs w:val="24"/>
          <w:lang w:val="lv-LV" w:eastAsia="lv-LV"/>
        </w:rPr>
        <w:t xml:space="preserve">noteikumu 6.7., 6.9., 6.10. vai </w:t>
      </w:r>
      <w:r w:rsidR="007724B3" w:rsidRPr="006C4A12">
        <w:rPr>
          <w:rFonts w:ascii="Times New Roman" w:eastAsia="Times New Roman" w:hAnsi="Times New Roman"/>
          <w:sz w:val="24"/>
          <w:szCs w:val="24"/>
          <w:lang w:val="lv-LV" w:eastAsia="lv-LV"/>
        </w:rPr>
        <w:br/>
        <w:t xml:space="preserve">6.11. </w:t>
      </w:r>
      <w:r w:rsidRPr="006C4A12">
        <w:rPr>
          <w:rFonts w:ascii="Times New Roman" w:eastAsia="Times New Roman" w:hAnsi="Times New Roman"/>
          <w:sz w:val="24"/>
          <w:szCs w:val="24"/>
          <w:lang w:val="lv-LV" w:eastAsia="lv-LV"/>
        </w:rPr>
        <w:t>apakšpunktā minēto sociālo pakalpojumu vai vairāk kā diva</w:t>
      </w:r>
      <w:r w:rsidR="007724B3" w:rsidRPr="006C4A12">
        <w:rPr>
          <w:rFonts w:ascii="Times New Roman" w:eastAsia="Times New Roman" w:hAnsi="Times New Roman"/>
          <w:sz w:val="24"/>
          <w:szCs w:val="24"/>
          <w:lang w:val="lv-LV" w:eastAsia="lv-LV"/>
        </w:rPr>
        <w:t xml:space="preserve">s nedēļas nav izmantojusi 6.8. </w:t>
      </w:r>
      <w:r w:rsidRPr="006C4A12">
        <w:rPr>
          <w:rFonts w:ascii="Times New Roman" w:eastAsia="Times New Roman" w:hAnsi="Times New Roman"/>
          <w:sz w:val="24"/>
          <w:szCs w:val="24"/>
          <w:lang w:val="lv-LV" w:eastAsia="lv-LV"/>
        </w:rPr>
        <w:t xml:space="preserve">apakšpunktā minēto sociālo pakalpojumu;  </w:t>
      </w:r>
    </w:p>
    <w:p w14:paraId="1A452E58" w14:textId="072575BA" w:rsidR="007A3257" w:rsidRPr="006C4A12" w:rsidRDefault="007A3257" w:rsidP="004E6F8D">
      <w:pPr>
        <w:pStyle w:val="ListParagraph"/>
        <w:numPr>
          <w:ilvl w:val="1"/>
          <w:numId w:val="9"/>
        </w:numPr>
        <w:tabs>
          <w:tab w:val="left" w:pos="993"/>
          <w:tab w:val="left" w:pos="1134"/>
        </w:tabs>
        <w:spacing w:after="0" w:line="276" w:lineRule="auto"/>
        <w:ind w:left="993" w:hanging="633"/>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persona mainīja deklarēto dzīvesvietu, pārceļoties uz c</w:t>
      </w:r>
      <w:r w:rsidR="007724B3" w:rsidRPr="006C4A12">
        <w:rPr>
          <w:rFonts w:ascii="Times New Roman" w:eastAsia="Times New Roman" w:hAnsi="Times New Roman"/>
          <w:sz w:val="24"/>
          <w:szCs w:val="24"/>
          <w:lang w:val="lv-LV" w:eastAsia="lv-LV"/>
        </w:rPr>
        <w:t xml:space="preserve">itas pašvaldības administratīvo        </w:t>
      </w:r>
      <w:r w:rsidRPr="006C4A12">
        <w:rPr>
          <w:rFonts w:ascii="Times New Roman" w:eastAsia="Times New Roman" w:hAnsi="Times New Roman"/>
          <w:sz w:val="24"/>
          <w:szCs w:val="24"/>
          <w:lang w:val="lv-LV" w:eastAsia="lv-LV"/>
        </w:rPr>
        <w:t xml:space="preserve">teritoriju. </w:t>
      </w:r>
    </w:p>
    <w:p w14:paraId="6B0FA4AE" w14:textId="77777777" w:rsidR="007A3257" w:rsidRPr="006C4A12" w:rsidRDefault="007A3257" w:rsidP="004E6F8D">
      <w:pPr>
        <w:tabs>
          <w:tab w:val="left" w:pos="1134"/>
        </w:tabs>
        <w:spacing w:after="0" w:line="276" w:lineRule="auto"/>
        <w:ind w:left="993" w:hanging="633"/>
        <w:jc w:val="both"/>
        <w:rPr>
          <w:rFonts w:ascii="Times New Roman" w:hAnsi="Times New Roman"/>
          <w:sz w:val="24"/>
          <w:szCs w:val="24"/>
          <w:lang w:eastAsia="lv-LV"/>
        </w:rPr>
      </w:pPr>
    </w:p>
    <w:p w14:paraId="522DA8B0" w14:textId="77777777" w:rsidR="007A3257" w:rsidRPr="006C4A12" w:rsidRDefault="007A3257" w:rsidP="00F316CD">
      <w:pPr>
        <w:spacing w:after="0" w:line="276" w:lineRule="auto"/>
        <w:jc w:val="center"/>
        <w:rPr>
          <w:rFonts w:ascii="Times New Roman" w:eastAsia="Times New Roman" w:hAnsi="Times New Roman"/>
          <w:b/>
          <w:bCs/>
          <w:sz w:val="24"/>
          <w:szCs w:val="24"/>
          <w:lang w:eastAsia="lv-LV"/>
        </w:rPr>
      </w:pPr>
      <w:bookmarkStart w:id="22" w:name="n3"/>
      <w:bookmarkEnd w:id="22"/>
      <w:r w:rsidRPr="006C4A12">
        <w:rPr>
          <w:rFonts w:ascii="Times New Roman" w:eastAsia="Times New Roman" w:hAnsi="Times New Roman"/>
          <w:b/>
          <w:bCs/>
          <w:sz w:val="24"/>
          <w:szCs w:val="24"/>
          <w:lang w:eastAsia="lv-LV"/>
        </w:rPr>
        <w:t>III. Aprūpes mājās pakalpojums</w:t>
      </w:r>
    </w:p>
    <w:p w14:paraId="3CAD3CFB" w14:textId="77777777" w:rsidR="007A3257" w:rsidRPr="006C4A12" w:rsidRDefault="007A3257" w:rsidP="00F316CD">
      <w:pPr>
        <w:spacing w:after="0" w:line="276" w:lineRule="auto"/>
        <w:jc w:val="center"/>
        <w:rPr>
          <w:rFonts w:ascii="Times New Roman" w:eastAsia="Times New Roman" w:hAnsi="Times New Roman"/>
          <w:b/>
          <w:bCs/>
          <w:sz w:val="24"/>
          <w:szCs w:val="24"/>
          <w:lang w:eastAsia="lv-LV"/>
        </w:rPr>
      </w:pPr>
    </w:p>
    <w:p w14:paraId="5D09493D" w14:textId="77777777" w:rsidR="007A3257" w:rsidRPr="006C4A12" w:rsidRDefault="007A3257"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bookmarkStart w:id="23" w:name="p9"/>
      <w:bookmarkStart w:id="24" w:name="p-504161"/>
      <w:bookmarkEnd w:id="23"/>
      <w:bookmarkEnd w:id="24"/>
      <w:r w:rsidRPr="006C4A12">
        <w:rPr>
          <w:rFonts w:ascii="Times New Roman" w:eastAsia="Times New Roman" w:hAnsi="Times New Roman"/>
          <w:sz w:val="24"/>
          <w:szCs w:val="24"/>
          <w:lang w:val="lv-LV" w:eastAsia="lv-LV"/>
        </w:rPr>
        <w:t>Sociālās aprūpes pakalpojumu personas dzīvesvietā (turpmāk – aprūpes mājās pakalpojums) nodrošina Dienesta Aprūpes mājās birojs.</w:t>
      </w:r>
      <w:bookmarkStart w:id="25" w:name="p10"/>
      <w:bookmarkStart w:id="26" w:name="p-504162"/>
      <w:bookmarkEnd w:id="25"/>
      <w:bookmarkEnd w:id="26"/>
    </w:p>
    <w:p w14:paraId="484BA41E" w14:textId="77777777" w:rsidR="007A3257" w:rsidRPr="006C4A12" w:rsidRDefault="007A3257"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 xml:space="preserve">Aprūpes mājās pakalpojumu darba dienas laikā nodrošina pensijas vecuma personām, personām, kurām noteikta invaliditāte vai citām personām, kurām vecuma vai citu iemeslu dēļ ir grūtības veikt ikdienas mājas darbus pamatvajadzību apmierināšanai vai veikt savu personisko aprūpi. </w:t>
      </w:r>
    </w:p>
    <w:p w14:paraId="18E3EF83" w14:textId="77777777" w:rsidR="007A3257" w:rsidRPr="006C4A12" w:rsidRDefault="007A3257"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Aprūpes mājās pakalpojums ietver personisko aprūpi un/vai ikdienas mājas darbu veikšanu.</w:t>
      </w:r>
      <w:bookmarkStart w:id="27" w:name="p11"/>
      <w:bookmarkStart w:id="28" w:name="p-504163"/>
      <w:bookmarkStart w:id="29" w:name="p12"/>
      <w:bookmarkStart w:id="30" w:name="p-504164"/>
      <w:bookmarkStart w:id="31" w:name="p13"/>
      <w:bookmarkStart w:id="32" w:name="p-504165"/>
      <w:bookmarkStart w:id="33" w:name="p14"/>
      <w:bookmarkStart w:id="34" w:name="p-504166"/>
      <w:bookmarkEnd w:id="27"/>
      <w:bookmarkEnd w:id="28"/>
      <w:bookmarkEnd w:id="29"/>
      <w:bookmarkEnd w:id="30"/>
      <w:bookmarkEnd w:id="31"/>
      <w:bookmarkEnd w:id="32"/>
      <w:bookmarkEnd w:id="33"/>
      <w:bookmarkEnd w:id="34"/>
    </w:p>
    <w:p w14:paraId="7B683B8B" w14:textId="77777777" w:rsidR="007A3257" w:rsidRPr="006C4A12" w:rsidRDefault="007A3257"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r w:rsidRPr="006C4A12">
        <w:rPr>
          <w:rFonts w:ascii="Times New Roman" w:hAnsi="Times New Roman"/>
          <w:sz w:val="24"/>
          <w:szCs w:val="24"/>
          <w:lang w:val="lv-LV" w:eastAsia="lv-LV"/>
        </w:rPr>
        <w:t>Aprūpes mājās pakalpojumam ir šādi aprūpes līmeņi:</w:t>
      </w:r>
    </w:p>
    <w:p w14:paraId="68C14439" w14:textId="7D82301A" w:rsidR="007A3257" w:rsidRPr="006C4A12" w:rsidRDefault="007A3257" w:rsidP="007724B3">
      <w:pPr>
        <w:pStyle w:val="ListParagraph"/>
        <w:numPr>
          <w:ilvl w:val="1"/>
          <w:numId w:val="9"/>
        </w:numPr>
        <w:tabs>
          <w:tab w:val="left" w:pos="851"/>
        </w:tabs>
        <w:spacing w:after="0" w:line="276" w:lineRule="auto"/>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pirmais aprūpes līmenis ir 1</w:t>
      </w:r>
      <w:r w:rsidR="00435DD3">
        <w:rPr>
          <w:rFonts w:ascii="Times New Roman" w:eastAsia="Times New Roman" w:hAnsi="Times New Roman"/>
          <w:sz w:val="24"/>
          <w:szCs w:val="24"/>
          <w:lang w:val="lv-LV" w:eastAsia="lv-LV"/>
        </w:rPr>
        <w:t>-</w:t>
      </w:r>
      <w:r w:rsidRPr="006C4A12">
        <w:rPr>
          <w:rFonts w:ascii="Times New Roman" w:eastAsia="Times New Roman" w:hAnsi="Times New Roman"/>
          <w:sz w:val="24"/>
          <w:szCs w:val="24"/>
          <w:lang w:val="lv-LV" w:eastAsia="lv-LV"/>
        </w:rPr>
        <w:t>2 reizes nedēļā līdz 16 stundām mēnesī;</w:t>
      </w:r>
    </w:p>
    <w:p w14:paraId="59631AF1" w14:textId="77777777" w:rsidR="007A3257" w:rsidRPr="006C4A12" w:rsidRDefault="007A3257" w:rsidP="007724B3">
      <w:pPr>
        <w:pStyle w:val="ListParagraph"/>
        <w:numPr>
          <w:ilvl w:val="1"/>
          <w:numId w:val="9"/>
        </w:numPr>
        <w:tabs>
          <w:tab w:val="left" w:pos="851"/>
        </w:tabs>
        <w:spacing w:after="0" w:line="276" w:lineRule="auto"/>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otrais aprūpes līmenis ir 2 reizes nedēļā līdz 24 stundām mēnesī;</w:t>
      </w:r>
    </w:p>
    <w:p w14:paraId="4A0D8064" w14:textId="77777777" w:rsidR="007A3257" w:rsidRPr="006C4A12" w:rsidRDefault="007A3257" w:rsidP="007724B3">
      <w:pPr>
        <w:pStyle w:val="ListParagraph"/>
        <w:numPr>
          <w:ilvl w:val="1"/>
          <w:numId w:val="9"/>
        </w:numPr>
        <w:tabs>
          <w:tab w:val="left" w:pos="851"/>
        </w:tabs>
        <w:spacing w:after="0" w:line="276" w:lineRule="auto"/>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trešais aprūpes līmenis ir 2 reizes nedēļā līdz 32 stundām mēnesī;</w:t>
      </w:r>
    </w:p>
    <w:p w14:paraId="03036B4D" w14:textId="77777777" w:rsidR="007A3257" w:rsidRPr="006C4A12" w:rsidRDefault="007A3257" w:rsidP="007724B3">
      <w:pPr>
        <w:pStyle w:val="ListParagraph"/>
        <w:numPr>
          <w:ilvl w:val="1"/>
          <w:numId w:val="9"/>
        </w:numPr>
        <w:tabs>
          <w:tab w:val="left" w:pos="851"/>
        </w:tabs>
        <w:spacing w:after="0" w:line="276" w:lineRule="auto"/>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lastRenderedPageBreak/>
        <w:t xml:space="preserve">ceturtais aprūpes līmenis ir 5 reizes nedēļā līdz 48 stundām mēnesī līdz </w:t>
      </w:r>
      <w:r w:rsidRPr="006C4A12">
        <w:rPr>
          <w:rFonts w:ascii="Times New Roman" w:hAnsi="Times New Roman"/>
          <w:kern w:val="1"/>
          <w:sz w:val="24"/>
          <w:szCs w:val="24"/>
          <w:lang w:val="lv-LV" w:eastAsia="ar-SA"/>
        </w:rPr>
        <w:t>persona tiek ievietota īslaicīgas vai ilgstošas sociālās aprūpes institūcijā</w:t>
      </w:r>
      <w:r w:rsidRPr="006C4A12">
        <w:rPr>
          <w:rFonts w:ascii="Times New Roman" w:eastAsia="Times New Roman" w:hAnsi="Times New Roman"/>
          <w:sz w:val="24"/>
          <w:szCs w:val="24"/>
          <w:lang w:val="lv-LV" w:eastAsia="lv-LV"/>
        </w:rPr>
        <w:t>.</w:t>
      </w:r>
    </w:p>
    <w:p w14:paraId="35381CD3" w14:textId="77777777" w:rsidR="007A3257" w:rsidRPr="006C4A12" w:rsidRDefault="007A3257" w:rsidP="00F316CD">
      <w:pPr>
        <w:pStyle w:val="ListParagraph"/>
        <w:widowControl w:val="0"/>
        <w:numPr>
          <w:ilvl w:val="0"/>
          <w:numId w:val="9"/>
        </w:numPr>
        <w:suppressAutoHyphens/>
        <w:spacing w:after="0" w:line="276" w:lineRule="auto"/>
        <w:jc w:val="both"/>
        <w:rPr>
          <w:rFonts w:ascii="Times New Roman" w:hAnsi="Times New Roman"/>
          <w:kern w:val="1"/>
          <w:sz w:val="24"/>
          <w:szCs w:val="24"/>
          <w:lang w:val="lv-LV" w:eastAsia="ar-SA"/>
        </w:rPr>
      </w:pPr>
      <w:bookmarkStart w:id="35" w:name="p-521271"/>
      <w:bookmarkStart w:id="36" w:name="p-521272"/>
      <w:bookmarkStart w:id="37" w:name="p-521273"/>
      <w:bookmarkEnd w:id="35"/>
      <w:bookmarkEnd w:id="36"/>
      <w:bookmarkEnd w:id="37"/>
      <w:r w:rsidRPr="006C4A12">
        <w:rPr>
          <w:rFonts w:ascii="Times New Roman" w:hAnsi="Times New Roman"/>
          <w:kern w:val="1"/>
          <w:sz w:val="24"/>
          <w:szCs w:val="24"/>
          <w:lang w:val="lv-LV" w:eastAsia="ar-SA"/>
        </w:rPr>
        <w:t>Sniedzot aprūpes mājās pakalpojumu, personai pēc vajadzības tiek nodrošināti šādi pakalpojumi:</w:t>
      </w:r>
    </w:p>
    <w:p w14:paraId="44B698CE" w14:textId="77777777" w:rsidR="007A3257" w:rsidRPr="006C4A12" w:rsidRDefault="007A3257" w:rsidP="004E6F8D">
      <w:pPr>
        <w:pStyle w:val="ListParagraph"/>
        <w:widowControl w:val="0"/>
        <w:numPr>
          <w:ilvl w:val="1"/>
          <w:numId w:val="9"/>
        </w:numPr>
        <w:tabs>
          <w:tab w:val="left" w:pos="1276"/>
        </w:tabs>
        <w:suppressAutoHyphens/>
        <w:spacing w:after="0" w:line="276" w:lineRule="auto"/>
        <w:ind w:left="851" w:hanging="491"/>
        <w:jc w:val="both"/>
        <w:rPr>
          <w:rFonts w:ascii="Times New Roman" w:hAnsi="Times New Roman"/>
          <w:kern w:val="1"/>
          <w:sz w:val="24"/>
          <w:szCs w:val="24"/>
          <w:lang w:val="lv-LV" w:eastAsia="ar-SA"/>
        </w:rPr>
      </w:pPr>
      <w:r w:rsidRPr="006C4A12">
        <w:rPr>
          <w:rFonts w:ascii="Times New Roman" w:hAnsi="Times New Roman"/>
          <w:kern w:val="1"/>
          <w:sz w:val="24"/>
          <w:szCs w:val="24"/>
          <w:lang w:val="lv-LV" w:eastAsia="ar-SA"/>
        </w:rPr>
        <w:t>ārstniecības personas izsaukšana, atbalsts medikamentu lietošanā, palīdzība sadarbībā ar dažādām institūcijām;</w:t>
      </w:r>
    </w:p>
    <w:p w14:paraId="2C10F2A0" w14:textId="106A4A69" w:rsidR="007A3257" w:rsidRPr="006C4A12" w:rsidRDefault="007A3257" w:rsidP="004E6F8D">
      <w:pPr>
        <w:pStyle w:val="ListParagraph"/>
        <w:widowControl w:val="0"/>
        <w:numPr>
          <w:ilvl w:val="1"/>
          <w:numId w:val="9"/>
        </w:numPr>
        <w:tabs>
          <w:tab w:val="left" w:pos="1276"/>
        </w:tabs>
        <w:suppressAutoHyphens/>
        <w:spacing w:after="0" w:line="276" w:lineRule="auto"/>
        <w:ind w:left="851" w:hanging="491"/>
        <w:jc w:val="both"/>
        <w:rPr>
          <w:rFonts w:ascii="Times New Roman" w:hAnsi="Times New Roman"/>
          <w:kern w:val="1"/>
          <w:sz w:val="24"/>
          <w:szCs w:val="24"/>
          <w:lang w:val="lv-LV" w:eastAsia="ar-SA"/>
        </w:rPr>
      </w:pPr>
      <w:r w:rsidRPr="006C4A12">
        <w:rPr>
          <w:rFonts w:ascii="Times New Roman" w:hAnsi="Times New Roman"/>
          <w:kern w:val="1"/>
          <w:sz w:val="24"/>
          <w:szCs w:val="24"/>
          <w:lang w:val="lv-LV" w:eastAsia="ar-SA"/>
        </w:rPr>
        <w:t xml:space="preserve">produktu, medikamentu un saimniecības preču iegāde un piegāde (kopējais svars līdz </w:t>
      </w:r>
      <w:r w:rsidR="007724B3" w:rsidRPr="006C4A12">
        <w:rPr>
          <w:rFonts w:ascii="Times New Roman" w:hAnsi="Times New Roman"/>
          <w:kern w:val="1"/>
          <w:sz w:val="24"/>
          <w:szCs w:val="24"/>
          <w:lang w:val="lv-LV" w:eastAsia="ar-SA"/>
        </w:rPr>
        <w:br/>
      </w:r>
      <w:r w:rsidRPr="006C4A12">
        <w:rPr>
          <w:rFonts w:ascii="Times New Roman" w:hAnsi="Times New Roman"/>
          <w:kern w:val="1"/>
          <w:sz w:val="24"/>
          <w:szCs w:val="24"/>
          <w:lang w:val="lv-LV" w:eastAsia="ar-SA"/>
        </w:rPr>
        <w:t>5 kg);</w:t>
      </w:r>
    </w:p>
    <w:p w14:paraId="2138AB29" w14:textId="77777777" w:rsidR="007A3257" w:rsidRPr="006C4A12" w:rsidRDefault="007A3257" w:rsidP="004E6F8D">
      <w:pPr>
        <w:pStyle w:val="ListParagraph"/>
        <w:widowControl w:val="0"/>
        <w:numPr>
          <w:ilvl w:val="1"/>
          <w:numId w:val="9"/>
        </w:numPr>
        <w:tabs>
          <w:tab w:val="left" w:pos="993"/>
          <w:tab w:val="left" w:pos="1276"/>
        </w:tabs>
        <w:suppressAutoHyphens/>
        <w:spacing w:after="0" w:line="276" w:lineRule="auto"/>
        <w:ind w:left="851" w:hanging="491"/>
        <w:jc w:val="both"/>
        <w:rPr>
          <w:rFonts w:ascii="Times New Roman" w:hAnsi="Times New Roman"/>
          <w:kern w:val="1"/>
          <w:sz w:val="24"/>
          <w:szCs w:val="24"/>
          <w:lang w:val="lv-LV" w:eastAsia="ar-SA"/>
        </w:rPr>
      </w:pPr>
      <w:r w:rsidRPr="006C4A12">
        <w:rPr>
          <w:rFonts w:ascii="Times New Roman" w:hAnsi="Times New Roman"/>
          <w:kern w:val="1"/>
          <w:sz w:val="24"/>
          <w:szCs w:val="24"/>
          <w:lang w:val="lv-LV" w:eastAsia="ar-SA"/>
        </w:rPr>
        <w:t>palīdzības sniegšana personai ēdiena pagatavošanā;</w:t>
      </w:r>
    </w:p>
    <w:p w14:paraId="160AFEDE" w14:textId="77777777" w:rsidR="007A3257" w:rsidRPr="006C4A12" w:rsidRDefault="007A3257" w:rsidP="004E6F8D">
      <w:pPr>
        <w:pStyle w:val="ListParagraph"/>
        <w:widowControl w:val="0"/>
        <w:numPr>
          <w:ilvl w:val="1"/>
          <w:numId w:val="9"/>
        </w:numPr>
        <w:tabs>
          <w:tab w:val="left" w:pos="993"/>
          <w:tab w:val="left" w:pos="1276"/>
        </w:tabs>
        <w:suppressAutoHyphens/>
        <w:spacing w:after="0" w:line="276" w:lineRule="auto"/>
        <w:ind w:left="851" w:hanging="491"/>
        <w:jc w:val="both"/>
        <w:rPr>
          <w:rFonts w:ascii="Times New Roman" w:hAnsi="Times New Roman"/>
          <w:kern w:val="1"/>
          <w:sz w:val="24"/>
          <w:szCs w:val="24"/>
          <w:lang w:val="lv-LV" w:eastAsia="ar-SA"/>
        </w:rPr>
      </w:pPr>
      <w:r w:rsidRPr="006C4A12">
        <w:rPr>
          <w:rFonts w:ascii="Times New Roman" w:hAnsi="Times New Roman"/>
          <w:kern w:val="1"/>
          <w:sz w:val="24"/>
          <w:szCs w:val="24"/>
          <w:lang w:val="lv-LV" w:eastAsia="ar-SA"/>
        </w:rPr>
        <w:t>gatava ēdiena piegāde mājās;</w:t>
      </w:r>
    </w:p>
    <w:p w14:paraId="3EE03C40" w14:textId="77777777" w:rsidR="007A3257" w:rsidRPr="006C4A12" w:rsidRDefault="007A3257" w:rsidP="004E6F8D">
      <w:pPr>
        <w:pStyle w:val="ListParagraph"/>
        <w:widowControl w:val="0"/>
        <w:numPr>
          <w:ilvl w:val="1"/>
          <w:numId w:val="9"/>
        </w:numPr>
        <w:tabs>
          <w:tab w:val="left" w:pos="993"/>
          <w:tab w:val="left" w:pos="1276"/>
        </w:tabs>
        <w:suppressAutoHyphens/>
        <w:spacing w:after="0" w:line="276" w:lineRule="auto"/>
        <w:ind w:left="851" w:hanging="491"/>
        <w:jc w:val="both"/>
        <w:rPr>
          <w:rFonts w:ascii="Times New Roman" w:hAnsi="Times New Roman"/>
          <w:kern w:val="1"/>
          <w:sz w:val="24"/>
          <w:szCs w:val="24"/>
          <w:lang w:val="lv-LV" w:eastAsia="ar-SA"/>
        </w:rPr>
      </w:pPr>
      <w:r w:rsidRPr="006C4A12">
        <w:rPr>
          <w:rFonts w:ascii="Times New Roman" w:hAnsi="Times New Roman"/>
          <w:kern w:val="1"/>
          <w:sz w:val="24"/>
          <w:szCs w:val="24"/>
          <w:lang w:val="lv-LV" w:eastAsia="ar-SA"/>
        </w:rPr>
        <w:t>ūdens piegāde personas dzīvesvietā;</w:t>
      </w:r>
    </w:p>
    <w:p w14:paraId="3B744688" w14:textId="77777777" w:rsidR="007A3257" w:rsidRPr="006C4A12" w:rsidRDefault="007A3257" w:rsidP="004E6F8D">
      <w:pPr>
        <w:pStyle w:val="ListParagraph"/>
        <w:widowControl w:val="0"/>
        <w:numPr>
          <w:ilvl w:val="1"/>
          <w:numId w:val="9"/>
        </w:numPr>
        <w:tabs>
          <w:tab w:val="left" w:pos="993"/>
          <w:tab w:val="left" w:pos="1276"/>
        </w:tabs>
        <w:suppressAutoHyphens/>
        <w:spacing w:after="0" w:line="276" w:lineRule="auto"/>
        <w:ind w:left="851" w:hanging="491"/>
        <w:jc w:val="both"/>
        <w:rPr>
          <w:rFonts w:ascii="Times New Roman" w:hAnsi="Times New Roman"/>
          <w:kern w:val="1"/>
          <w:sz w:val="24"/>
          <w:szCs w:val="24"/>
          <w:lang w:val="lv-LV" w:eastAsia="ar-SA"/>
        </w:rPr>
      </w:pPr>
      <w:r w:rsidRPr="006C4A12">
        <w:rPr>
          <w:rFonts w:ascii="Times New Roman" w:hAnsi="Times New Roman"/>
          <w:kern w:val="1"/>
          <w:sz w:val="24"/>
          <w:szCs w:val="24"/>
          <w:lang w:val="lv-LV" w:eastAsia="ar-SA"/>
        </w:rPr>
        <w:t>kurināmā piegāde telpās;</w:t>
      </w:r>
    </w:p>
    <w:p w14:paraId="76C29CBB" w14:textId="77777777" w:rsidR="007A3257" w:rsidRPr="006C4A12" w:rsidRDefault="007A3257" w:rsidP="004E6F8D">
      <w:pPr>
        <w:pStyle w:val="ListParagraph"/>
        <w:widowControl w:val="0"/>
        <w:numPr>
          <w:ilvl w:val="1"/>
          <w:numId w:val="9"/>
        </w:numPr>
        <w:tabs>
          <w:tab w:val="left" w:pos="993"/>
          <w:tab w:val="left" w:pos="1276"/>
        </w:tabs>
        <w:suppressAutoHyphens/>
        <w:spacing w:after="0" w:line="276" w:lineRule="auto"/>
        <w:ind w:left="851" w:hanging="491"/>
        <w:jc w:val="both"/>
        <w:rPr>
          <w:rFonts w:ascii="Times New Roman" w:hAnsi="Times New Roman"/>
          <w:kern w:val="1"/>
          <w:sz w:val="24"/>
          <w:szCs w:val="24"/>
          <w:lang w:val="lv-LV" w:eastAsia="ar-SA"/>
        </w:rPr>
      </w:pPr>
      <w:r w:rsidRPr="006C4A12">
        <w:rPr>
          <w:rFonts w:ascii="Times New Roman" w:hAnsi="Times New Roman"/>
          <w:kern w:val="1"/>
          <w:sz w:val="24"/>
          <w:szCs w:val="24"/>
          <w:lang w:val="lv-LV" w:eastAsia="ar-SA"/>
        </w:rPr>
        <w:t>palīdzība apģērbties un noģērbties, gultas veļas nomaiņā;</w:t>
      </w:r>
    </w:p>
    <w:p w14:paraId="23039D28" w14:textId="77777777" w:rsidR="007A3257" w:rsidRPr="006C4A12" w:rsidRDefault="007A3257" w:rsidP="004E6F8D">
      <w:pPr>
        <w:pStyle w:val="ListParagraph"/>
        <w:widowControl w:val="0"/>
        <w:numPr>
          <w:ilvl w:val="1"/>
          <w:numId w:val="9"/>
        </w:numPr>
        <w:tabs>
          <w:tab w:val="left" w:pos="993"/>
          <w:tab w:val="left" w:pos="1276"/>
        </w:tabs>
        <w:suppressAutoHyphens/>
        <w:spacing w:after="0" w:line="276" w:lineRule="auto"/>
        <w:ind w:left="851" w:hanging="491"/>
        <w:jc w:val="both"/>
        <w:rPr>
          <w:rFonts w:ascii="Times New Roman" w:hAnsi="Times New Roman"/>
          <w:kern w:val="1"/>
          <w:sz w:val="24"/>
          <w:szCs w:val="24"/>
          <w:lang w:val="lv-LV" w:eastAsia="ar-SA"/>
        </w:rPr>
      </w:pPr>
      <w:r w:rsidRPr="006C4A12">
        <w:rPr>
          <w:rFonts w:ascii="Times New Roman" w:hAnsi="Times New Roman"/>
          <w:kern w:val="1"/>
          <w:sz w:val="24"/>
          <w:szCs w:val="24"/>
          <w:lang w:val="lv-LV" w:eastAsia="ar-SA"/>
        </w:rPr>
        <w:t>palīdzība iekļūt gultā un izkļūt no tās;</w:t>
      </w:r>
    </w:p>
    <w:p w14:paraId="5CB0DEAC" w14:textId="77777777" w:rsidR="007A3257" w:rsidRPr="006C4A12" w:rsidRDefault="007A3257" w:rsidP="004E6F8D">
      <w:pPr>
        <w:pStyle w:val="ListParagraph"/>
        <w:widowControl w:val="0"/>
        <w:numPr>
          <w:ilvl w:val="1"/>
          <w:numId w:val="9"/>
        </w:numPr>
        <w:tabs>
          <w:tab w:val="left" w:pos="993"/>
          <w:tab w:val="left" w:pos="1276"/>
        </w:tabs>
        <w:suppressAutoHyphens/>
        <w:spacing w:after="0" w:line="276" w:lineRule="auto"/>
        <w:ind w:left="851" w:hanging="491"/>
        <w:jc w:val="both"/>
        <w:rPr>
          <w:rFonts w:ascii="Times New Roman" w:hAnsi="Times New Roman"/>
          <w:kern w:val="1"/>
          <w:sz w:val="24"/>
          <w:szCs w:val="24"/>
          <w:lang w:val="lv-LV" w:eastAsia="ar-SA"/>
        </w:rPr>
      </w:pPr>
      <w:r w:rsidRPr="006C4A12">
        <w:rPr>
          <w:rFonts w:ascii="Times New Roman" w:hAnsi="Times New Roman"/>
          <w:kern w:val="1"/>
          <w:sz w:val="24"/>
          <w:szCs w:val="24"/>
          <w:lang w:val="lv-LV" w:eastAsia="ar-SA"/>
        </w:rPr>
        <w:t>palīdzība personai nomazgāties;</w:t>
      </w:r>
    </w:p>
    <w:p w14:paraId="085B4FD8" w14:textId="77777777" w:rsidR="007A3257" w:rsidRPr="006C4A12" w:rsidRDefault="007A3257" w:rsidP="004E6F8D">
      <w:pPr>
        <w:pStyle w:val="ListParagraph"/>
        <w:widowControl w:val="0"/>
        <w:numPr>
          <w:ilvl w:val="1"/>
          <w:numId w:val="9"/>
        </w:numPr>
        <w:tabs>
          <w:tab w:val="left" w:pos="993"/>
          <w:tab w:val="left" w:pos="1276"/>
        </w:tabs>
        <w:suppressAutoHyphens/>
        <w:spacing w:after="0" w:line="276" w:lineRule="auto"/>
        <w:ind w:left="851" w:hanging="491"/>
        <w:jc w:val="both"/>
        <w:rPr>
          <w:rFonts w:ascii="Times New Roman" w:hAnsi="Times New Roman"/>
          <w:kern w:val="1"/>
          <w:sz w:val="24"/>
          <w:szCs w:val="24"/>
          <w:lang w:val="lv-LV" w:eastAsia="ar-SA"/>
        </w:rPr>
      </w:pPr>
      <w:r w:rsidRPr="006C4A12">
        <w:rPr>
          <w:rFonts w:ascii="Times New Roman" w:hAnsi="Times New Roman"/>
          <w:kern w:val="1"/>
          <w:sz w:val="24"/>
          <w:szCs w:val="24"/>
          <w:lang w:val="lv-LV" w:eastAsia="ar-SA"/>
        </w:rPr>
        <w:t xml:space="preserve">trauku mazgāšana; </w:t>
      </w:r>
    </w:p>
    <w:p w14:paraId="3212BF67" w14:textId="77777777" w:rsidR="007A3257" w:rsidRPr="006C4A12" w:rsidRDefault="007A3257" w:rsidP="004E6F8D">
      <w:pPr>
        <w:pStyle w:val="ListParagraph"/>
        <w:widowControl w:val="0"/>
        <w:numPr>
          <w:ilvl w:val="1"/>
          <w:numId w:val="9"/>
        </w:numPr>
        <w:tabs>
          <w:tab w:val="left" w:pos="993"/>
          <w:tab w:val="left" w:pos="1276"/>
        </w:tabs>
        <w:suppressAutoHyphens/>
        <w:spacing w:after="0" w:line="276" w:lineRule="auto"/>
        <w:ind w:left="993" w:hanging="633"/>
        <w:jc w:val="both"/>
        <w:rPr>
          <w:rFonts w:ascii="Times New Roman" w:hAnsi="Times New Roman"/>
          <w:kern w:val="1"/>
          <w:sz w:val="24"/>
          <w:szCs w:val="24"/>
          <w:lang w:val="lv-LV" w:eastAsia="ar-SA"/>
        </w:rPr>
      </w:pPr>
      <w:r w:rsidRPr="006C4A12">
        <w:rPr>
          <w:rFonts w:ascii="Times New Roman" w:hAnsi="Times New Roman"/>
          <w:kern w:val="1"/>
          <w:sz w:val="24"/>
          <w:szCs w:val="24"/>
          <w:lang w:val="lv-LV" w:eastAsia="ar-SA"/>
        </w:rPr>
        <w:t xml:space="preserve">dzīvojamo telpu uzkopšana </w:t>
      </w:r>
      <w:r w:rsidRPr="006C4A12">
        <w:rPr>
          <w:rFonts w:ascii="Times New Roman" w:hAnsi="Times New Roman"/>
          <w:sz w:val="24"/>
          <w:szCs w:val="24"/>
          <w:lang w:val="lv-LV"/>
        </w:rPr>
        <w:t xml:space="preserve"> </w:t>
      </w:r>
      <w:r w:rsidRPr="006C4A12">
        <w:rPr>
          <w:rFonts w:ascii="Times New Roman" w:hAnsi="Times New Roman"/>
          <w:kern w:val="1"/>
          <w:sz w:val="24"/>
          <w:szCs w:val="24"/>
          <w:lang w:val="lv-LV" w:eastAsia="ar-SA"/>
        </w:rPr>
        <w:t>ne biežāk kā 4 reizes mēnesī;</w:t>
      </w:r>
    </w:p>
    <w:p w14:paraId="14459329" w14:textId="77777777" w:rsidR="007A3257" w:rsidRPr="006C4A12" w:rsidRDefault="007A3257" w:rsidP="004E6F8D">
      <w:pPr>
        <w:pStyle w:val="ListParagraph"/>
        <w:widowControl w:val="0"/>
        <w:numPr>
          <w:ilvl w:val="1"/>
          <w:numId w:val="9"/>
        </w:numPr>
        <w:tabs>
          <w:tab w:val="left" w:pos="993"/>
          <w:tab w:val="left" w:pos="1276"/>
        </w:tabs>
        <w:suppressAutoHyphens/>
        <w:spacing w:after="0" w:line="276" w:lineRule="auto"/>
        <w:ind w:left="993" w:hanging="633"/>
        <w:jc w:val="both"/>
        <w:rPr>
          <w:rFonts w:ascii="Times New Roman" w:hAnsi="Times New Roman"/>
          <w:kern w:val="1"/>
          <w:sz w:val="24"/>
          <w:szCs w:val="24"/>
          <w:lang w:val="lv-LV" w:eastAsia="ar-SA"/>
        </w:rPr>
      </w:pPr>
      <w:r w:rsidRPr="006C4A12">
        <w:rPr>
          <w:rFonts w:ascii="Times New Roman" w:hAnsi="Times New Roman"/>
          <w:kern w:val="1"/>
          <w:sz w:val="24"/>
          <w:szCs w:val="24"/>
          <w:lang w:val="lv-LV" w:eastAsia="ar-SA"/>
        </w:rPr>
        <w:t>dzīvojamo telpu logu mazgāšana ne biežāk kā 2 reizes gadā;</w:t>
      </w:r>
    </w:p>
    <w:p w14:paraId="4C2B3CF9" w14:textId="77777777" w:rsidR="007A3257" w:rsidRPr="006C4A12" w:rsidRDefault="007A3257" w:rsidP="004E6F8D">
      <w:pPr>
        <w:pStyle w:val="ListParagraph"/>
        <w:widowControl w:val="0"/>
        <w:numPr>
          <w:ilvl w:val="1"/>
          <w:numId w:val="9"/>
        </w:numPr>
        <w:tabs>
          <w:tab w:val="left" w:pos="993"/>
          <w:tab w:val="left" w:pos="1276"/>
        </w:tabs>
        <w:suppressAutoHyphens/>
        <w:spacing w:after="0" w:line="276" w:lineRule="auto"/>
        <w:ind w:left="993" w:hanging="633"/>
        <w:jc w:val="both"/>
        <w:rPr>
          <w:rFonts w:ascii="Times New Roman" w:hAnsi="Times New Roman"/>
          <w:kern w:val="1"/>
          <w:sz w:val="24"/>
          <w:szCs w:val="24"/>
          <w:lang w:val="lv-LV" w:eastAsia="ar-SA"/>
        </w:rPr>
      </w:pPr>
      <w:r w:rsidRPr="006C4A12">
        <w:rPr>
          <w:rFonts w:ascii="Times New Roman" w:hAnsi="Times New Roman"/>
          <w:kern w:val="1"/>
          <w:sz w:val="24"/>
          <w:szCs w:val="24"/>
          <w:lang w:val="lv-LV" w:eastAsia="ar-SA"/>
        </w:rPr>
        <w:t>veļas mazgāšana personas veļas mazgājamajā mašīnā vai veļas nodošana un saņemšana no veļas mazgātavas;</w:t>
      </w:r>
    </w:p>
    <w:p w14:paraId="31CEF553" w14:textId="77777777" w:rsidR="007A3257" w:rsidRPr="006C4A12" w:rsidRDefault="007A3257" w:rsidP="004E6F8D">
      <w:pPr>
        <w:pStyle w:val="ListParagraph"/>
        <w:widowControl w:val="0"/>
        <w:numPr>
          <w:ilvl w:val="1"/>
          <w:numId w:val="9"/>
        </w:numPr>
        <w:tabs>
          <w:tab w:val="left" w:pos="993"/>
          <w:tab w:val="left" w:pos="1276"/>
        </w:tabs>
        <w:suppressAutoHyphens/>
        <w:spacing w:after="0" w:line="276" w:lineRule="auto"/>
        <w:ind w:left="993" w:hanging="633"/>
        <w:jc w:val="both"/>
        <w:rPr>
          <w:rFonts w:ascii="Times New Roman" w:hAnsi="Times New Roman"/>
          <w:kern w:val="1"/>
          <w:sz w:val="24"/>
          <w:szCs w:val="24"/>
          <w:lang w:val="lv-LV" w:eastAsia="ar-SA"/>
        </w:rPr>
      </w:pPr>
      <w:r w:rsidRPr="006C4A12">
        <w:rPr>
          <w:rFonts w:ascii="Times New Roman" w:hAnsi="Times New Roman"/>
          <w:kern w:val="1"/>
          <w:sz w:val="24"/>
          <w:szCs w:val="24"/>
          <w:lang w:val="lv-LV" w:eastAsia="ar-SA"/>
        </w:rPr>
        <w:t>pagalma uzkopšana (sniega tīrīšana, sauso lapu grābšana) tiktāl ciktāl tas nepieciešams personas spējai apmierināt savas pamatvajadzības.</w:t>
      </w:r>
    </w:p>
    <w:p w14:paraId="6BA634F6" w14:textId="77777777" w:rsidR="007A3257" w:rsidRPr="006C4A12" w:rsidRDefault="007A3257" w:rsidP="00F316CD">
      <w:pPr>
        <w:pStyle w:val="tv213"/>
        <w:numPr>
          <w:ilvl w:val="0"/>
          <w:numId w:val="9"/>
        </w:numPr>
        <w:spacing w:before="0" w:beforeAutospacing="0" w:after="0" w:afterAutospacing="0" w:line="276" w:lineRule="auto"/>
        <w:jc w:val="both"/>
      </w:pPr>
      <w:bookmarkStart w:id="38" w:name="p15"/>
      <w:bookmarkStart w:id="39" w:name="p-504167"/>
      <w:bookmarkStart w:id="40" w:name="p16"/>
      <w:bookmarkStart w:id="41" w:name="p-504168"/>
      <w:bookmarkStart w:id="42" w:name="p17"/>
      <w:bookmarkStart w:id="43" w:name="p-504169"/>
      <w:bookmarkEnd w:id="38"/>
      <w:bookmarkEnd w:id="39"/>
      <w:bookmarkEnd w:id="40"/>
      <w:bookmarkEnd w:id="41"/>
      <w:bookmarkEnd w:id="42"/>
      <w:bookmarkEnd w:id="43"/>
      <w:r w:rsidRPr="006C4A12">
        <w:t>Bezmaksas aprūpes mājās pakalpojumu ir tiesīgas saņemt:</w:t>
      </w:r>
    </w:p>
    <w:p w14:paraId="624AA9F7" w14:textId="77777777" w:rsidR="007A3257" w:rsidRPr="006C4A12" w:rsidRDefault="007A3257" w:rsidP="007724B3">
      <w:pPr>
        <w:pStyle w:val="tv213"/>
        <w:numPr>
          <w:ilvl w:val="1"/>
          <w:numId w:val="9"/>
        </w:numPr>
        <w:tabs>
          <w:tab w:val="left" w:pos="851"/>
        </w:tabs>
        <w:spacing w:before="0" w:beforeAutospacing="0" w:after="0" w:afterAutospacing="0" w:line="276" w:lineRule="auto"/>
        <w:jc w:val="both"/>
      </w:pPr>
      <w:r w:rsidRPr="006C4A12">
        <w:t>vientuļas pensijas vecuma personas un vientuļas personas ar invaliditāti, kurām vecuma vai funkcionālo traucējumu dēļ ir grūtības veikt ikdienas mājas darbus pamatvajadzību apmierināšanai vai veikt savu personisko aprūpi, ja to ienākums mēnesī nepārsniedz valstī noteikto minimālās mēneša darba algas apmēru ieskaitot pabalstu personai ar invaliditāti, kuram nepieciešama kopšana;</w:t>
      </w:r>
    </w:p>
    <w:p w14:paraId="65675872" w14:textId="2553B951" w:rsidR="007A3257" w:rsidRPr="006C4A12" w:rsidRDefault="007A3257" w:rsidP="007724B3">
      <w:pPr>
        <w:pStyle w:val="tv213"/>
        <w:numPr>
          <w:ilvl w:val="1"/>
          <w:numId w:val="9"/>
        </w:numPr>
        <w:tabs>
          <w:tab w:val="left" w:pos="851"/>
        </w:tabs>
        <w:spacing w:before="0" w:beforeAutospacing="0" w:after="0" w:afterAutospacing="0" w:line="276" w:lineRule="auto"/>
        <w:jc w:val="both"/>
      </w:pPr>
      <w:r w:rsidRPr="006C4A12">
        <w:t xml:space="preserve">pensijas vecuma personas un personas ar invaliditāti, kurām vecuma vai funkcionālo traucējumu dēļ ir grūtības veikt ikdienas mājas darbus pamatvajadzību apmierināšanai vai veikt savu personisko aprūpi, kuras dzīvo vienas vai ar šo personu kopā dzīvojošie ģimenes locekļi vai kopā dzīvojošas citas personas veselības stāvokļa dēļ nevar nodrošināt minētajām personām nepieciešamo aprūpi un kurām atbilstoši normatīvajiem aktiem par ģimenes (personas) atzīšanu par trūcīgu, ir piešķirts trūcīgās ģimenes (personas) statuss vai kuriem atbilstoši normatīvajiem aktiem par ģimenes (personas) atzīšanu par maznodrošinātu, ir piešķirts maznodrošinātas ģimenes (personas) statuss un ienākumi nepārsniedz 170 </w:t>
      </w:r>
      <w:r w:rsidR="00E57746" w:rsidRPr="00E57746">
        <w:t>EUR</w:t>
      </w:r>
      <w:r w:rsidR="00E57746">
        <w:t xml:space="preserve"> mēnesī</w:t>
      </w:r>
      <w:r w:rsidRPr="006C4A12">
        <w:t>.</w:t>
      </w:r>
    </w:p>
    <w:p w14:paraId="48B906F3" w14:textId="77777777" w:rsidR="007A3257" w:rsidRPr="006C4A12" w:rsidRDefault="007A3257" w:rsidP="007724B3">
      <w:pPr>
        <w:tabs>
          <w:tab w:val="left" w:pos="851"/>
        </w:tabs>
        <w:spacing w:after="0" w:line="276" w:lineRule="auto"/>
        <w:jc w:val="both"/>
        <w:rPr>
          <w:rFonts w:ascii="Times New Roman" w:eastAsia="Times New Roman" w:hAnsi="Times New Roman"/>
          <w:sz w:val="24"/>
          <w:szCs w:val="24"/>
          <w:lang w:eastAsia="lv-LV"/>
        </w:rPr>
      </w:pPr>
    </w:p>
    <w:p w14:paraId="7D4C6394" w14:textId="77777777" w:rsidR="007A3257" w:rsidRPr="006C4A12" w:rsidRDefault="007A3257" w:rsidP="00F316CD">
      <w:pPr>
        <w:spacing w:after="0" w:line="276" w:lineRule="auto"/>
        <w:ind w:firstLine="300"/>
        <w:jc w:val="center"/>
        <w:rPr>
          <w:rFonts w:ascii="Times New Roman" w:eastAsia="Times New Roman" w:hAnsi="Times New Roman"/>
          <w:b/>
          <w:bCs/>
          <w:sz w:val="24"/>
          <w:szCs w:val="24"/>
          <w:lang w:eastAsia="lv-LV"/>
        </w:rPr>
      </w:pPr>
      <w:bookmarkStart w:id="44" w:name="p18"/>
      <w:bookmarkStart w:id="45" w:name="p-504171"/>
      <w:bookmarkStart w:id="46" w:name="p19"/>
      <w:bookmarkStart w:id="47" w:name="p-504172"/>
      <w:bookmarkStart w:id="48" w:name="p20"/>
      <w:bookmarkStart w:id="49" w:name="p-504173"/>
      <w:bookmarkStart w:id="50" w:name="p21"/>
      <w:bookmarkStart w:id="51" w:name="p-504174"/>
      <w:bookmarkStart w:id="52" w:name="p22"/>
      <w:bookmarkStart w:id="53" w:name="p-504175"/>
      <w:bookmarkStart w:id="54" w:name="n4"/>
      <w:bookmarkEnd w:id="44"/>
      <w:bookmarkEnd w:id="45"/>
      <w:bookmarkEnd w:id="46"/>
      <w:bookmarkEnd w:id="47"/>
      <w:bookmarkEnd w:id="48"/>
      <w:bookmarkEnd w:id="49"/>
      <w:bookmarkEnd w:id="50"/>
      <w:bookmarkEnd w:id="51"/>
      <w:bookmarkEnd w:id="52"/>
      <w:bookmarkEnd w:id="53"/>
      <w:bookmarkEnd w:id="54"/>
      <w:r w:rsidRPr="006C4A12">
        <w:rPr>
          <w:rFonts w:ascii="Times New Roman" w:eastAsia="Times New Roman" w:hAnsi="Times New Roman"/>
          <w:b/>
          <w:bCs/>
          <w:sz w:val="24"/>
          <w:szCs w:val="24"/>
          <w:lang w:eastAsia="lv-LV"/>
        </w:rPr>
        <w:t>IV. Ilgstošas sociālās aprūpes un sociālās rehabilitācija institūcijas pakalpojums pilngadīgām personām</w:t>
      </w:r>
    </w:p>
    <w:p w14:paraId="769513A8" w14:textId="77777777" w:rsidR="007A3257" w:rsidRPr="006C4A12" w:rsidRDefault="007A3257" w:rsidP="00F316CD">
      <w:pPr>
        <w:spacing w:after="0" w:line="276" w:lineRule="auto"/>
        <w:ind w:firstLine="300"/>
        <w:jc w:val="both"/>
        <w:rPr>
          <w:rFonts w:ascii="Times New Roman" w:eastAsia="Times New Roman" w:hAnsi="Times New Roman"/>
          <w:b/>
          <w:bCs/>
          <w:sz w:val="24"/>
          <w:szCs w:val="24"/>
          <w:lang w:eastAsia="lv-LV"/>
        </w:rPr>
      </w:pPr>
    </w:p>
    <w:p w14:paraId="50200DA4" w14:textId="77777777" w:rsidR="007A3257" w:rsidRPr="006C4A12" w:rsidRDefault="007A3257"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bookmarkStart w:id="55" w:name="p23"/>
      <w:bookmarkStart w:id="56" w:name="p-504177"/>
      <w:bookmarkEnd w:id="55"/>
      <w:bookmarkEnd w:id="56"/>
      <w:r w:rsidRPr="006C4A12">
        <w:rPr>
          <w:rFonts w:ascii="Times New Roman" w:eastAsia="Times New Roman" w:hAnsi="Times New Roman"/>
          <w:sz w:val="24"/>
          <w:szCs w:val="24"/>
          <w:lang w:val="lv-LV" w:eastAsia="lv-LV"/>
        </w:rPr>
        <w:t xml:space="preserve">Ilgstošas sociālās aprūpes un sociālās rehabilitācijas pakalpojumus Sociālā institūcija sniedz pensijas vecuma personām vai pilngadīgām personām, kurām noteikta invaliditāte, kuras vecuma vai veselības stāvokļa dēļ nav spējīgas sevi aprūpēt patstāvīgi, nodrošinot </w:t>
      </w:r>
      <w:r w:rsidRPr="006C4A12">
        <w:rPr>
          <w:rFonts w:ascii="Times New Roman" w:eastAsia="Times New Roman" w:hAnsi="Times New Roman"/>
          <w:sz w:val="24"/>
          <w:szCs w:val="24"/>
          <w:lang w:val="lv-LV" w:eastAsia="lv-LV"/>
        </w:rPr>
        <w:lastRenderedPageBreak/>
        <w:t>pamatvajadzību apmierināšanu, mājokli, pilnu aprūpi, sociālās funkcionēšanas spēju atjaunošanu vai uzlabošanu.</w:t>
      </w:r>
      <w:bookmarkStart w:id="57" w:name="p24"/>
      <w:bookmarkStart w:id="58" w:name="p-504178"/>
      <w:bookmarkEnd w:id="57"/>
      <w:bookmarkEnd w:id="58"/>
    </w:p>
    <w:p w14:paraId="78B81EEC" w14:textId="77777777" w:rsidR="007A3257" w:rsidRPr="006C4A12" w:rsidRDefault="007A3257"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Sociālajā institūcijā personas tiek uzņemtas uz noteiktu vai uz pastāvīgu laiku.</w:t>
      </w:r>
      <w:bookmarkStart w:id="59" w:name="p25"/>
      <w:bookmarkStart w:id="60" w:name="p-504179"/>
      <w:bookmarkStart w:id="61" w:name="p26"/>
      <w:bookmarkStart w:id="62" w:name="p-504235"/>
      <w:bookmarkStart w:id="63" w:name="p27"/>
      <w:bookmarkStart w:id="64" w:name="p-504236"/>
      <w:bookmarkEnd w:id="59"/>
      <w:bookmarkEnd w:id="60"/>
      <w:bookmarkEnd w:id="61"/>
      <w:bookmarkEnd w:id="62"/>
      <w:bookmarkEnd w:id="63"/>
      <w:bookmarkEnd w:id="64"/>
    </w:p>
    <w:p w14:paraId="4A87357A" w14:textId="3FBCB739" w:rsidR="007A3257" w:rsidRPr="006C4A12" w:rsidRDefault="007A3257"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Ilgstošas sociālās aprūpes un sociālās rehabilitācijas pakalpojums pilngadīgām p</w:t>
      </w:r>
      <w:r w:rsidR="004E6F8D" w:rsidRPr="006C4A12">
        <w:rPr>
          <w:rFonts w:ascii="Times New Roman" w:eastAsia="Times New Roman" w:hAnsi="Times New Roman"/>
          <w:sz w:val="24"/>
          <w:szCs w:val="24"/>
          <w:lang w:val="lv-LV" w:eastAsia="lv-LV"/>
        </w:rPr>
        <w:t>ersonām ir  Sociālās institūcijas</w:t>
      </w:r>
      <w:r w:rsidRPr="006C4A12">
        <w:rPr>
          <w:rFonts w:ascii="Times New Roman" w:eastAsia="Times New Roman" w:hAnsi="Times New Roman"/>
          <w:sz w:val="24"/>
          <w:szCs w:val="24"/>
          <w:lang w:val="lv-LV" w:eastAsia="lv-LV"/>
        </w:rPr>
        <w:t xml:space="preserve"> maksas pakalpojums.</w:t>
      </w:r>
    </w:p>
    <w:p w14:paraId="401B58F8" w14:textId="77777777" w:rsidR="007A3257" w:rsidRPr="006C4A12" w:rsidRDefault="007A3257" w:rsidP="00F316CD">
      <w:pPr>
        <w:spacing w:after="0" w:line="276" w:lineRule="auto"/>
        <w:ind w:firstLine="300"/>
        <w:jc w:val="center"/>
        <w:rPr>
          <w:rFonts w:ascii="Times New Roman" w:eastAsia="Times New Roman" w:hAnsi="Times New Roman"/>
          <w:b/>
          <w:bCs/>
          <w:sz w:val="24"/>
          <w:szCs w:val="24"/>
          <w:lang w:eastAsia="lv-LV"/>
        </w:rPr>
      </w:pPr>
      <w:bookmarkStart w:id="65" w:name="p28"/>
      <w:bookmarkStart w:id="66" w:name="p-504237"/>
      <w:bookmarkStart w:id="67" w:name="p29"/>
      <w:bookmarkStart w:id="68" w:name="p-504238"/>
      <w:bookmarkStart w:id="69" w:name="p30"/>
      <w:bookmarkStart w:id="70" w:name="p-504239"/>
      <w:bookmarkStart w:id="71" w:name="p31"/>
      <w:bookmarkStart w:id="72" w:name="p-504240"/>
      <w:bookmarkStart w:id="73" w:name="p32"/>
      <w:bookmarkStart w:id="74" w:name="p-504250"/>
      <w:bookmarkEnd w:id="65"/>
      <w:bookmarkEnd w:id="66"/>
      <w:bookmarkEnd w:id="67"/>
      <w:bookmarkEnd w:id="68"/>
      <w:bookmarkEnd w:id="69"/>
      <w:bookmarkEnd w:id="70"/>
      <w:bookmarkEnd w:id="71"/>
      <w:bookmarkEnd w:id="72"/>
      <w:bookmarkEnd w:id="73"/>
      <w:bookmarkEnd w:id="74"/>
    </w:p>
    <w:p w14:paraId="7430FF27" w14:textId="77777777" w:rsidR="007A3257" w:rsidRPr="006C4A12" w:rsidRDefault="007A3257" w:rsidP="00F316CD">
      <w:pPr>
        <w:spacing w:after="0" w:line="276" w:lineRule="auto"/>
        <w:ind w:firstLine="300"/>
        <w:jc w:val="center"/>
        <w:rPr>
          <w:rFonts w:ascii="Times New Roman" w:eastAsia="Times New Roman" w:hAnsi="Times New Roman"/>
          <w:b/>
          <w:bCs/>
          <w:sz w:val="24"/>
          <w:szCs w:val="24"/>
          <w:lang w:eastAsia="lv-LV"/>
        </w:rPr>
      </w:pPr>
    </w:p>
    <w:p w14:paraId="16B96BF0" w14:textId="77777777" w:rsidR="007A3257" w:rsidRPr="006C4A12" w:rsidRDefault="007A3257" w:rsidP="00F316CD">
      <w:pPr>
        <w:spacing w:after="0" w:line="276" w:lineRule="auto"/>
        <w:ind w:firstLine="300"/>
        <w:jc w:val="center"/>
        <w:rPr>
          <w:rFonts w:ascii="Times New Roman" w:eastAsia="Times New Roman" w:hAnsi="Times New Roman"/>
          <w:b/>
          <w:bCs/>
          <w:sz w:val="24"/>
          <w:szCs w:val="24"/>
          <w:lang w:eastAsia="lv-LV"/>
        </w:rPr>
      </w:pPr>
      <w:r w:rsidRPr="006C4A12">
        <w:rPr>
          <w:rFonts w:ascii="Times New Roman" w:eastAsia="Times New Roman" w:hAnsi="Times New Roman"/>
          <w:b/>
          <w:bCs/>
          <w:sz w:val="24"/>
          <w:szCs w:val="24"/>
          <w:lang w:eastAsia="lv-LV"/>
        </w:rPr>
        <w:t>V.</w:t>
      </w:r>
      <w:r w:rsidRPr="006C4A12">
        <w:rPr>
          <w:rFonts w:ascii="Times New Roman" w:eastAsia="Times New Roman" w:hAnsi="Times New Roman"/>
          <w:b/>
          <w:bCs/>
          <w:sz w:val="24"/>
          <w:szCs w:val="24"/>
          <w:vertAlign w:val="superscript"/>
          <w:lang w:eastAsia="lv-LV"/>
        </w:rPr>
        <w:t xml:space="preserve"> </w:t>
      </w:r>
      <w:r w:rsidRPr="006C4A12">
        <w:rPr>
          <w:rFonts w:ascii="Times New Roman" w:eastAsia="Times New Roman" w:hAnsi="Times New Roman"/>
          <w:b/>
          <w:bCs/>
          <w:sz w:val="24"/>
          <w:szCs w:val="24"/>
          <w:lang w:eastAsia="lv-LV"/>
        </w:rPr>
        <w:t>Īslaicīgas sociālās aprūpes un sociālās rehabilitācijas institūcijas pakalpojums pilngadīgām personām</w:t>
      </w:r>
    </w:p>
    <w:p w14:paraId="626E97E6" w14:textId="77777777" w:rsidR="007A3257" w:rsidRPr="006C4A12" w:rsidRDefault="007A3257" w:rsidP="00F316CD">
      <w:pPr>
        <w:spacing w:after="0" w:line="276" w:lineRule="auto"/>
        <w:ind w:firstLine="300"/>
        <w:jc w:val="center"/>
        <w:rPr>
          <w:rFonts w:ascii="Times New Roman" w:eastAsia="Times New Roman" w:hAnsi="Times New Roman"/>
          <w:sz w:val="24"/>
          <w:szCs w:val="24"/>
          <w:lang w:eastAsia="lv-LV"/>
        </w:rPr>
      </w:pPr>
    </w:p>
    <w:p w14:paraId="47C637DC" w14:textId="77777777" w:rsidR="007A3257" w:rsidRPr="006C4A12" w:rsidRDefault="007A3257"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bookmarkStart w:id="75" w:name="p33"/>
      <w:bookmarkStart w:id="76" w:name="p-504251"/>
      <w:bookmarkEnd w:id="75"/>
      <w:bookmarkEnd w:id="76"/>
      <w:r w:rsidRPr="006C4A12">
        <w:rPr>
          <w:rFonts w:ascii="Times New Roman" w:eastAsia="Times New Roman" w:hAnsi="Times New Roman"/>
          <w:sz w:val="24"/>
          <w:szCs w:val="24"/>
          <w:lang w:val="lv-LV" w:eastAsia="lv-LV"/>
        </w:rPr>
        <w:t xml:space="preserve">Sociālajā institūcijā nodrošina īslaicīgo sociālo aprūpi (turpmāk – Sociālās gultas) personām, kuras funkcionālo traucējumu dēļ nevar pašas sevi aprūpēt un kurām ārstēšanās stacionārā nav pamatota ar medicīniskajām indikācijām, kā arī </w:t>
      </w:r>
      <w:proofErr w:type="spellStart"/>
      <w:r w:rsidRPr="006C4A12">
        <w:rPr>
          <w:rFonts w:ascii="Times New Roman" w:eastAsia="Times New Roman" w:hAnsi="Times New Roman"/>
          <w:sz w:val="24"/>
          <w:szCs w:val="24"/>
          <w:lang w:val="lv-LV" w:eastAsia="lv-LV"/>
        </w:rPr>
        <w:t>pēcoperācijas</w:t>
      </w:r>
      <w:proofErr w:type="spellEnd"/>
      <w:r w:rsidRPr="006C4A12">
        <w:rPr>
          <w:rFonts w:ascii="Times New Roman" w:eastAsia="Times New Roman" w:hAnsi="Times New Roman"/>
          <w:sz w:val="24"/>
          <w:szCs w:val="24"/>
          <w:lang w:val="lv-LV" w:eastAsia="lv-LV"/>
        </w:rPr>
        <w:t xml:space="preserve"> periodā, atveseļošanās periodā vai līdz pakalpojuma saņemšanai ilgstošas sociālās aprūpes un sociālās rehabilitācijas institūcijā.</w:t>
      </w:r>
      <w:bookmarkStart w:id="77" w:name="p34"/>
      <w:bookmarkStart w:id="78" w:name="p-504252"/>
      <w:bookmarkEnd w:id="77"/>
      <w:bookmarkEnd w:id="78"/>
    </w:p>
    <w:p w14:paraId="1A59BC94" w14:textId="77777777" w:rsidR="007A3257" w:rsidRPr="006C4A12" w:rsidRDefault="007A3257"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Sociālo gultu pakalpojumu ir tiesīgas saņemt personas, kuras atbilst noteikumu 24. punktā minētajiem kritērijiem,  kā arī:</w:t>
      </w:r>
    </w:p>
    <w:p w14:paraId="7FA44271" w14:textId="77777777" w:rsidR="007A3257" w:rsidRPr="006C4A12" w:rsidRDefault="007A3257" w:rsidP="007724B3">
      <w:pPr>
        <w:pStyle w:val="ListParagraph"/>
        <w:numPr>
          <w:ilvl w:val="1"/>
          <w:numId w:val="9"/>
        </w:numPr>
        <w:tabs>
          <w:tab w:val="left" w:pos="851"/>
        </w:tabs>
        <w:spacing w:after="0" w:line="276" w:lineRule="auto"/>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personas, kuras veselības stāvokļa dēļ nevar sevi aprūpēt;</w:t>
      </w:r>
    </w:p>
    <w:p w14:paraId="5B95F098" w14:textId="77777777" w:rsidR="007A3257" w:rsidRPr="006C4A12" w:rsidRDefault="007A3257" w:rsidP="007724B3">
      <w:pPr>
        <w:pStyle w:val="ListParagraph"/>
        <w:numPr>
          <w:ilvl w:val="1"/>
          <w:numId w:val="9"/>
        </w:numPr>
        <w:tabs>
          <w:tab w:val="left" w:pos="851"/>
        </w:tabs>
        <w:spacing w:after="0" w:line="276" w:lineRule="auto"/>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trūcīgās personas;</w:t>
      </w:r>
    </w:p>
    <w:p w14:paraId="223BE7B0" w14:textId="77777777" w:rsidR="007A3257" w:rsidRPr="006C4A12" w:rsidRDefault="007A3257" w:rsidP="007724B3">
      <w:pPr>
        <w:pStyle w:val="ListParagraph"/>
        <w:numPr>
          <w:ilvl w:val="1"/>
          <w:numId w:val="9"/>
        </w:numPr>
        <w:tabs>
          <w:tab w:val="left" w:pos="851"/>
        </w:tabs>
        <w:spacing w:after="0" w:line="276" w:lineRule="auto"/>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personas bez noteiktas dzīvesvietas</w:t>
      </w:r>
      <w:bookmarkStart w:id="79" w:name="p35"/>
      <w:bookmarkStart w:id="80" w:name="p-504253"/>
      <w:bookmarkStart w:id="81" w:name="p36"/>
      <w:bookmarkStart w:id="82" w:name="p-504254"/>
      <w:bookmarkEnd w:id="79"/>
      <w:bookmarkEnd w:id="80"/>
      <w:bookmarkEnd w:id="81"/>
      <w:bookmarkEnd w:id="82"/>
      <w:r w:rsidRPr="006C4A12">
        <w:rPr>
          <w:rFonts w:ascii="Times New Roman" w:eastAsia="Times New Roman" w:hAnsi="Times New Roman"/>
          <w:sz w:val="24"/>
          <w:szCs w:val="24"/>
          <w:lang w:val="lv-LV" w:eastAsia="lv-LV"/>
        </w:rPr>
        <w:t>;</w:t>
      </w:r>
    </w:p>
    <w:p w14:paraId="6F341710" w14:textId="77777777" w:rsidR="007A3257" w:rsidRPr="006C4A12" w:rsidRDefault="007A3257" w:rsidP="007724B3">
      <w:pPr>
        <w:pStyle w:val="ListParagraph"/>
        <w:numPr>
          <w:ilvl w:val="1"/>
          <w:numId w:val="9"/>
        </w:numPr>
        <w:tabs>
          <w:tab w:val="left" w:pos="851"/>
        </w:tabs>
        <w:spacing w:after="0" w:line="276" w:lineRule="auto"/>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 xml:space="preserve">personas, kuras nonākušas krīzes situācijā. </w:t>
      </w:r>
    </w:p>
    <w:p w14:paraId="3C65AFA2" w14:textId="77777777" w:rsidR="007A3257" w:rsidRPr="006C4A12" w:rsidRDefault="007A3257"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Uzturēšanās laiks Sociālajās gultās ir līdz sešiem mēnešiem, ko var pagarināt līdz 12 mēnešiem ar Dienesta vadītāja lēmumu, kas tiek pieņemts pēc ārstējošā ārsta atzinuma saņemšanas.</w:t>
      </w:r>
      <w:bookmarkStart w:id="83" w:name="p37"/>
      <w:bookmarkStart w:id="84" w:name="p-504255"/>
      <w:bookmarkEnd w:id="83"/>
      <w:bookmarkEnd w:id="84"/>
    </w:p>
    <w:p w14:paraId="240FA635" w14:textId="77777777" w:rsidR="007A3257" w:rsidRPr="006C4A12" w:rsidRDefault="007A3257"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Noteikumu 25.4.apakšpunktā noteiktajā gadījumā Pašvaldība apmaksā līdz 5 dienām visus izdevumus, kas saistīti ar personas ievietošanu un sociālās aprūpes pakalpojumiem Sociālajās gultās.</w:t>
      </w:r>
      <w:bookmarkStart w:id="85" w:name="p38"/>
      <w:bookmarkStart w:id="86" w:name="p-504256"/>
      <w:bookmarkEnd w:id="85"/>
      <w:bookmarkEnd w:id="86"/>
    </w:p>
    <w:p w14:paraId="0767F641" w14:textId="77777777" w:rsidR="007A3257" w:rsidRPr="006C4A12" w:rsidRDefault="007A3257"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 xml:space="preserve">Īslaicīgas sociālas aprūpes pakalpojums pilngadīgām personām ir Sociālās institūcijas maksas pakalpojums. </w:t>
      </w:r>
    </w:p>
    <w:p w14:paraId="3A5EDB87" w14:textId="77777777" w:rsidR="007A3257" w:rsidRPr="006C4A12" w:rsidRDefault="007A3257" w:rsidP="00F316CD">
      <w:pPr>
        <w:pStyle w:val="ListParagraph"/>
        <w:spacing w:after="0" w:line="276" w:lineRule="auto"/>
        <w:ind w:left="360"/>
        <w:jc w:val="both"/>
        <w:rPr>
          <w:rFonts w:ascii="Times New Roman" w:eastAsia="Times New Roman" w:hAnsi="Times New Roman"/>
          <w:sz w:val="24"/>
          <w:szCs w:val="24"/>
          <w:lang w:val="lv-LV" w:eastAsia="lv-LV"/>
        </w:rPr>
      </w:pPr>
    </w:p>
    <w:p w14:paraId="6418A18F" w14:textId="77777777" w:rsidR="007A3257" w:rsidRPr="006C4A12" w:rsidRDefault="007A3257" w:rsidP="004E6F8D">
      <w:pPr>
        <w:spacing w:after="0" w:line="276" w:lineRule="auto"/>
        <w:ind w:firstLine="709"/>
        <w:jc w:val="center"/>
        <w:rPr>
          <w:rFonts w:ascii="Times New Roman" w:eastAsia="Times New Roman" w:hAnsi="Times New Roman"/>
          <w:b/>
          <w:bCs/>
          <w:sz w:val="24"/>
          <w:szCs w:val="24"/>
          <w:lang w:eastAsia="lv-LV"/>
        </w:rPr>
      </w:pPr>
      <w:bookmarkStart w:id="87" w:name="n5"/>
      <w:bookmarkStart w:id="88" w:name="_Hlk484004568"/>
      <w:bookmarkEnd w:id="87"/>
      <w:r w:rsidRPr="006C4A12">
        <w:rPr>
          <w:rFonts w:ascii="Times New Roman" w:eastAsia="Times New Roman" w:hAnsi="Times New Roman"/>
          <w:b/>
          <w:bCs/>
          <w:sz w:val="24"/>
          <w:szCs w:val="24"/>
          <w:lang w:eastAsia="lv-LV"/>
        </w:rPr>
        <w:t xml:space="preserve">VI. Ilgstošas sociālās aprūpes un sociālās rehabilitācija institūcijas pakalpojums bērniem </w:t>
      </w:r>
    </w:p>
    <w:p w14:paraId="1FFACAC9" w14:textId="77777777" w:rsidR="007A3257" w:rsidRPr="006C4A12" w:rsidRDefault="007A3257" w:rsidP="00F316CD">
      <w:pPr>
        <w:spacing w:after="0" w:line="276" w:lineRule="auto"/>
        <w:jc w:val="center"/>
        <w:rPr>
          <w:rFonts w:ascii="Times New Roman" w:eastAsia="Times New Roman" w:hAnsi="Times New Roman"/>
          <w:b/>
          <w:bCs/>
          <w:sz w:val="24"/>
          <w:szCs w:val="24"/>
          <w:lang w:eastAsia="lv-LV"/>
        </w:rPr>
      </w:pPr>
    </w:p>
    <w:p w14:paraId="734240B5" w14:textId="6B74BFBE" w:rsidR="007A3257" w:rsidRPr="006C4A12" w:rsidRDefault="007A3257"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bookmarkStart w:id="89" w:name="p39"/>
      <w:bookmarkStart w:id="90" w:name="p-504258"/>
      <w:bookmarkEnd w:id="89"/>
      <w:bookmarkEnd w:id="90"/>
      <w:r w:rsidRPr="006C4A12">
        <w:rPr>
          <w:rFonts w:ascii="Times New Roman" w:eastAsia="Times New Roman" w:hAnsi="Times New Roman"/>
          <w:sz w:val="24"/>
          <w:szCs w:val="24"/>
          <w:lang w:val="lv-LV" w:eastAsia="lv-LV"/>
        </w:rPr>
        <w:t xml:space="preserve">Ilgstošas sociālās aprūpes un sociālās rehabilitācijas pakalpojumus institūcijā, sniedz </w:t>
      </w:r>
      <w:r w:rsidR="00D5274F" w:rsidRPr="006C4A12">
        <w:rPr>
          <w:rFonts w:ascii="Times New Roman" w:eastAsia="Times New Roman" w:hAnsi="Times New Roman"/>
          <w:sz w:val="24"/>
          <w:szCs w:val="24"/>
          <w:lang w:val="lv-LV" w:eastAsia="lv-LV"/>
        </w:rPr>
        <w:t>bāreņiem un bez vecāku gādības palikušiem bērniem</w:t>
      </w:r>
      <w:r w:rsidRPr="006C4A12">
        <w:rPr>
          <w:rFonts w:ascii="Times New Roman" w:eastAsia="Times New Roman" w:hAnsi="Times New Roman"/>
          <w:sz w:val="24"/>
          <w:szCs w:val="24"/>
          <w:lang w:val="lv-LV" w:eastAsia="lv-LV"/>
        </w:rPr>
        <w:t xml:space="preserve"> no 2 gadu līdz 18 gadu vecuma sasniegšanai, atsevišķos gadījumos, ja </w:t>
      </w:r>
      <w:r w:rsidR="004073C4" w:rsidRPr="006C4A12">
        <w:rPr>
          <w:rFonts w:ascii="Times New Roman" w:eastAsia="Times New Roman" w:hAnsi="Times New Roman"/>
          <w:sz w:val="24"/>
          <w:szCs w:val="24"/>
          <w:lang w:val="lv-LV" w:eastAsia="lv-LV"/>
        </w:rPr>
        <w:t>bāreņi un bez vecāku gādības palikuši bērni</w:t>
      </w:r>
      <w:r w:rsidRPr="006C4A12">
        <w:rPr>
          <w:rFonts w:ascii="Times New Roman" w:eastAsia="Times New Roman" w:hAnsi="Times New Roman"/>
          <w:sz w:val="24"/>
          <w:szCs w:val="24"/>
          <w:lang w:val="lv-LV" w:eastAsia="lv-LV"/>
        </w:rPr>
        <w:t xml:space="preserve"> turpina mācības vispārējās  vidējās izglītības iestādē, līdz 24 gadiem  (izņemot personām ar smagiem garīga rakstura traucējumiem).</w:t>
      </w:r>
      <w:bookmarkStart w:id="91" w:name="p40"/>
      <w:bookmarkStart w:id="92" w:name="p-504259"/>
      <w:bookmarkEnd w:id="91"/>
      <w:bookmarkEnd w:id="92"/>
    </w:p>
    <w:p w14:paraId="4FB948BA" w14:textId="77777777" w:rsidR="007A3257" w:rsidRPr="006C4A12" w:rsidRDefault="007A3257"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 xml:space="preserve">Sociālais pakalpojums ietver diennakts aprūpi, dzīvesvietu, sociālo rehabilitāciju, vispusīgu attīstību un audzināšanu, bērna vajadzībām atbilstošu veselības aprūpi, sociālā darba speciālistu un psihologa pakalpojumus, kā arī veicina bērna un ģimenes </w:t>
      </w:r>
      <w:proofErr w:type="spellStart"/>
      <w:r w:rsidRPr="006C4A12">
        <w:rPr>
          <w:rFonts w:ascii="Times New Roman" w:eastAsia="Times New Roman" w:hAnsi="Times New Roman"/>
          <w:sz w:val="24"/>
          <w:szCs w:val="24"/>
          <w:lang w:val="lv-LV" w:eastAsia="lv-LV"/>
        </w:rPr>
        <w:t>atkalapvienošanos</w:t>
      </w:r>
      <w:proofErr w:type="spellEnd"/>
      <w:r w:rsidRPr="006C4A12">
        <w:rPr>
          <w:rFonts w:ascii="Times New Roman" w:eastAsia="Times New Roman" w:hAnsi="Times New Roman"/>
          <w:sz w:val="24"/>
          <w:szCs w:val="24"/>
          <w:lang w:val="lv-LV" w:eastAsia="lv-LV"/>
        </w:rPr>
        <w:t xml:space="preserve"> vai jaunas ģimenes iegūšanu bērniem bāreņiem, bez vecāku gādības palikušiem bērniem un bērniem ar invaliditāti.</w:t>
      </w:r>
    </w:p>
    <w:p w14:paraId="1227F3D8" w14:textId="3898DBBD" w:rsidR="007A3257" w:rsidRPr="006C4A12" w:rsidRDefault="00DB5E41"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B</w:t>
      </w:r>
      <w:r w:rsidR="007A3257" w:rsidRPr="006C4A12">
        <w:rPr>
          <w:rFonts w:ascii="Times New Roman" w:eastAsia="Times New Roman" w:hAnsi="Times New Roman"/>
          <w:sz w:val="24"/>
          <w:szCs w:val="24"/>
          <w:lang w:val="lv-LV" w:eastAsia="lv-LV"/>
        </w:rPr>
        <w:t>ērnu</w:t>
      </w:r>
      <w:r w:rsidRPr="006C4A12">
        <w:rPr>
          <w:rFonts w:ascii="Times New Roman" w:eastAsia="Times New Roman" w:hAnsi="Times New Roman"/>
          <w:sz w:val="24"/>
          <w:szCs w:val="24"/>
          <w:lang w:val="lv-LV" w:eastAsia="lv-LV"/>
        </w:rPr>
        <w:t>s no 2 gadu līdz 18 gadu vecumam</w:t>
      </w:r>
      <w:r w:rsidR="007A3257" w:rsidRPr="006C4A12">
        <w:rPr>
          <w:rFonts w:ascii="Times New Roman" w:eastAsia="Times New Roman" w:hAnsi="Times New Roman"/>
          <w:sz w:val="24"/>
          <w:szCs w:val="24"/>
          <w:lang w:val="lv-LV" w:eastAsia="lv-LV"/>
        </w:rPr>
        <w:t xml:space="preserve"> ņem īslaicīgā aprūpē, pamatojoties uz bāriņtiesas priekšsēdētāja vienpersonisku lēmumu, policijas rīkojumu vai Dienesta atzinumu.</w:t>
      </w:r>
      <w:bookmarkStart w:id="93" w:name="p45"/>
      <w:bookmarkStart w:id="94" w:name="p-504264"/>
      <w:bookmarkStart w:id="95" w:name="p46"/>
      <w:bookmarkStart w:id="96" w:name="p-504265"/>
      <w:bookmarkEnd w:id="93"/>
      <w:bookmarkEnd w:id="94"/>
      <w:bookmarkEnd w:id="95"/>
      <w:bookmarkEnd w:id="96"/>
    </w:p>
    <w:bookmarkEnd w:id="88"/>
    <w:p w14:paraId="21C26B01" w14:textId="77777777" w:rsidR="007A3257" w:rsidRPr="006C4A12" w:rsidRDefault="007A3257" w:rsidP="00F316CD">
      <w:pPr>
        <w:spacing w:after="0" w:line="276" w:lineRule="auto"/>
        <w:rPr>
          <w:rFonts w:ascii="Times New Roman" w:eastAsia="Times New Roman" w:hAnsi="Times New Roman"/>
          <w:b/>
          <w:sz w:val="24"/>
          <w:szCs w:val="24"/>
          <w:lang w:eastAsia="en-GB"/>
        </w:rPr>
      </w:pPr>
    </w:p>
    <w:p w14:paraId="1C74079C" w14:textId="77777777" w:rsidR="004E6F8D" w:rsidRDefault="004E6F8D" w:rsidP="00F316CD">
      <w:pPr>
        <w:spacing w:after="0" w:line="276" w:lineRule="auto"/>
        <w:rPr>
          <w:rFonts w:ascii="Times New Roman" w:eastAsia="Times New Roman" w:hAnsi="Times New Roman"/>
          <w:b/>
          <w:sz w:val="24"/>
          <w:szCs w:val="24"/>
          <w:lang w:eastAsia="en-GB"/>
        </w:rPr>
      </w:pPr>
    </w:p>
    <w:p w14:paraId="416357F3" w14:textId="77777777" w:rsidR="006050DA" w:rsidRPr="006C4A12" w:rsidRDefault="006050DA" w:rsidP="00F316CD">
      <w:pPr>
        <w:spacing w:after="0" w:line="276" w:lineRule="auto"/>
        <w:rPr>
          <w:rFonts w:ascii="Times New Roman" w:eastAsia="Times New Roman" w:hAnsi="Times New Roman"/>
          <w:b/>
          <w:sz w:val="24"/>
          <w:szCs w:val="24"/>
          <w:lang w:eastAsia="en-GB"/>
        </w:rPr>
      </w:pPr>
    </w:p>
    <w:p w14:paraId="3A8FCE6B" w14:textId="77777777" w:rsidR="007A3257" w:rsidRPr="006C4A12" w:rsidRDefault="007A3257" w:rsidP="00F316CD">
      <w:pPr>
        <w:spacing w:after="0" w:line="276" w:lineRule="auto"/>
        <w:ind w:left="600" w:firstLine="300"/>
        <w:jc w:val="center"/>
        <w:rPr>
          <w:rFonts w:ascii="Times New Roman" w:eastAsia="Times New Roman" w:hAnsi="Times New Roman"/>
          <w:b/>
          <w:sz w:val="24"/>
          <w:szCs w:val="24"/>
          <w:lang w:eastAsia="en-GB"/>
        </w:rPr>
      </w:pPr>
      <w:r w:rsidRPr="006C4A12">
        <w:rPr>
          <w:rFonts w:ascii="Times New Roman" w:eastAsia="Times New Roman" w:hAnsi="Times New Roman"/>
          <w:b/>
          <w:sz w:val="24"/>
          <w:szCs w:val="24"/>
          <w:lang w:eastAsia="en-GB"/>
        </w:rPr>
        <w:t>VII. Ģimenes asistenta pakalpojums</w:t>
      </w:r>
    </w:p>
    <w:p w14:paraId="39EEBC88" w14:textId="77777777" w:rsidR="007A3257" w:rsidRPr="006C4A12" w:rsidRDefault="007A3257" w:rsidP="00F316CD">
      <w:pPr>
        <w:spacing w:after="0" w:line="276" w:lineRule="auto"/>
        <w:ind w:left="600" w:firstLine="300"/>
        <w:jc w:val="center"/>
        <w:rPr>
          <w:rFonts w:ascii="Times New Roman" w:eastAsia="Times New Roman" w:hAnsi="Times New Roman"/>
          <w:b/>
          <w:sz w:val="24"/>
          <w:szCs w:val="24"/>
          <w:lang w:eastAsia="en-GB"/>
        </w:rPr>
      </w:pPr>
    </w:p>
    <w:p w14:paraId="16C38932" w14:textId="77777777" w:rsidR="007A3257" w:rsidRPr="006C4A12" w:rsidRDefault="007A3257" w:rsidP="00F316CD">
      <w:pPr>
        <w:pStyle w:val="tv213"/>
        <w:numPr>
          <w:ilvl w:val="0"/>
          <w:numId w:val="9"/>
        </w:numPr>
        <w:shd w:val="clear" w:color="auto" w:fill="FFFFFF"/>
        <w:spacing w:before="0" w:beforeAutospacing="0" w:after="0" w:afterAutospacing="0" w:line="276" w:lineRule="auto"/>
        <w:jc w:val="both"/>
      </w:pPr>
      <w:r w:rsidRPr="006C4A12">
        <w:t>Ģimenes asistenta pakalpojums nodrošina personai vai ģimenei ar bērniem atbalstu un apmācību sociālo prasmju apgūšanā, bērnu aprūpē un audzināšanā, mājsaimniecības vadīšanā saskaņā ar individuāli izstrādātu sociālās rehabilitācijas plānu.</w:t>
      </w:r>
      <w:bookmarkStart w:id="97" w:name="p16.2"/>
      <w:bookmarkStart w:id="98" w:name="p-548696"/>
      <w:bookmarkEnd w:id="97"/>
      <w:bookmarkEnd w:id="98"/>
    </w:p>
    <w:p w14:paraId="66730A32" w14:textId="77777777" w:rsidR="007A3257" w:rsidRPr="006C4A12" w:rsidRDefault="007A3257" w:rsidP="00F316CD">
      <w:pPr>
        <w:pStyle w:val="tv213"/>
        <w:numPr>
          <w:ilvl w:val="0"/>
          <w:numId w:val="9"/>
        </w:numPr>
        <w:shd w:val="clear" w:color="auto" w:fill="FFFFFF"/>
        <w:spacing w:before="0" w:beforeAutospacing="0" w:after="0" w:afterAutospacing="0" w:line="276" w:lineRule="auto"/>
        <w:jc w:val="both"/>
      </w:pPr>
      <w:r w:rsidRPr="006C4A12">
        <w:t xml:space="preserve">Ģimenes asistenta pakalpojumu ir tiesības saņemt: </w:t>
      </w:r>
    </w:p>
    <w:p w14:paraId="665B017E" w14:textId="29BEE36A" w:rsidR="007A3257" w:rsidRPr="006C4A12" w:rsidRDefault="007A3257" w:rsidP="007724B3">
      <w:pPr>
        <w:pStyle w:val="tv213"/>
        <w:numPr>
          <w:ilvl w:val="1"/>
          <w:numId w:val="9"/>
        </w:numPr>
        <w:shd w:val="clear" w:color="auto" w:fill="FFFFFF"/>
        <w:tabs>
          <w:tab w:val="left" w:pos="567"/>
          <w:tab w:val="left" w:pos="993"/>
        </w:tabs>
        <w:spacing w:before="0" w:beforeAutospacing="0" w:after="0" w:afterAutospacing="0" w:line="276" w:lineRule="auto"/>
        <w:ind w:left="851" w:hanging="491"/>
        <w:jc w:val="both"/>
      </w:pPr>
      <w:r w:rsidRPr="006C4A12">
        <w:t xml:space="preserve">līdz 4 stundām nedēļā jauniešiem pēc </w:t>
      </w:r>
      <w:proofErr w:type="spellStart"/>
      <w:r w:rsidRPr="006C4A12">
        <w:t>ārpusģi</w:t>
      </w:r>
      <w:r w:rsidR="006458EA">
        <w:t>menes</w:t>
      </w:r>
      <w:proofErr w:type="spellEnd"/>
      <w:r w:rsidR="006458EA">
        <w:t xml:space="preserve"> aprūpes izbeigšanas, kuriem</w:t>
      </w:r>
      <w:r w:rsidRPr="006C4A12">
        <w:t xml:space="preserve"> nav pietiekamu prasmju un iemaņu patstāvīgas dzīves uzsākšanai;</w:t>
      </w:r>
    </w:p>
    <w:p w14:paraId="4C553D1A" w14:textId="77777777" w:rsidR="007A3257" w:rsidRPr="006C4A12" w:rsidRDefault="007A3257" w:rsidP="007724B3">
      <w:pPr>
        <w:pStyle w:val="tv213"/>
        <w:numPr>
          <w:ilvl w:val="1"/>
          <w:numId w:val="9"/>
        </w:numPr>
        <w:shd w:val="clear" w:color="auto" w:fill="FFFFFF"/>
        <w:tabs>
          <w:tab w:val="left" w:pos="567"/>
          <w:tab w:val="left" w:pos="993"/>
        </w:tabs>
        <w:spacing w:before="0" w:beforeAutospacing="0" w:after="0" w:afterAutospacing="0" w:line="276" w:lineRule="auto"/>
        <w:ind w:left="851" w:hanging="491"/>
        <w:jc w:val="both"/>
      </w:pPr>
      <w:r w:rsidRPr="006C4A12">
        <w:t xml:space="preserve">līdz 10 stundām nedēļā ģimenei, kurai nav pietiekamu prasmju un iemaņu bērnu audzināšanā un aprūpē; </w:t>
      </w:r>
    </w:p>
    <w:p w14:paraId="7D15F1B9" w14:textId="77777777" w:rsidR="007A3257" w:rsidRPr="006C4A12" w:rsidRDefault="007A3257" w:rsidP="007724B3">
      <w:pPr>
        <w:pStyle w:val="tv213"/>
        <w:numPr>
          <w:ilvl w:val="1"/>
          <w:numId w:val="9"/>
        </w:numPr>
        <w:shd w:val="clear" w:color="auto" w:fill="FFFFFF"/>
        <w:tabs>
          <w:tab w:val="left" w:pos="567"/>
          <w:tab w:val="left" w:pos="993"/>
        </w:tabs>
        <w:spacing w:before="0" w:beforeAutospacing="0" w:after="0" w:afterAutospacing="0" w:line="276" w:lineRule="auto"/>
        <w:ind w:left="851" w:hanging="491"/>
        <w:jc w:val="both"/>
      </w:pPr>
      <w:r w:rsidRPr="006C4A12">
        <w:t>līdz 15 stundām nedēļā ģimenei, kurā vismaz viens no vecākiem ir persona ar garīga rakstura traucējumiem.</w:t>
      </w:r>
    </w:p>
    <w:p w14:paraId="4DE739E5" w14:textId="77777777" w:rsidR="007A3257" w:rsidRPr="006C4A12" w:rsidRDefault="007A3257" w:rsidP="00F316CD">
      <w:pPr>
        <w:pStyle w:val="tv213"/>
        <w:numPr>
          <w:ilvl w:val="0"/>
          <w:numId w:val="9"/>
        </w:numPr>
        <w:shd w:val="clear" w:color="auto" w:fill="FFFFFF"/>
        <w:spacing w:before="0" w:beforeAutospacing="0" w:after="0" w:afterAutospacing="0" w:line="276" w:lineRule="auto"/>
        <w:jc w:val="both"/>
      </w:pPr>
      <w:bookmarkStart w:id="99" w:name="p16.3"/>
      <w:bookmarkStart w:id="100" w:name="p-548697"/>
      <w:bookmarkEnd w:id="99"/>
      <w:bookmarkEnd w:id="100"/>
      <w:r w:rsidRPr="006C4A12">
        <w:t>Ģimenes asistenta pakalpojumu piešķir, ja Dienesta sociālais darbinieks ir sniedzis atzinumu par ģimenes asistenta pakalpojuma nepieciešamību, uz laiku līdz 12 mēnešiem. Ģimenei (personai), kura aktīvi iesaistās savu problēmu risināšanā, pildot līdzdarbības pienākumus, ģimenes asistenta pakalpojuma saņemšanas termiņu var pagarināt līdz sešiem mēnešiem.</w:t>
      </w:r>
    </w:p>
    <w:p w14:paraId="3AA4F16A" w14:textId="77777777" w:rsidR="007A3257" w:rsidRPr="006C4A12" w:rsidRDefault="007A3257" w:rsidP="00F316CD">
      <w:pPr>
        <w:pStyle w:val="tv213"/>
        <w:numPr>
          <w:ilvl w:val="0"/>
          <w:numId w:val="9"/>
        </w:numPr>
        <w:shd w:val="clear" w:color="auto" w:fill="FFFFFF"/>
        <w:spacing w:before="0" w:beforeAutospacing="0" w:after="0" w:afterAutospacing="0" w:line="276" w:lineRule="auto"/>
        <w:jc w:val="both"/>
      </w:pPr>
      <w:r w:rsidRPr="006C4A12">
        <w:t>Ģimenes asistenta pakalpojums ir bezmaksas pakalpojums.</w:t>
      </w:r>
    </w:p>
    <w:p w14:paraId="64CE4693" w14:textId="77777777" w:rsidR="007A3257" w:rsidRPr="006C4A12" w:rsidRDefault="007A3257" w:rsidP="00F316CD">
      <w:pPr>
        <w:spacing w:after="0" w:line="276" w:lineRule="auto"/>
        <w:rPr>
          <w:rFonts w:ascii="Times New Roman" w:eastAsia="Times New Roman" w:hAnsi="Times New Roman"/>
          <w:b/>
          <w:bCs/>
          <w:sz w:val="24"/>
          <w:szCs w:val="24"/>
          <w:lang w:eastAsia="lv-LV"/>
        </w:rPr>
      </w:pPr>
      <w:bookmarkStart w:id="101" w:name="p16.4"/>
      <w:bookmarkStart w:id="102" w:name="p-548698"/>
      <w:bookmarkStart w:id="103" w:name="p16.5"/>
      <w:bookmarkStart w:id="104" w:name="p-548699"/>
      <w:bookmarkStart w:id="105" w:name="p-449517"/>
      <w:bookmarkStart w:id="106" w:name="n6"/>
      <w:bookmarkEnd w:id="101"/>
      <w:bookmarkEnd w:id="102"/>
      <w:bookmarkEnd w:id="103"/>
      <w:bookmarkEnd w:id="104"/>
      <w:bookmarkEnd w:id="105"/>
      <w:bookmarkEnd w:id="106"/>
    </w:p>
    <w:p w14:paraId="210D75FC" w14:textId="77777777" w:rsidR="004E6F8D" w:rsidRPr="006C4A12" w:rsidRDefault="004E6F8D" w:rsidP="00F316CD">
      <w:pPr>
        <w:spacing w:after="0" w:line="276" w:lineRule="auto"/>
        <w:rPr>
          <w:rFonts w:ascii="Times New Roman" w:eastAsia="Times New Roman" w:hAnsi="Times New Roman"/>
          <w:b/>
          <w:bCs/>
          <w:sz w:val="24"/>
          <w:szCs w:val="24"/>
          <w:lang w:eastAsia="lv-LV"/>
        </w:rPr>
      </w:pPr>
    </w:p>
    <w:p w14:paraId="587651CA" w14:textId="77777777" w:rsidR="007A3257" w:rsidRPr="006C4A12" w:rsidRDefault="007A3257" w:rsidP="00F316CD">
      <w:pPr>
        <w:spacing w:after="0" w:line="276" w:lineRule="auto"/>
        <w:jc w:val="center"/>
        <w:rPr>
          <w:rFonts w:ascii="Times New Roman" w:eastAsia="Times New Roman" w:hAnsi="Times New Roman"/>
          <w:b/>
          <w:bCs/>
          <w:sz w:val="24"/>
          <w:szCs w:val="24"/>
          <w:lang w:eastAsia="lv-LV"/>
        </w:rPr>
      </w:pPr>
      <w:r w:rsidRPr="006C4A12">
        <w:rPr>
          <w:rFonts w:ascii="Times New Roman" w:eastAsia="Times New Roman" w:hAnsi="Times New Roman"/>
          <w:b/>
          <w:bCs/>
          <w:sz w:val="24"/>
          <w:szCs w:val="24"/>
          <w:lang w:eastAsia="lv-LV"/>
        </w:rPr>
        <w:t>VIII. Dienas centra pakalpojums</w:t>
      </w:r>
    </w:p>
    <w:p w14:paraId="4E2C8ACC" w14:textId="77777777" w:rsidR="007A3257" w:rsidRPr="006C4A12" w:rsidRDefault="007A3257" w:rsidP="00F316CD">
      <w:pPr>
        <w:spacing w:after="0" w:line="276" w:lineRule="auto"/>
        <w:jc w:val="center"/>
        <w:rPr>
          <w:rFonts w:ascii="Times New Roman" w:eastAsia="Times New Roman" w:hAnsi="Times New Roman"/>
          <w:b/>
          <w:bCs/>
          <w:sz w:val="24"/>
          <w:szCs w:val="24"/>
          <w:lang w:eastAsia="lv-LV"/>
        </w:rPr>
      </w:pPr>
    </w:p>
    <w:p w14:paraId="1DD59AD7" w14:textId="326D6376" w:rsidR="007A3257" w:rsidRPr="006C4A12" w:rsidRDefault="007A3257" w:rsidP="00F316CD">
      <w:pPr>
        <w:pStyle w:val="ListParagraph"/>
        <w:numPr>
          <w:ilvl w:val="0"/>
          <w:numId w:val="9"/>
        </w:numPr>
        <w:spacing w:after="0" w:line="276" w:lineRule="auto"/>
        <w:jc w:val="both"/>
        <w:rPr>
          <w:rFonts w:ascii="Times New Roman" w:hAnsi="Times New Roman"/>
          <w:sz w:val="24"/>
          <w:szCs w:val="24"/>
          <w:lang w:val="lv-LV"/>
        </w:rPr>
      </w:pPr>
      <w:bookmarkStart w:id="107" w:name="p47"/>
      <w:bookmarkStart w:id="108" w:name="p-504267"/>
      <w:bookmarkEnd w:id="107"/>
      <w:bookmarkEnd w:id="108"/>
      <w:r w:rsidRPr="006C4A12">
        <w:rPr>
          <w:rFonts w:ascii="Times New Roman" w:hAnsi="Times New Roman"/>
          <w:sz w:val="24"/>
          <w:szCs w:val="24"/>
          <w:lang w:val="lv-LV"/>
        </w:rPr>
        <w:t>Dienas centra pakalpojuma sniedzējs (turpmāk – Dienas centrs) nodro</w:t>
      </w:r>
      <w:r w:rsidR="006458EA">
        <w:rPr>
          <w:rFonts w:ascii="Times New Roman" w:hAnsi="Times New Roman"/>
          <w:sz w:val="24"/>
          <w:szCs w:val="24"/>
          <w:lang w:val="lv-LV"/>
        </w:rPr>
        <w:t>šina sociālo prasmju attīstīšana</w:t>
      </w:r>
      <w:r w:rsidRPr="006C4A12">
        <w:rPr>
          <w:rFonts w:ascii="Times New Roman" w:hAnsi="Times New Roman"/>
          <w:sz w:val="24"/>
          <w:szCs w:val="24"/>
          <w:lang w:val="lv-LV"/>
        </w:rPr>
        <w:t>s iespējas, izglītošanas, brīvā laika pavadīšanas, mākslas vai mākslinieciskas pašdarbības nodarbības un veselības veicināšanas pasākumus.</w:t>
      </w:r>
    </w:p>
    <w:p w14:paraId="26A1DEB5" w14:textId="70678012" w:rsidR="007A3257" w:rsidRPr="006C4A12" w:rsidRDefault="006458EA" w:rsidP="00F316CD">
      <w:pPr>
        <w:pStyle w:val="ListParagraph"/>
        <w:numPr>
          <w:ilvl w:val="0"/>
          <w:numId w:val="9"/>
        </w:numPr>
        <w:spacing w:after="0" w:line="276" w:lineRule="auto"/>
        <w:jc w:val="both"/>
        <w:rPr>
          <w:rFonts w:ascii="Times New Roman" w:hAnsi="Times New Roman"/>
          <w:sz w:val="24"/>
          <w:szCs w:val="24"/>
          <w:lang w:val="lv-LV"/>
        </w:rPr>
      </w:pPr>
      <w:r>
        <w:rPr>
          <w:rFonts w:ascii="Times New Roman" w:hAnsi="Times New Roman"/>
          <w:sz w:val="24"/>
          <w:szCs w:val="24"/>
          <w:lang w:val="lv-LV"/>
        </w:rPr>
        <w:t>Dienas centrā</w:t>
      </w:r>
      <w:r w:rsidR="007A3257" w:rsidRPr="006C4A12">
        <w:rPr>
          <w:rFonts w:ascii="Times New Roman" w:hAnsi="Times New Roman"/>
          <w:sz w:val="24"/>
          <w:szCs w:val="24"/>
          <w:lang w:val="lv-LV"/>
        </w:rPr>
        <w:t xml:space="preserve"> nodrošina sociālā darba speciālistu, citu speciālistu atbilstoši Dienas centra nodarbību specifikai un brīvprātīgo iesaisti.</w:t>
      </w:r>
      <w:bookmarkStart w:id="109" w:name="p48"/>
      <w:bookmarkStart w:id="110" w:name="p-504268"/>
      <w:bookmarkEnd w:id="109"/>
      <w:bookmarkEnd w:id="110"/>
    </w:p>
    <w:p w14:paraId="2AE98CDD" w14:textId="77777777" w:rsidR="007A3257" w:rsidRPr="006C4A12" w:rsidRDefault="007A3257" w:rsidP="00F316CD">
      <w:pPr>
        <w:pStyle w:val="ListParagraph"/>
        <w:numPr>
          <w:ilvl w:val="0"/>
          <w:numId w:val="9"/>
        </w:numPr>
        <w:spacing w:after="0" w:line="276" w:lineRule="auto"/>
        <w:jc w:val="both"/>
        <w:rPr>
          <w:rFonts w:ascii="Times New Roman" w:hAnsi="Times New Roman"/>
          <w:sz w:val="24"/>
          <w:szCs w:val="24"/>
          <w:lang w:val="lv-LV"/>
        </w:rPr>
      </w:pPr>
      <w:r w:rsidRPr="006C4A12">
        <w:rPr>
          <w:rFonts w:ascii="Times New Roman" w:hAnsi="Times New Roman"/>
          <w:sz w:val="24"/>
          <w:szCs w:val="24"/>
          <w:lang w:val="lv-LV"/>
        </w:rPr>
        <w:t>Dienas centra  pakalpojumus ir tiesīgas saņemt:</w:t>
      </w:r>
    </w:p>
    <w:p w14:paraId="5CCDBC38" w14:textId="77777777" w:rsidR="007A3257" w:rsidRPr="006C4A12" w:rsidRDefault="007A3257" w:rsidP="007724B3">
      <w:pPr>
        <w:pStyle w:val="ListParagraph"/>
        <w:numPr>
          <w:ilvl w:val="1"/>
          <w:numId w:val="9"/>
        </w:numPr>
        <w:tabs>
          <w:tab w:val="left" w:pos="851"/>
        </w:tabs>
        <w:spacing w:after="0" w:line="276" w:lineRule="auto"/>
        <w:jc w:val="both"/>
        <w:rPr>
          <w:rFonts w:ascii="Times New Roman" w:hAnsi="Times New Roman"/>
          <w:sz w:val="24"/>
          <w:szCs w:val="24"/>
          <w:lang w:val="lv-LV"/>
        </w:rPr>
      </w:pPr>
      <w:r w:rsidRPr="006C4A12">
        <w:rPr>
          <w:rFonts w:ascii="Times New Roman" w:hAnsi="Times New Roman"/>
          <w:sz w:val="24"/>
          <w:szCs w:val="24"/>
          <w:lang w:val="lv-LV"/>
        </w:rPr>
        <w:t>pensijas</w:t>
      </w:r>
      <w:r w:rsidRPr="006C4A12" w:rsidDel="00E61E9B">
        <w:rPr>
          <w:rFonts w:ascii="Times New Roman" w:hAnsi="Times New Roman"/>
          <w:sz w:val="24"/>
          <w:szCs w:val="24"/>
          <w:lang w:val="lv-LV"/>
        </w:rPr>
        <w:t xml:space="preserve"> </w:t>
      </w:r>
      <w:r w:rsidRPr="006C4A12">
        <w:rPr>
          <w:rFonts w:ascii="Times New Roman" w:hAnsi="Times New Roman"/>
          <w:sz w:val="24"/>
          <w:szCs w:val="24"/>
          <w:lang w:val="lv-LV"/>
        </w:rPr>
        <w:t>vecuma personas;</w:t>
      </w:r>
    </w:p>
    <w:p w14:paraId="0707E5D6" w14:textId="77777777" w:rsidR="0096468A" w:rsidRPr="006C4A12" w:rsidRDefault="0096468A" w:rsidP="007724B3">
      <w:pPr>
        <w:pStyle w:val="ListParagraph"/>
        <w:numPr>
          <w:ilvl w:val="1"/>
          <w:numId w:val="9"/>
        </w:numPr>
        <w:tabs>
          <w:tab w:val="left" w:pos="851"/>
        </w:tabs>
        <w:spacing w:after="0" w:line="276" w:lineRule="auto"/>
        <w:jc w:val="both"/>
        <w:rPr>
          <w:rFonts w:ascii="Times New Roman" w:hAnsi="Times New Roman"/>
          <w:sz w:val="24"/>
          <w:szCs w:val="24"/>
          <w:lang w:val="lv-LV"/>
        </w:rPr>
      </w:pPr>
      <w:r w:rsidRPr="006C4A12">
        <w:rPr>
          <w:rFonts w:ascii="Times New Roman" w:hAnsi="Times New Roman"/>
          <w:sz w:val="24"/>
          <w:szCs w:val="24"/>
          <w:lang w:val="lv-LV"/>
        </w:rPr>
        <w:t xml:space="preserve">ģimenes ar bērniem; </w:t>
      </w:r>
    </w:p>
    <w:p w14:paraId="5BBAAA8D" w14:textId="77777777" w:rsidR="007A3257" w:rsidRPr="006C4A12" w:rsidRDefault="007A3257" w:rsidP="007724B3">
      <w:pPr>
        <w:pStyle w:val="ListParagraph"/>
        <w:numPr>
          <w:ilvl w:val="1"/>
          <w:numId w:val="9"/>
        </w:numPr>
        <w:tabs>
          <w:tab w:val="left" w:pos="851"/>
        </w:tabs>
        <w:spacing w:after="0" w:line="276" w:lineRule="auto"/>
        <w:jc w:val="both"/>
        <w:rPr>
          <w:rFonts w:ascii="Times New Roman" w:hAnsi="Times New Roman"/>
          <w:sz w:val="24"/>
          <w:szCs w:val="24"/>
          <w:lang w:val="lv-LV"/>
        </w:rPr>
      </w:pPr>
      <w:r w:rsidRPr="006C4A12">
        <w:rPr>
          <w:rFonts w:ascii="Times New Roman" w:hAnsi="Times New Roman"/>
          <w:sz w:val="24"/>
          <w:szCs w:val="24"/>
          <w:lang w:val="lv-LV"/>
        </w:rPr>
        <w:t>personas ar invaliditāti;</w:t>
      </w:r>
    </w:p>
    <w:p w14:paraId="2E336F8B" w14:textId="77777777" w:rsidR="007A3257" w:rsidRPr="006C4A12" w:rsidRDefault="007A3257" w:rsidP="007724B3">
      <w:pPr>
        <w:pStyle w:val="ListParagraph"/>
        <w:numPr>
          <w:ilvl w:val="1"/>
          <w:numId w:val="9"/>
        </w:numPr>
        <w:tabs>
          <w:tab w:val="left" w:pos="851"/>
        </w:tabs>
        <w:spacing w:after="0" w:line="276" w:lineRule="auto"/>
        <w:jc w:val="both"/>
        <w:rPr>
          <w:rFonts w:ascii="Times New Roman" w:hAnsi="Times New Roman"/>
          <w:sz w:val="24"/>
          <w:szCs w:val="24"/>
          <w:lang w:val="lv-LV"/>
        </w:rPr>
      </w:pPr>
      <w:r w:rsidRPr="006C4A12">
        <w:rPr>
          <w:rFonts w:ascii="Times New Roman" w:hAnsi="Times New Roman"/>
          <w:sz w:val="24"/>
          <w:szCs w:val="24"/>
          <w:lang w:val="lv-LV"/>
        </w:rPr>
        <w:t>personas pēc smagām, ilgstošām slimībām;</w:t>
      </w:r>
    </w:p>
    <w:p w14:paraId="064AFE1E" w14:textId="77777777" w:rsidR="007A3257" w:rsidRPr="006C4A12" w:rsidRDefault="007A3257" w:rsidP="007724B3">
      <w:pPr>
        <w:pStyle w:val="ListParagraph"/>
        <w:numPr>
          <w:ilvl w:val="1"/>
          <w:numId w:val="9"/>
        </w:numPr>
        <w:tabs>
          <w:tab w:val="left" w:pos="851"/>
        </w:tabs>
        <w:spacing w:after="0" w:line="276" w:lineRule="auto"/>
        <w:jc w:val="both"/>
        <w:rPr>
          <w:rFonts w:ascii="Times New Roman" w:hAnsi="Times New Roman"/>
          <w:sz w:val="24"/>
          <w:szCs w:val="24"/>
          <w:lang w:val="lv-LV"/>
        </w:rPr>
      </w:pPr>
      <w:r w:rsidRPr="006C4A12">
        <w:rPr>
          <w:rFonts w:ascii="Times New Roman" w:hAnsi="Times New Roman"/>
          <w:sz w:val="24"/>
          <w:szCs w:val="24"/>
          <w:lang w:val="lv-LV"/>
        </w:rPr>
        <w:t>bezdarbnieki.</w:t>
      </w:r>
    </w:p>
    <w:p w14:paraId="0603777B" w14:textId="77777777" w:rsidR="007A3257" w:rsidRPr="006C4A12" w:rsidRDefault="007A3257" w:rsidP="00F316CD">
      <w:pPr>
        <w:pStyle w:val="ListParagraph"/>
        <w:numPr>
          <w:ilvl w:val="0"/>
          <w:numId w:val="9"/>
        </w:numPr>
        <w:spacing w:after="0" w:line="276" w:lineRule="auto"/>
        <w:jc w:val="both"/>
        <w:rPr>
          <w:rFonts w:ascii="Times New Roman" w:hAnsi="Times New Roman"/>
          <w:sz w:val="24"/>
          <w:szCs w:val="24"/>
          <w:lang w:val="lv-LV"/>
        </w:rPr>
      </w:pPr>
      <w:r w:rsidRPr="006C4A12">
        <w:rPr>
          <w:rFonts w:ascii="Times New Roman" w:hAnsi="Times New Roman"/>
          <w:sz w:val="24"/>
          <w:szCs w:val="24"/>
          <w:lang w:val="lv-LV"/>
        </w:rPr>
        <w:t>Dienas centrs personām nodrošina telpu līdzi paņemta ēdiena uzņemšanai, ja klients atrodas dienas centrā četras un vairākas stundas pēc kārtas.</w:t>
      </w:r>
      <w:bookmarkStart w:id="111" w:name="p49"/>
      <w:bookmarkStart w:id="112" w:name="p-504269"/>
      <w:bookmarkStart w:id="113" w:name="p50"/>
      <w:bookmarkStart w:id="114" w:name="p-504270"/>
      <w:bookmarkStart w:id="115" w:name="p51"/>
      <w:bookmarkStart w:id="116" w:name="p-504271"/>
      <w:bookmarkStart w:id="117" w:name="p52"/>
      <w:bookmarkStart w:id="118" w:name="p-504272"/>
      <w:bookmarkStart w:id="119" w:name="p53"/>
      <w:bookmarkStart w:id="120" w:name="p-504273"/>
      <w:bookmarkStart w:id="121" w:name="p54"/>
      <w:bookmarkStart w:id="122" w:name="p-504274"/>
      <w:bookmarkEnd w:id="111"/>
      <w:bookmarkEnd w:id="112"/>
      <w:bookmarkEnd w:id="113"/>
      <w:bookmarkEnd w:id="114"/>
      <w:bookmarkEnd w:id="115"/>
      <w:bookmarkEnd w:id="116"/>
      <w:bookmarkEnd w:id="117"/>
      <w:bookmarkEnd w:id="118"/>
      <w:bookmarkEnd w:id="119"/>
      <w:bookmarkEnd w:id="120"/>
      <w:bookmarkEnd w:id="121"/>
      <w:bookmarkEnd w:id="122"/>
    </w:p>
    <w:p w14:paraId="4E0B4E19" w14:textId="77777777" w:rsidR="007A3257" w:rsidRPr="006C4A12" w:rsidRDefault="007A3257" w:rsidP="00F316CD">
      <w:pPr>
        <w:pStyle w:val="ListParagraph"/>
        <w:numPr>
          <w:ilvl w:val="0"/>
          <w:numId w:val="9"/>
        </w:numPr>
        <w:spacing w:after="0" w:line="276" w:lineRule="auto"/>
        <w:jc w:val="both"/>
        <w:rPr>
          <w:rFonts w:ascii="Times New Roman" w:hAnsi="Times New Roman"/>
          <w:sz w:val="24"/>
          <w:szCs w:val="24"/>
          <w:lang w:val="lv-LV"/>
        </w:rPr>
      </w:pPr>
      <w:r w:rsidRPr="006C4A12">
        <w:rPr>
          <w:rFonts w:ascii="Times New Roman" w:eastAsia="Times New Roman" w:hAnsi="Times New Roman"/>
          <w:sz w:val="24"/>
          <w:szCs w:val="24"/>
          <w:lang w:val="lv-LV" w:eastAsia="lv-LV"/>
        </w:rPr>
        <w:t xml:space="preserve">Dienas centrā pakalpojumi tiek sniegti bez maksas. </w:t>
      </w:r>
    </w:p>
    <w:p w14:paraId="22BFF990" w14:textId="77777777" w:rsidR="007A3257" w:rsidRPr="006C4A12" w:rsidRDefault="007A3257" w:rsidP="00F316CD">
      <w:pPr>
        <w:spacing w:after="0" w:line="276" w:lineRule="auto"/>
        <w:ind w:firstLine="300"/>
        <w:jc w:val="both"/>
        <w:rPr>
          <w:rFonts w:ascii="Times New Roman" w:eastAsia="Times New Roman" w:hAnsi="Times New Roman"/>
          <w:sz w:val="24"/>
          <w:szCs w:val="24"/>
          <w:lang w:eastAsia="lv-LV"/>
        </w:rPr>
      </w:pPr>
    </w:p>
    <w:p w14:paraId="719FF882" w14:textId="77777777" w:rsidR="004E6F8D" w:rsidRPr="006C4A12" w:rsidRDefault="004E6F8D" w:rsidP="00F316CD">
      <w:pPr>
        <w:spacing w:after="0" w:line="276" w:lineRule="auto"/>
        <w:ind w:firstLine="300"/>
        <w:jc w:val="both"/>
        <w:rPr>
          <w:rFonts w:ascii="Times New Roman" w:eastAsia="Times New Roman" w:hAnsi="Times New Roman"/>
          <w:sz w:val="24"/>
          <w:szCs w:val="24"/>
          <w:lang w:eastAsia="lv-LV"/>
        </w:rPr>
      </w:pPr>
    </w:p>
    <w:p w14:paraId="39D5D30B" w14:textId="77777777" w:rsidR="007A3257" w:rsidRPr="006C4A12" w:rsidRDefault="007A3257" w:rsidP="00F316CD">
      <w:pPr>
        <w:spacing w:after="0" w:line="276" w:lineRule="auto"/>
        <w:jc w:val="center"/>
        <w:rPr>
          <w:rFonts w:ascii="Times New Roman" w:eastAsia="Times New Roman" w:hAnsi="Times New Roman"/>
          <w:b/>
          <w:bCs/>
          <w:sz w:val="24"/>
          <w:szCs w:val="24"/>
          <w:lang w:eastAsia="lv-LV"/>
        </w:rPr>
      </w:pPr>
      <w:bookmarkStart w:id="123" w:name="n7"/>
      <w:bookmarkEnd w:id="123"/>
      <w:r w:rsidRPr="006C4A12">
        <w:rPr>
          <w:rFonts w:ascii="Times New Roman" w:eastAsia="Times New Roman" w:hAnsi="Times New Roman"/>
          <w:b/>
          <w:bCs/>
          <w:sz w:val="24"/>
          <w:szCs w:val="24"/>
          <w:lang w:eastAsia="lv-LV"/>
        </w:rPr>
        <w:t>IX. Dienas aprūpes centra pakalpojums</w:t>
      </w:r>
    </w:p>
    <w:p w14:paraId="5B0E1CA5" w14:textId="77777777" w:rsidR="007A3257" w:rsidRPr="006C4A12" w:rsidRDefault="007A3257" w:rsidP="00F316CD">
      <w:pPr>
        <w:spacing w:after="0" w:line="276" w:lineRule="auto"/>
        <w:jc w:val="center"/>
        <w:rPr>
          <w:rFonts w:ascii="Times New Roman" w:eastAsia="Times New Roman" w:hAnsi="Times New Roman"/>
          <w:b/>
          <w:bCs/>
          <w:sz w:val="24"/>
          <w:szCs w:val="24"/>
          <w:lang w:eastAsia="lv-LV"/>
        </w:rPr>
      </w:pPr>
    </w:p>
    <w:p w14:paraId="476DC301" w14:textId="77777777" w:rsidR="007A3257" w:rsidRPr="006C4A12" w:rsidRDefault="007A3257"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bookmarkStart w:id="124" w:name="p55"/>
      <w:bookmarkStart w:id="125" w:name="p-504276"/>
      <w:bookmarkEnd w:id="124"/>
      <w:bookmarkEnd w:id="125"/>
      <w:r w:rsidRPr="006C4A12">
        <w:rPr>
          <w:rFonts w:ascii="Times New Roman" w:eastAsia="Times New Roman" w:hAnsi="Times New Roman"/>
          <w:sz w:val="24"/>
          <w:szCs w:val="24"/>
          <w:lang w:val="lv-LV" w:eastAsia="lv-LV"/>
        </w:rPr>
        <w:t>Sociālās aprūpes un sociālās rehabilitācijas pakalpojumu personām ar garīga rakstura traucējumiem institūcijā dienas laikā nodrošina  Dienas aprūpes centrs.</w:t>
      </w:r>
      <w:bookmarkStart w:id="126" w:name="p56"/>
      <w:bookmarkStart w:id="127" w:name="p-504277"/>
      <w:bookmarkEnd w:id="126"/>
      <w:bookmarkEnd w:id="127"/>
    </w:p>
    <w:p w14:paraId="58DEC7C4" w14:textId="77777777" w:rsidR="007A3257" w:rsidRPr="006C4A12" w:rsidRDefault="007A3257"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lastRenderedPageBreak/>
        <w:t>Dienas aprūpes centrā uzņem personas ar garīga rakstura traucējumiem, kurām ir noteikta invaliditāte.</w:t>
      </w:r>
      <w:bookmarkStart w:id="128" w:name="p57"/>
      <w:bookmarkStart w:id="129" w:name="p-504278"/>
      <w:bookmarkEnd w:id="128"/>
      <w:bookmarkEnd w:id="129"/>
    </w:p>
    <w:p w14:paraId="75A29233" w14:textId="77777777" w:rsidR="007A3257" w:rsidRPr="006C4A12" w:rsidRDefault="007A3257"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Dienas aprūpes centrs nodrošina:</w:t>
      </w:r>
    </w:p>
    <w:p w14:paraId="78CFB339" w14:textId="77777777" w:rsidR="007A3257" w:rsidRPr="006C4A12" w:rsidRDefault="007A3257" w:rsidP="007724B3">
      <w:pPr>
        <w:pStyle w:val="ListParagraph"/>
        <w:numPr>
          <w:ilvl w:val="1"/>
          <w:numId w:val="9"/>
        </w:numPr>
        <w:tabs>
          <w:tab w:val="left" w:pos="993"/>
        </w:tabs>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sociālās aprūpes, sociālās rehabilitācijas un brīvā laika pavadīšanas iespējas personām ar garīga rakstura traucējumiem;</w:t>
      </w:r>
    </w:p>
    <w:p w14:paraId="531B85EC" w14:textId="77777777" w:rsidR="007A3257" w:rsidRPr="006C4A12" w:rsidRDefault="007A3257" w:rsidP="007724B3">
      <w:pPr>
        <w:pStyle w:val="ListParagraph"/>
        <w:numPr>
          <w:ilvl w:val="1"/>
          <w:numId w:val="9"/>
        </w:numPr>
        <w:tabs>
          <w:tab w:val="left" w:pos="993"/>
        </w:tabs>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nepieciešamības gadījumā sociālo darbinieku, psihologu, fizioterapeitu un citu speciālistu konsultatīvu atbalstu;</w:t>
      </w:r>
    </w:p>
    <w:p w14:paraId="61ED7E15" w14:textId="77777777" w:rsidR="007A3257" w:rsidRPr="006C4A12" w:rsidRDefault="007A3257" w:rsidP="007724B3">
      <w:pPr>
        <w:pStyle w:val="ListParagraph"/>
        <w:numPr>
          <w:ilvl w:val="1"/>
          <w:numId w:val="9"/>
        </w:numPr>
        <w:tabs>
          <w:tab w:val="left" w:pos="993"/>
        </w:tabs>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iespējas darboties prasmju attīstību veicinošās nodarbībās  un nodarbību grupās;</w:t>
      </w:r>
    </w:p>
    <w:p w14:paraId="6F0AD32D" w14:textId="77777777" w:rsidR="007A3257" w:rsidRPr="006C4A12" w:rsidRDefault="007A3257" w:rsidP="007724B3">
      <w:pPr>
        <w:pStyle w:val="ListParagraph"/>
        <w:numPr>
          <w:ilvl w:val="1"/>
          <w:numId w:val="9"/>
        </w:numPr>
        <w:tabs>
          <w:tab w:val="left" w:pos="993"/>
        </w:tabs>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iespējas organizēt savu rokdarbu izstādes;</w:t>
      </w:r>
    </w:p>
    <w:p w14:paraId="0D54669A" w14:textId="77777777" w:rsidR="007A3257" w:rsidRPr="006C4A12" w:rsidRDefault="007A3257" w:rsidP="007724B3">
      <w:pPr>
        <w:pStyle w:val="ListParagraph"/>
        <w:numPr>
          <w:ilvl w:val="1"/>
          <w:numId w:val="9"/>
        </w:numPr>
        <w:tabs>
          <w:tab w:val="left" w:pos="993"/>
        </w:tabs>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iespējas iesaistīties sabiedriskajās aktivitātēs;</w:t>
      </w:r>
    </w:p>
    <w:p w14:paraId="79F0E228" w14:textId="77777777" w:rsidR="007A3257" w:rsidRPr="006C4A12" w:rsidRDefault="007A3257" w:rsidP="007724B3">
      <w:pPr>
        <w:pStyle w:val="ListParagraph"/>
        <w:numPr>
          <w:ilvl w:val="1"/>
          <w:numId w:val="9"/>
        </w:numPr>
        <w:tabs>
          <w:tab w:val="left" w:pos="993"/>
        </w:tabs>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iespējas darboties mākslas un māksliniecisko spēju attīstīšanas nodarbībās;</w:t>
      </w:r>
    </w:p>
    <w:p w14:paraId="29210BEC" w14:textId="77777777" w:rsidR="007A3257" w:rsidRPr="006C4A12" w:rsidRDefault="007A3257" w:rsidP="007724B3">
      <w:pPr>
        <w:pStyle w:val="ListParagraph"/>
        <w:numPr>
          <w:ilvl w:val="1"/>
          <w:numId w:val="9"/>
        </w:numPr>
        <w:tabs>
          <w:tab w:val="left" w:pos="993"/>
        </w:tabs>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iespējas apmeklēt kultūras un sporta pasākumus.</w:t>
      </w:r>
      <w:bookmarkStart w:id="130" w:name="p58"/>
      <w:bookmarkStart w:id="131" w:name="p-504279"/>
      <w:bookmarkEnd w:id="130"/>
      <w:bookmarkEnd w:id="131"/>
    </w:p>
    <w:p w14:paraId="73D32C15" w14:textId="77777777" w:rsidR="007A3257" w:rsidRPr="006C4A12" w:rsidRDefault="007A3257" w:rsidP="007724B3">
      <w:pPr>
        <w:pStyle w:val="ListParagraph"/>
        <w:numPr>
          <w:ilvl w:val="1"/>
          <w:numId w:val="9"/>
        </w:numPr>
        <w:tabs>
          <w:tab w:val="left" w:pos="993"/>
        </w:tabs>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ēdināšanu:</w:t>
      </w:r>
    </w:p>
    <w:p w14:paraId="074F092F" w14:textId="77777777" w:rsidR="007A3257" w:rsidRPr="006C4A12" w:rsidRDefault="007A3257" w:rsidP="007724B3">
      <w:pPr>
        <w:pStyle w:val="ListParagraph"/>
        <w:numPr>
          <w:ilvl w:val="2"/>
          <w:numId w:val="9"/>
        </w:numPr>
        <w:spacing w:after="0" w:line="276" w:lineRule="auto"/>
        <w:ind w:left="1418" w:hanging="698"/>
        <w:jc w:val="both"/>
        <w:rPr>
          <w:rFonts w:ascii="Times New Roman" w:hAnsi="Times New Roman"/>
          <w:i/>
          <w:sz w:val="24"/>
          <w:szCs w:val="24"/>
          <w:lang w:val="lv-LV" w:eastAsia="lv-LV"/>
        </w:rPr>
      </w:pPr>
      <w:r w:rsidRPr="006C4A12">
        <w:rPr>
          <w:rFonts w:ascii="Times New Roman" w:eastAsia="Times New Roman" w:hAnsi="Times New Roman"/>
          <w:sz w:val="24"/>
          <w:szCs w:val="24"/>
          <w:lang w:val="lv-LV" w:eastAsia="lv-LV"/>
        </w:rPr>
        <w:t>pilngadīgām personām divas reizes dienā (brokastis un pusdienas);</w:t>
      </w:r>
    </w:p>
    <w:p w14:paraId="7E2004BF" w14:textId="5831FF77" w:rsidR="007A3257" w:rsidRPr="006C4A12" w:rsidRDefault="007A3257" w:rsidP="007724B3">
      <w:pPr>
        <w:pStyle w:val="ListParagraph"/>
        <w:numPr>
          <w:ilvl w:val="2"/>
          <w:numId w:val="9"/>
        </w:numPr>
        <w:spacing w:after="0" w:line="276" w:lineRule="auto"/>
        <w:ind w:left="1418" w:hanging="698"/>
        <w:jc w:val="both"/>
        <w:rPr>
          <w:rFonts w:ascii="Times New Roman" w:hAnsi="Times New Roman"/>
          <w:i/>
          <w:sz w:val="24"/>
          <w:szCs w:val="24"/>
          <w:lang w:val="lv-LV" w:eastAsia="lv-LV"/>
        </w:rPr>
      </w:pPr>
      <w:r w:rsidRPr="006C4A12">
        <w:rPr>
          <w:rFonts w:ascii="Times New Roman" w:eastAsia="Times New Roman" w:hAnsi="Times New Roman"/>
          <w:sz w:val="24"/>
          <w:szCs w:val="24"/>
          <w:lang w:val="lv-LV" w:eastAsia="lv-LV"/>
        </w:rPr>
        <w:t>bērnu grupas personām vienu reizi dienā mācī</w:t>
      </w:r>
      <w:r w:rsidR="006458EA">
        <w:rPr>
          <w:rFonts w:ascii="Times New Roman" w:eastAsia="Times New Roman" w:hAnsi="Times New Roman"/>
          <w:sz w:val="24"/>
          <w:szCs w:val="24"/>
          <w:lang w:val="lv-LV" w:eastAsia="lv-LV"/>
        </w:rPr>
        <w:t>bu gada laikā (pusdiena</w:t>
      </w:r>
      <w:r w:rsidRPr="006C4A12">
        <w:rPr>
          <w:rFonts w:ascii="Times New Roman" w:eastAsia="Times New Roman" w:hAnsi="Times New Roman"/>
          <w:sz w:val="24"/>
          <w:szCs w:val="24"/>
          <w:lang w:val="lv-LV" w:eastAsia="lv-LV"/>
        </w:rPr>
        <w:t>s), bet izglītības iestāžu mācību gada brīvdienu periodā - trīs reizes dienā (brokastis, pusdienas un launags);</w:t>
      </w:r>
    </w:p>
    <w:p w14:paraId="2D6307D4" w14:textId="77777777" w:rsidR="007A3257" w:rsidRPr="006C4A12" w:rsidRDefault="007A3257" w:rsidP="007724B3">
      <w:pPr>
        <w:pStyle w:val="ListParagraph"/>
        <w:numPr>
          <w:ilvl w:val="1"/>
          <w:numId w:val="9"/>
        </w:numPr>
        <w:spacing w:after="0" w:line="276" w:lineRule="auto"/>
        <w:ind w:left="851" w:hanging="491"/>
        <w:jc w:val="both"/>
        <w:rPr>
          <w:rFonts w:ascii="Times New Roman" w:hAnsi="Times New Roman"/>
          <w:i/>
          <w:sz w:val="24"/>
          <w:szCs w:val="24"/>
          <w:lang w:val="lv-LV" w:eastAsia="lv-LV"/>
        </w:rPr>
      </w:pPr>
      <w:r w:rsidRPr="006C4A12">
        <w:rPr>
          <w:rFonts w:ascii="Times New Roman" w:eastAsia="Times New Roman" w:hAnsi="Times New Roman"/>
          <w:iCs/>
          <w:sz w:val="24"/>
          <w:szCs w:val="24"/>
          <w:lang w:val="lv-LV" w:eastAsia="lv-LV"/>
        </w:rPr>
        <w:t xml:space="preserve">autotransportu personām </w:t>
      </w:r>
      <w:r w:rsidRPr="006C4A12">
        <w:rPr>
          <w:rFonts w:ascii="Times New Roman" w:eastAsia="Times New Roman" w:hAnsi="Times New Roman"/>
          <w:sz w:val="24"/>
          <w:szCs w:val="24"/>
          <w:lang w:val="lv-LV" w:eastAsia="lv-LV"/>
        </w:rPr>
        <w:t>ar funkcionāliem traucējumiem un/vai kuri nespēj pārvietoties ar sabiedrisko transportu spontānas agresijas dēļ:</w:t>
      </w:r>
      <w:bookmarkStart w:id="132" w:name="m_823200701134459846_p59"/>
      <w:bookmarkStart w:id="133" w:name="m_823200701134459846_p-504280"/>
      <w:bookmarkStart w:id="134" w:name="m_823200701134459846_p60"/>
      <w:bookmarkStart w:id="135" w:name="m_823200701134459846_p-504281"/>
      <w:bookmarkStart w:id="136" w:name="m_823200701134459846_p61"/>
      <w:bookmarkStart w:id="137" w:name="m_823200701134459846_p-504282"/>
      <w:bookmarkEnd w:id="132"/>
      <w:bookmarkEnd w:id="133"/>
      <w:bookmarkEnd w:id="134"/>
      <w:bookmarkEnd w:id="135"/>
      <w:bookmarkEnd w:id="136"/>
      <w:bookmarkEnd w:id="137"/>
      <w:r w:rsidRPr="006C4A12">
        <w:rPr>
          <w:rFonts w:ascii="Times New Roman" w:eastAsia="Times New Roman" w:hAnsi="Times New Roman"/>
          <w:sz w:val="24"/>
          <w:szCs w:val="24"/>
          <w:lang w:val="lv-LV" w:eastAsia="lv-LV"/>
        </w:rPr>
        <w:t> </w:t>
      </w:r>
      <w:bookmarkStart w:id="138" w:name="m_823200701134459846_p62"/>
      <w:bookmarkStart w:id="139" w:name="m_823200701134459846_p-504283"/>
      <w:bookmarkStart w:id="140" w:name="_Hlk478561522"/>
      <w:bookmarkEnd w:id="138"/>
      <w:bookmarkEnd w:id="139"/>
    </w:p>
    <w:p w14:paraId="4B300DFB" w14:textId="77777777" w:rsidR="007A3257" w:rsidRPr="006C4A12" w:rsidRDefault="007A3257" w:rsidP="007724B3">
      <w:pPr>
        <w:pStyle w:val="ListParagraph"/>
        <w:numPr>
          <w:ilvl w:val="2"/>
          <w:numId w:val="9"/>
        </w:numPr>
        <w:shd w:val="clear" w:color="auto" w:fill="FFFFFF"/>
        <w:spacing w:after="0" w:line="276" w:lineRule="auto"/>
        <w:ind w:left="1418" w:hanging="698"/>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 xml:space="preserve">nokļūšanai no dzīvesvietas uz Dienas aprūpes centru un atpakaļ; </w:t>
      </w:r>
    </w:p>
    <w:p w14:paraId="0D953858" w14:textId="77777777" w:rsidR="007A3257" w:rsidRPr="006C4A12" w:rsidRDefault="007A3257" w:rsidP="007724B3">
      <w:pPr>
        <w:pStyle w:val="ListParagraph"/>
        <w:numPr>
          <w:ilvl w:val="2"/>
          <w:numId w:val="9"/>
        </w:numPr>
        <w:shd w:val="clear" w:color="auto" w:fill="FFFFFF"/>
        <w:spacing w:after="0" w:line="276" w:lineRule="auto"/>
        <w:ind w:left="1418" w:hanging="698"/>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 xml:space="preserve">bērniem, nokļūšanai no Daugavpils 1. speciālās pamatskolas uz Dienas aprūpes centru.  </w:t>
      </w:r>
    </w:p>
    <w:p w14:paraId="309F397F" w14:textId="77777777" w:rsidR="007A3257" w:rsidRPr="006C4A12" w:rsidRDefault="007A3257" w:rsidP="00F316CD">
      <w:pPr>
        <w:pStyle w:val="ListParagraph"/>
        <w:numPr>
          <w:ilvl w:val="0"/>
          <w:numId w:val="9"/>
        </w:numPr>
        <w:shd w:val="clear" w:color="auto" w:fill="FFFFFF"/>
        <w:spacing w:after="0" w:line="276" w:lineRule="auto"/>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Noteikumu 43.9. apakšpunktā noteiktā pakalpojuma saņemšanai persona iesniedz Dienas aprūpes centrā iesniegumu, norādot brauciena mērķi, datumu un laika periodu.</w:t>
      </w:r>
      <w:bookmarkStart w:id="141" w:name="p59"/>
      <w:bookmarkStart w:id="142" w:name="p-504280"/>
      <w:bookmarkStart w:id="143" w:name="p60"/>
      <w:bookmarkStart w:id="144" w:name="p-504281"/>
      <w:bookmarkStart w:id="145" w:name="p61"/>
      <w:bookmarkStart w:id="146" w:name="p-504282"/>
      <w:bookmarkStart w:id="147" w:name="p62"/>
      <w:bookmarkStart w:id="148" w:name="p-504283"/>
      <w:bookmarkEnd w:id="140"/>
      <w:bookmarkEnd w:id="141"/>
      <w:bookmarkEnd w:id="142"/>
      <w:bookmarkEnd w:id="143"/>
      <w:bookmarkEnd w:id="144"/>
      <w:bookmarkEnd w:id="145"/>
      <w:bookmarkEnd w:id="146"/>
      <w:bookmarkEnd w:id="147"/>
      <w:bookmarkEnd w:id="148"/>
    </w:p>
    <w:p w14:paraId="676D9972" w14:textId="77777777" w:rsidR="007A3257" w:rsidRPr="006C4A12" w:rsidRDefault="007A3257" w:rsidP="00F316CD">
      <w:pPr>
        <w:pStyle w:val="ListParagraph"/>
        <w:numPr>
          <w:ilvl w:val="0"/>
          <w:numId w:val="9"/>
        </w:numPr>
        <w:shd w:val="clear" w:color="auto" w:fill="FFFFFF"/>
        <w:spacing w:after="0" w:line="276" w:lineRule="auto"/>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Dienas aprūpes centra pakalpojums ir bezmaksas personām, kurām piešķirts trūcīgās ģimenes (personas) statuss, bērniem ar garīga rakstura traucējumiem līdz 18 gadu vecumam.</w:t>
      </w:r>
    </w:p>
    <w:p w14:paraId="12EB8D7F" w14:textId="77777777" w:rsidR="004E6F8D" w:rsidRPr="006C4A12" w:rsidRDefault="004E6F8D" w:rsidP="00F316CD">
      <w:pPr>
        <w:pStyle w:val="ListParagraph"/>
        <w:spacing w:after="0" w:line="276" w:lineRule="auto"/>
        <w:ind w:left="360"/>
        <w:jc w:val="center"/>
        <w:rPr>
          <w:rFonts w:ascii="Times New Roman" w:eastAsia="Times New Roman" w:hAnsi="Times New Roman"/>
          <w:sz w:val="24"/>
          <w:szCs w:val="24"/>
          <w:lang w:val="lv-LV" w:eastAsia="lv-LV"/>
        </w:rPr>
      </w:pPr>
    </w:p>
    <w:p w14:paraId="72A4A239" w14:textId="77777777" w:rsidR="007A3257" w:rsidRPr="006C4A12" w:rsidRDefault="007A3257" w:rsidP="00F316CD">
      <w:pPr>
        <w:pStyle w:val="ListParagraph"/>
        <w:spacing w:after="0" w:line="276" w:lineRule="auto"/>
        <w:ind w:left="360"/>
        <w:jc w:val="center"/>
        <w:rPr>
          <w:rFonts w:ascii="Times New Roman" w:eastAsia="Times New Roman" w:hAnsi="Times New Roman"/>
          <w:b/>
          <w:bCs/>
          <w:sz w:val="24"/>
          <w:szCs w:val="24"/>
          <w:lang w:val="lv-LV" w:eastAsia="lv-LV"/>
        </w:rPr>
      </w:pPr>
      <w:r w:rsidRPr="006C4A12">
        <w:rPr>
          <w:rFonts w:ascii="Times New Roman" w:eastAsia="Times New Roman" w:hAnsi="Times New Roman"/>
          <w:sz w:val="24"/>
          <w:szCs w:val="24"/>
          <w:lang w:val="lv-LV" w:eastAsia="lv-LV"/>
        </w:rPr>
        <w:t xml:space="preserve"> </w:t>
      </w:r>
      <w:bookmarkStart w:id="149" w:name="p63"/>
      <w:bookmarkStart w:id="150" w:name="p-504284"/>
      <w:bookmarkStart w:id="151" w:name="p64"/>
      <w:bookmarkStart w:id="152" w:name="p-504285"/>
      <w:bookmarkStart w:id="153" w:name="n8"/>
      <w:bookmarkEnd w:id="149"/>
      <w:bookmarkEnd w:id="150"/>
      <w:bookmarkEnd w:id="151"/>
      <w:bookmarkEnd w:id="152"/>
      <w:bookmarkEnd w:id="153"/>
    </w:p>
    <w:p w14:paraId="30F04F8E" w14:textId="77777777" w:rsidR="007A3257" w:rsidRPr="006C4A12" w:rsidRDefault="007A3257" w:rsidP="00F316CD">
      <w:pPr>
        <w:spacing w:after="0" w:line="276" w:lineRule="auto"/>
        <w:jc w:val="center"/>
        <w:rPr>
          <w:rFonts w:ascii="Times New Roman" w:eastAsia="Times New Roman" w:hAnsi="Times New Roman"/>
          <w:b/>
          <w:bCs/>
          <w:sz w:val="24"/>
          <w:szCs w:val="24"/>
          <w:lang w:eastAsia="lv-LV"/>
        </w:rPr>
      </w:pPr>
      <w:r w:rsidRPr="006C4A12">
        <w:rPr>
          <w:rFonts w:ascii="Times New Roman" w:eastAsia="Times New Roman" w:hAnsi="Times New Roman"/>
          <w:b/>
          <w:bCs/>
          <w:sz w:val="24"/>
          <w:szCs w:val="24"/>
          <w:lang w:eastAsia="lv-LV"/>
        </w:rPr>
        <w:t>X. Krīzes centra pakalpojums</w:t>
      </w:r>
    </w:p>
    <w:p w14:paraId="0E28D554" w14:textId="77777777" w:rsidR="007A3257" w:rsidRPr="006C4A12" w:rsidRDefault="007A3257" w:rsidP="00F316CD">
      <w:pPr>
        <w:spacing w:after="0" w:line="276" w:lineRule="auto"/>
        <w:jc w:val="center"/>
        <w:rPr>
          <w:rFonts w:ascii="Times New Roman" w:eastAsia="Times New Roman" w:hAnsi="Times New Roman"/>
          <w:b/>
          <w:bCs/>
          <w:sz w:val="24"/>
          <w:szCs w:val="24"/>
          <w:lang w:eastAsia="lv-LV"/>
        </w:rPr>
      </w:pPr>
    </w:p>
    <w:p w14:paraId="4F8CA9B8" w14:textId="77777777" w:rsidR="007A3257" w:rsidRPr="006C4A12" w:rsidRDefault="007A3257"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bookmarkStart w:id="154" w:name="p65"/>
      <w:bookmarkStart w:id="155" w:name="p-504287"/>
      <w:bookmarkEnd w:id="154"/>
      <w:bookmarkEnd w:id="155"/>
      <w:r w:rsidRPr="006C4A12">
        <w:rPr>
          <w:rFonts w:ascii="Times New Roman" w:eastAsia="Times New Roman" w:hAnsi="Times New Roman"/>
          <w:sz w:val="24"/>
          <w:szCs w:val="24"/>
          <w:lang w:val="lv-LV" w:eastAsia="lv-LV"/>
        </w:rPr>
        <w:t>Sociālās rehabilitācijas pakalpojumu kopumu krīzes situācijās nonākušām personām (ieskaitot psiholoģisko atbalstu), kā arī īslaicīgu mājvietu nodrošina Dienesta Ģimenes atbalsta centrs/patversme (turpmāk – Centrs).</w:t>
      </w:r>
      <w:bookmarkStart w:id="156" w:name="p66"/>
      <w:bookmarkStart w:id="157" w:name="p-504289"/>
      <w:bookmarkEnd w:id="156"/>
      <w:bookmarkEnd w:id="157"/>
    </w:p>
    <w:p w14:paraId="6257C624" w14:textId="72C5E3A3" w:rsidR="007A3257" w:rsidRPr="006C4A12" w:rsidRDefault="006458EA"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Lai persona</w:t>
      </w:r>
      <w:r w:rsidR="007A3257" w:rsidRPr="006C4A12">
        <w:rPr>
          <w:rFonts w:ascii="Times New Roman" w:eastAsia="Times New Roman" w:hAnsi="Times New Roman"/>
          <w:sz w:val="24"/>
          <w:szCs w:val="24"/>
          <w:lang w:val="lv-LV" w:eastAsia="lv-LV"/>
        </w:rPr>
        <w:t xml:space="preserve"> saņemtu Centra pakalpojumu tai ir jāiesniedz dokumentus, saskaņā ar noteikumu 7. punkta prasībām, kā arī krīzes situāciju apliecinošus dokumentus un citus dokumentus pēc sociālā darbinieka pieprasījuma, ja tie nepieciešami, lai pieņemtu lēmumu un Dienests vai Centrs tos nevar saņemt pats.</w:t>
      </w:r>
    </w:p>
    <w:p w14:paraId="5C594C29" w14:textId="77777777" w:rsidR="007A3257" w:rsidRPr="006C4A12" w:rsidRDefault="007A3257"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Centrā pakalpojumus ir tiesīgas saņemt:</w:t>
      </w:r>
    </w:p>
    <w:p w14:paraId="68CBAF1D" w14:textId="77777777" w:rsidR="007A3257" w:rsidRPr="006C4A12" w:rsidRDefault="007A3257" w:rsidP="007724B3">
      <w:pPr>
        <w:pStyle w:val="ListParagraph"/>
        <w:numPr>
          <w:ilvl w:val="1"/>
          <w:numId w:val="9"/>
        </w:numPr>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personas, kuru īrētā vai īpašumā esošā dzīvojamā telpa vai dzīvojamā māja ir gājusi bojā vai daļēji sagruvusi stihiskas nelaimes vai citas avārijas, ugunsgrēka rezultātā;</w:t>
      </w:r>
    </w:p>
    <w:p w14:paraId="6909CCCA" w14:textId="77777777" w:rsidR="007A3257" w:rsidRPr="006C4A12" w:rsidRDefault="007A3257" w:rsidP="007724B3">
      <w:pPr>
        <w:pStyle w:val="ListParagraph"/>
        <w:numPr>
          <w:ilvl w:val="1"/>
          <w:numId w:val="9"/>
        </w:numPr>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ģimenes ar bērniem, kuras palikušas bez pajumtes;</w:t>
      </w:r>
    </w:p>
    <w:p w14:paraId="380258BF" w14:textId="77777777" w:rsidR="007A3257" w:rsidRPr="006C4A12" w:rsidRDefault="007A3257" w:rsidP="007724B3">
      <w:pPr>
        <w:pStyle w:val="ListParagraph"/>
        <w:numPr>
          <w:ilvl w:val="1"/>
          <w:numId w:val="9"/>
        </w:numPr>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vardarbībā cietušas personas, ģimenes ar bērniem un citas personas, kuras objektīvu iemeslu dēļ nevar uzturēties savā dzīvesvietā pēc sociālā darbinieka atzinuma;</w:t>
      </w:r>
    </w:p>
    <w:p w14:paraId="4D13586D" w14:textId="6B441FAF" w:rsidR="007A3257" w:rsidRPr="006C4A12" w:rsidRDefault="00AB01BA" w:rsidP="007724B3">
      <w:pPr>
        <w:pStyle w:val="ListParagraph"/>
        <w:numPr>
          <w:ilvl w:val="1"/>
          <w:numId w:val="9"/>
        </w:numPr>
        <w:spacing w:after="0" w:line="276" w:lineRule="auto"/>
        <w:ind w:left="851" w:hanging="491"/>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lastRenderedPageBreak/>
        <w:t>bērni</w:t>
      </w:r>
      <w:r w:rsidR="007A3257" w:rsidRPr="006C4A12">
        <w:rPr>
          <w:rFonts w:ascii="Times New Roman" w:eastAsia="Times New Roman" w:hAnsi="Times New Roman"/>
          <w:sz w:val="24"/>
          <w:szCs w:val="24"/>
          <w:lang w:val="lv-LV" w:eastAsia="lv-LV"/>
        </w:rPr>
        <w:t>, kuri apmaldījušies, pamesti, aizgājuši no mājām vai ilgstošas sociālās aprūpes un sociālās rehabilitācijas institūcijām līdz to nodošanai vecākiem vai ievietošanai bērnu aprūpes institūcijā;</w:t>
      </w:r>
    </w:p>
    <w:p w14:paraId="7A341A8C" w14:textId="77777777" w:rsidR="007A3257" w:rsidRPr="006C4A12" w:rsidRDefault="007A3257" w:rsidP="007724B3">
      <w:pPr>
        <w:pStyle w:val="ListParagraph"/>
        <w:numPr>
          <w:ilvl w:val="1"/>
          <w:numId w:val="9"/>
        </w:numPr>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ģimenes ar bērniem, ja ģimenē bērna attīstībai, veselībai un dzīvei ir bīstami vai nelabvēlīgi apstākļi.</w:t>
      </w:r>
    </w:p>
    <w:p w14:paraId="3BEB5B9B" w14:textId="77777777" w:rsidR="007A3257" w:rsidRPr="006C4A12" w:rsidRDefault="007A3257"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bookmarkStart w:id="158" w:name="p67"/>
      <w:bookmarkStart w:id="159" w:name="p-504291"/>
      <w:bookmarkEnd w:id="158"/>
      <w:bookmarkEnd w:id="159"/>
      <w:r w:rsidRPr="006C4A12">
        <w:rPr>
          <w:rFonts w:ascii="Times New Roman" w:eastAsia="Times New Roman" w:hAnsi="Times New Roman"/>
          <w:sz w:val="24"/>
          <w:szCs w:val="24"/>
          <w:lang w:val="lv-LV" w:eastAsia="lv-LV"/>
        </w:rPr>
        <w:t>Centrs nodrošina sociālo darbinieku un psihologu atbalsta pasākumus emocionālās spriedzes mazināšanai, sociālās funkcionēšanas spēju atjaunošanai, sociālā statusa un pašapziņas atgūšanai, kā arī citus sociālā darba pakalpojumus.</w:t>
      </w:r>
      <w:bookmarkStart w:id="160" w:name="p68"/>
      <w:bookmarkStart w:id="161" w:name="p-504295"/>
      <w:bookmarkStart w:id="162" w:name="p69"/>
      <w:bookmarkStart w:id="163" w:name="p-504296"/>
      <w:bookmarkStart w:id="164" w:name="p70"/>
      <w:bookmarkStart w:id="165" w:name="p-504297"/>
      <w:bookmarkEnd w:id="160"/>
      <w:bookmarkEnd w:id="161"/>
      <w:bookmarkEnd w:id="162"/>
      <w:bookmarkEnd w:id="163"/>
      <w:bookmarkEnd w:id="164"/>
      <w:bookmarkEnd w:id="165"/>
    </w:p>
    <w:p w14:paraId="4F260EC4" w14:textId="77777777" w:rsidR="007A3257" w:rsidRPr="006C4A12" w:rsidRDefault="007A3257"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r w:rsidRPr="006C4A12">
        <w:rPr>
          <w:rFonts w:ascii="Times New Roman" w:hAnsi="Times New Roman"/>
          <w:sz w:val="24"/>
          <w:szCs w:val="24"/>
          <w:lang w:val="lv-LV" w:eastAsia="lv-LV"/>
        </w:rPr>
        <w:t>Šo noteikumu 48.4. apakšpunktā noteiktajos gadījumos bērnu ievieto Centrā saskaņā ar normatīvajos aktos par sociālo pakalpojumu un sociālās palīdzības saņemšanas noteikto kārtību.</w:t>
      </w:r>
      <w:bookmarkStart w:id="166" w:name="p71"/>
      <w:bookmarkStart w:id="167" w:name="p-504298"/>
      <w:bookmarkEnd w:id="166"/>
      <w:bookmarkEnd w:id="167"/>
    </w:p>
    <w:p w14:paraId="02115DA8" w14:textId="77777777" w:rsidR="007A3257" w:rsidRPr="006C4A12" w:rsidRDefault="007A3257"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Personas uzturēšanās laiks Centrā ir līdz trīs mēnešiem. Uzturēšanās laiku Centrā var pagarināt līdz sešiem mēnešiem un objektīvu iemeslu dēļ uz nenoteiktu laiku līdz krīzes situācijas pārvarēšanai saskaņā ar Dienesta vadītāja lēmumu, kas tiek pieņemts pamatojoties uz sociālā darbinieka atzinumu.</w:t>
      </w:r>
    </w:p>
    <w:p w14:paraId="6C9E6431" w14:textId="77777777" w:rsidR="007A3257" w:rsidRPr="006C4A12" w:rsidRDefault="007A3257" w:rsidP="004E6F8D">
      <w:pPr>
        <w:spacing w:after="0" w:line="276" w:lineRule="auto"/>
        <w:rPr>
          <w:rFonts w:ascii="Times New Roman" w:eastAsia="Times New Roman" w:hAnsi="Times New Roman"/>
          <w:b/>
          <w:bCs/>
          <w:sz w:val="24"/>
          <w:szCs w:val="24"/>
          <w:lang w:eastAsia="lv-LV"/>
        </w:rPr>
      </w:pPr>
      <w:bookmarkStart w:id="168" w:name="p72"/>
      <w:bookmarkStart w:id="169" w:name="p-504299"/>
      <w:bookmarkStart w:id="170" w:name="p73"/>
      <w:bookmarkStart w:id="171" w:name="p-504300"/>
      <w:bookmarkStart w:id="172" w:name="p74"/>
      <w:bookmarkStart w:id="173" w:name="p-504301"/>
      <w:bookmarkStart w:id="174" w:name="n9"/>
      <w:bookmarkEnd w:id="168"/>
      <w:bookmarkEnd w:id="169"/>
      <w:bookmarkEnd w:id="170"/>
      <w:bookmarkEnd w:id="171"/>
      <w:bookmarkEnd w:id="172"/>
      <w:bookmarkEnd w:id="173"/>
      <w:bookmarkEnd w:id="174"/>
    </w:p>
    <w:p w14:paraId="13768D6F" w14:textId="77777777" w:rsidR="007A3257" w:rsidRPr="006C4A12" w:rsidRDefault="007A3257" w:rsidP="00F316CD">
      <w:pPr>
        <w:spacing w:after="0" w:line="276" w:lineRule="auto"/>
        <w:jc w:val="center"/>
        <w:rPr>
          <w:rFonts w:ascii="Times New Roman" w:eastAsia="Times New Roman" w:hAnsi="Times New Roman"/>
          <w:b/>
          <w:bCs/>
          <w:sz w:val="24"/>
          <w:szCs w:val="24"/>
          <w:lang w:eastAsia="lv-LV"/>
        </w:rPr>
      </w:pPr>
      <w:r w:rsidRPr="006C4A12">
        <w:rPr>
          <w:rFonts w:ascii="Times New Roman" w:eastAsia="Times New Roman" w:hAnsi="Times New Roman"/>
          <w:b/>
          <w:bCs/>
          <w:sz w:val="24"/>
          <w:szCs w:val="24"/>
          <w:lang w:eastAsia="lv-LV"/>
        </w:rPr>
        <w:t>XI. Grupu dzīvokļu pakalpojums</w:t>
      </w:r>
    </w:p>
    <w:p w14:paraId="461CA8E0" w14:textId="77777777" w:rsidR="007A3257" w:rsidRPr="006C4A12" w:rsidRDefault="007A3257" w:rsidP="00F316CD">
      <w:pPr>
        <w:spacing w:after="0" w:line="276" w:lineRule="auto"/>
        <w:jc w:val="center"/>
        <w:rPr>
          <w:rFonts w:ascii="Times New Roman" w:eastAsia="Times New Roman" w:hAnsi="Times New Roman"/>
          <w:b/>
          <w:bCs/>
          <w:sz w:val="24"/>
          <w:szCs w:val="24"/>
          <w:lang w:eastAsia="lv-LV"/>
        </w:rPr>
      </w:pPr>
    </w:p>
    <w:p w14:paraId="54877323" w14:textId="77777777" w:rsidR="007A3257" w:rsidRPr="006C4A12" w:rsidRDefault="007A3257" w:rsidP="00F316CD">
      <w:pPr>
        <w:pStyle w:val="ListParagraph"/>
        <w:numPr>
          <w:ilvl w:val="0"/>
          <w:numId w:val="9"/>
        </w:numPr>
        <w:spacing w:after="0" w:line="276" w:lineRule="auto"/>
        <w:jc w:val="both"/>
        <w:rPr>
          <w:rFonts w:ascii="Times New Roman" w:hAnsi="Times New Roman"/>
          <w:sz w:val="24"/>
          <w:szCs w:val="24"/>
          <w:lang w:val="lv-LV" w:eastAsia="lv-LV"/>
        </w:rPr>
      </w:pPr>
      <w:bookmarkStart w:id="175" w:name="p75"/>
      <w:bookmarkStart w:id="176" w:name="p-504303"/>
      <w:bookmarkEnd w:id="175"/>
      <w:bookmarkEnd w:id="176"/>
      <w:r w:rsidRPr="006C4A12">
        <w:rPr>
          <w:rFonts w:ascii="Times New Roman" w:eastAsia="Times New Roman" w:hAnsi="Times New Roman"/>
          <w:sz w:val="24"/>
          <w:szCs w:val="24"/>
          <w:lang w:val="lv-LV" w:eastAsia="lv-LV"/>
        </w:rPr>
        <w:t xml:space="preserve">Dienesta Grupu dzīvoklī nodrošina mājokli un individuālu atbalstu sociālo problēmu risināšanā un, ja nepieciešams, sociālo aprūpi personām ar garīga rakstura traucējumiem, kurām ir objektīvas grūtības dzīvot patstāvīgi, bet nav nepieciešama atrašanās ilgstošas sociālās aprūpes un sociālās rehabilitācijas institūcijā. </w:t>
      </w:r>
    </w:p>
    <w:p w14:paraId="6B58F6C8" w14:textId="77777777" w:rsidR="007A3257" w:rsidRPr="006C4A12" w:rsidRDefault="007A3257" w:rsidP="00F316CD">
      <w:pPr>
        <w:pStyle w:val="ListParagraph"/>
        <w:numPr>
          <w:ilvl w:val="0"/>
          <w:numId w:val="9"/>
        </w:numPr>
        <w:spacing w:after="0" w:line="276" w:lineRule="auto"/>
        <w:jc w:val="both"/>
        <w:rPr>
          <w:rFonts w:ascii="Times New Roman" w:hAnsi="Times New Roman"/>
          <w:sz w:val="24"/>
          <w:szCs w:val="24"/>
          <w:lang w:val="lv-LV" w:eastAsia="lv-LV"/>
        </w:rPr>
      </w:pPr>
      <w:r w:rsidRPr="006C4A12">
        <w:rPr>
          <w:rFonts w:ascii="Times New Roman" w:eastAsia="Times New Roman" w:hAnsi="Times New Roman"/>
          <w:sz w:val="24"/>
          <w:szCs w:val="24"/>
          <w:lang w:val="lv-LV" w:eastAsia="lv-LV"/>
        </w:rPr>
        <w:t>Grupu dzīvokļu pakalpojumus ir tiesīgas saņemt:</w:t>
      </w:r>
    </w:p>
    <w:p w14:paraId="4F00342B" w14:textId="77777777" w:rsidR="007A3257" w:rsidRPr="006C4A12" w:rsidRDefault="007A3257" w:rsidP="007724B3">
      <w:pPr>
        <w:pStyle w:val="ListParagraph"/>
        <w:numPr>
          <w:ilvl w:val="1"/>
          <w:numId w:val="9"/>
        </w:numPr>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personas ar smagiem garīga rakstura traucējumiem, kurām vairs nav nepieciešami pusceļa māja vai ilgstošas sociālās aprūpes un sociālās rehabilitācijas institūciju pakalpojumi;</w:t>
      </w:r>
    </w:p>
    <w:p w14:paraId="55DE2378" w14:textId="77777777" w:rsidR="007A3257" w:rsidRPr="006C4A12" w:rsidRDefault="007A3257" w:rsidP="007724B3">
      <w:pPr>
        <w:pStyle w:val="ListParagraph"/>
        <w:numPr>
          <w:ilvl w:val="1"/>
          <w:numId w:val="9"/>
        </w:numPr>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citas personas ar garīga rakstura traucējumiem, kurām ir objektīvas grūtības dzīvot patstāvīgi, bet nav nepieciešama atrašanās specializētā institūcijā.</w:t>
      </w:r>
      <w:bookmarkStart w:id="177" w:name="p77"/>
      <w:bookmarkStart w:id="178" w:name="p-504305"/>
      <w:bookmarkStart w:id="179" w:name="p78"/>
      <w:bookmarkStart w:id="180" w:name="p-504306"/>
      <w:bookmarkStart w:id="181" w:name="p79"/>
      <w:bookmarkStart w:id="182" w:name="p-504307"/>
      <w:bookmarkEnd w:id="177"/>
      <w:bookmarkEnd w:id="178"/>
      <w:bookmarkEnd w:id="179"/>
      <w:bookmarkEnd w:id="180"/>
      <w:bookmarkEnd w:id="181"/>
      <w:bookmarkEnd w:id="182"/>
    </w:p>
    <w:p w14:paraId="4603A83B" w14:textId="77777777" w:rsidR="007A3257" w:rsidRPr="006C4A12" w:rsidRDefault="007A3257"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bookmarkStart w:id="183" w:name="p80"/>
      <w:bookmarkStart w:id="184" w:name="p-504308"/>
      <w:bookmarkStart w:id="185" w:name="p81"/>
      <w:bookmarkStart w:id="186" w:name="p-504309"/>
      <w:bookmarkEnd w:id="183"/>
      <w:bookmarkEnd w:id="184"/>
      <w:bookmarkEnd w:id="185"/>
      <w:bookmarkEnd w:id="186"/>
      <w:r w:rsidRPr="006C4A12">
        <w:rPr>
          <w:rFonts w:ascii="Times New Roman" w:eastAsia="Times New Roman" w:hAnsi="Times New Roman"/>
          <w:sz w:val="24"/>
          <w:szCs w:val="24"/>
          <w:lang w:val="lv-LV" w:eastAsia="lv-LV"/>
        </w:rPr>
        <w:t>Grupu dzīvokļu pakalpojumi personām ir bezmaksas.</w:t>
      </w:r>
    </w:p>
    <w:p w14:paraId="1559C005" w14:textId="77777777" w:rsidR="007A3257" w:rsidRPr="006C4A12" w:rsidRDefault="007A3257" w:rsidP="00F316CD">
      <w:pPr>
        <w:spacing w:after="0" w:line="276" w:lineRule="auto"/>
        <w:jc w:val="center"/>
        <w:rPr>
          <w:rFonts w:ascii="Times New Roman" w:eastAsia="Times New Roman" w:hAnsi="Times New Roman"/>
          <w:b/>
          <w:bCs/>
          <w:sz w:val="24"/>
          <w:szCs w:val="24"/>
          <w:lang w:eastAsia="lv-LV"/>
        </w:rPr>
      </w:pPr>
      <w:bookmarkStart w:id="187" w:name="n10"/>
      <w:bookmarkEnd w:id="187"/>
    </w:p>
    <w:p w14:paraId="1F1350FF" w14:textId="77777777" w:rsidR="004E6F8D" w:rsidRPr="006C4A12" w:rsidRDefault="004E6F8D" w:rsidP="00F316CD">
      <w:pPr>
        <w:spacing w:after="0" w:line="276" w:lineRule="auto"/>
        <w:jc w:val="center"/>
        <w:rPr>
          <w:rFonts w:ascii="Times New Roman" w:eastAsia="Times New Roman" w:hAnsi="Times New Roman"/>
          <w:b/>
          <w:bCs/>
          <w:sz w:val="24"/>
          <w:szCs w:val="24"/>
          <w:lang w:eastAsia="lv-LV"/>
        </w:rPr>
      </w:pPr>
    </w:p>
    <w:p w14:paraId="2F283877" w14:textId="77777777" w:rsidR="007A3257" w:rsidRPr="006C4A12" w:rsidRDefault="007A3257" w:rsidP="00F316CD">
      <w:pPr>
        <w:spacing w:after="0" w:line="276" w:lineRule="auto"/>
        <w:jc w:val="center"/>
        <w:rPr>
          <w:rFonts w:ascii="Times New Roman" w:eastAsia="Times New Roman" w:hAnsi="Times New Roman"/>
          <w:b/>
          <w:bCs/>
          <w:sz w:val="24"/>
          <w:szCs w:val="24"/>
          <w:lang w:eastAsia="lv-LV"/>
        </w:rPr>
      </w:pPr>
      <w:r w:rsidRPr="006C4A12">
        <w:rPr>
          <w:rFonts w:ascii="Times New Roman" w:eastAsia="Times New Roman" w:hAnsi="Times New Roman"/>
          <w:b/>
          <w:bCs/>
          <w:sz w:val="24"/>
          <w:szCs w:val="24"/>
          <w:lang w:eastAsia="lv-LV"/>
        </w:rPr>
        <w:t>XII. Naktspatversmes pakalpojums</w:t>
      </w:r>
    </w:p>
    <w:p w14:paraId="350AECFF" w14:textId="77777777" w:rsidR="007A3257" w:rsidRPr="006C4A12" w:rsidRDefault="007A3257" w:rsidP="00F316CD">
      <w:pPr>
        <w:spacing w:after="0" w:line="276" w:lineRule="auto"/>
        <w:jc w:val="center"/>
        <w:rPr>
          <w:rFonts w:ascii="Times New Roman" w:eastAsia="Times New Roman" w:hAnsi="Times New Roman"/>
          <w:b/>
          <w:bCs/>
          <w:sz w:val="24"/>
          <w:szCs w:val="24"/>
          <w:lang w:eastAsia="lv-LV"/>
        </w:rPr>
      </w:pPr>
    </w:p>
    <w:p w14:paraId="7F32BC36" w14:textId="42883ABD" w:rsidR="007A3257" w:rsidRPr="006C4A12" w:rsidRDefault="007A3257"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bookmarkStart w:id="188" w:name="p82"/>
      <w:bookmarkStart w:id="189" w:name="p-504311"/>
      <w:bookmarkEnd w:id="188"/>
      <w:bookmarkEnd w:id="189"/>
      <w:r w:rsidRPr="006C4A12">
        <w:rPr>
          <w:rFonts w:ascii="Times New Roman" w:eastAsia="Times New Roman" w:hAnsi="Times New Roman"/>
          <w:sz w:val="24"/>
          <w:szCs w:val="24"/>
          <w:lang w:val="lv-LV" w:eastAsia="lv-LV"/>
        </w:rPr>
        <w:t>Sociālos pakalpojumus Dienesta Naktspatversmē (turpmāk – Naktspatversme) – naktsmītni, vakariņas, brokastis, personiskās higiēnas iespējas, sociālo rehabilitāciju, sociālā darbinieka konsultācijas, ir tiesības saņemt pilngadīgām personām bez noteiktas dzīvesvietas vai krīzes situācijā nonākušām personām.</w:t>
      </w:r>
      <w:bookmarkStart w:id="190" w:name="p83"/>
      <w:bookmarkStart w:id="191" w:name="p-504312"/>
      <w:bookmarkStart w:id="192" w:name="p84"/>
      <w:bookmarkStart w:id="193" w:name="p-504313"/>
      <w:bookmarkEnd w:id="190"/>
      <w:bookmarkEnd w:id="191"/>
      <w:bookmarkEnd w:id="192"/>
      <w:bookmarkEnd w:id="193"/>
    </w:p>
    <w:p w14:paraId="586B720E" w14:textId="78EFC033" w:rsidR="007A3257" w:rsidRPr="006C4A12" w:rsidRDefault="007A3257"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Ja per</w:t>
      </w:r>
      <w:r w:rsidR="00313D75" w:rsidRPr="006C4A12">
        <w:rPr>
          <w:rFonts w:ascii="Times New Roman" w:eastAsia="Times New Roman" w:hAnsi="Times New Roman"/>
          <w:sz w:val="24"/>
          <w:szCs w:val="24"/>
          <w:lang w:val="lv-LV" w:eastAsia="lv-LV"/>
        </w:rPr>
        <w:t>sona uzturas Nakts</w:t>
      </w:r>
      <w:r w:rsidRPr="006C4A12">
        <w:rPr>
          <w:rFonts w:ascii="Times New Roman" w:eastAsia="Times New Roman" w:hAnsi="Times New Roman"/>
          <w:sz w:val="24"/>
          <w:szCs w:val="24"/>
          <w:lang w:val="lv-LV" w:eastAsia="lv-LV"/>
        </w:rPr>
        <w:t xml:space="preserve">patversmē ilgāk par trim darba dienām, tās pienākums ir iesniegt dokumentus, saskaņā ar noteikumu 7. punkta prasībām, kā arī plaušu rentgenogrammu un </w:t>
      </w:r>
      <w:proofErr w:type="spellStart"/>
      <w:r w:rsidRPr="006C4A12">
        <w:rPr>
          <w:rFonts w:ascii="Times New Roman" w:eastAsia="Times New Roman" w:hAnsi="Times New Roman"/>
          <w:sz w:val="24"/>
          <w:szCs w:val="24"/>
          <w:lang w:val="lv-LV" w:eastAsia="lv-LV"/>
        </w:rPr>
        <w:t>dermatovenerologa</w:t>
      </w:r>
      <w:proofErr w:type="spellEnd"/>
      <w:r w:rsidRPr="006C4A12">
        <w:rPr>
          <w:rFonts w:ascii="Times New Roman" w:eastAsia="Times New Roman" w:hAnsi="Times New Roman"/>
          <w:sz w:val="24"/>
          <w:szCs w:val="24"/>
          <w:lang w:val="lv-LV" w:eastAsia="lv-LV"/>
        </w:rPr>
        <w:t xml:space="preserve"> atzinumu.</w:t>
      </w:r>
      <w:bookmarkStart w:id="194" w:name="p85"/>
      <w:bookmarkStart w:id="195" w:name="p-504314"/>
      <w:bookmarkEnd w:id="194"/>
      <w:bookmarkEnd w:id="195"/>
    </w:p>
    <w:p w14:paraId="2D036877" w14:textId="0B2592FD" w:rsidR="007A3257" w:rsidRPr="006C4A12" w:rsidRDefault="00313D75"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Lēmumu par N</w:t>
      </w:r>
      <w:r w:rsidR="007A3257" w:rsidRPr="006C4A12">
        <w:rPr>
          <w:rFonts w:ascii="Times New Roman" w:eastAsia="Times New Roman" w:hAnsi="Times New Roman"/>
          <w:sz w:val="24"/>
          <w:szCs w:val="24"/>
          <w:lang w:val="lv-LV" w:eastAsia="lv-LV"/>
        </w:rPr>
        <w:t>aktspatversmes pakalpojuma piešķiršanu ilgāk par trim darba dienām pieņem Dienests. Līdz lēmuma pieņemšanai person</w:t>
      </w:r>
      <w:r w:rsidRPr="006C4A12">
        <w:rPr>
          <w:rFonts w:ascii="Times New Roman" w:eastAsia="Times New Roman" w:hAnsi="Times New Roman"/>
          <w:sz w:val="24"/>
          <w:szCs w:val="24"/>
          <w:lang w:val="lv-LV" w:eastAsia="lv-LV"/>
        </w:rPr>
        <w:t>ai ir tiesības uzturēties Nakts</w:t>
      </w:r>
      <w:r w:rsidR="007A3257" w:rsidRPr="006C4A12">
        <w:rPr>
          <w:rFonts w:ascii="Times New Roman" w:eastAsia="Times New Roman" w:hAnsi="Times New Roman"/>
          <w:sz w:val="24"/>
          <w:szCs w:val="24"/>
          <w:lang w:val="lv-LV" w:eastAsia="lv-LV"/>
        </w:rPr>
        <w:t>patversmē.</w:t>
      </w:r>
      <w:bookmarkStart w:id="196" w:name="p88"/>
      <w:bookmarkStart w:id="197" w:name="p-504317"/>
      <w:bookmarkStart w:id="198" w:name="p89"/>
      <w:bookmarkStart w:id="199" w:name="p-504318"/>
      <w:bookmarkEnd w:id="196"/>
      <w:bookmarkEnd w:id="197"/>
      <w:bookmarkEnd w:id="198"/>
      <w:bookmarkEnd w:id="199"/>
    </w:p>
    <w:p w14:paraId="76CB6DDA" w14:textId="7B099ED9" w:rsidR="007A3257" w:rsidRPr="006C4A12" w:rsidRDefault="007A3257"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P</w:t>
      </w:r>
      <w:r w:rsidR="00313D75" w:rsidRPr="006C4A12">
        <w:rPr>
          <w:rFonts w:ascii="Times New Roman" w:eastAsia="Times New Roman" w:hAnsi="Times New Roman"/>
          <w:sz w:val="24"/>
          <w:szCs w:val="24"/>
          <w:lang w:val="lv-LV" w:eastAsia="lv-LV"/>
        </w:rPr>
        <w:t>ersonas uzturēšanās laiks Nakts</w:t>
      </w:r>
      <w:r w:rsidRPr="006C4A12">
        <w:rPr>
          <w:rFonts w:ascii="Times New Roman" w:eastAsia="Times New Roman" w:hAnsi="Times New Roman"/>
          <w:sz w:val="24"/>
          <w:szCs w:val="24"/>
          <w:lang w:val="lv-LV" w:eastAsia="lv-LV"/>
        </w:rPr>
        <w:t>patversmē ir līdz 14 dienām. J</w:t>
      </w:r>
      <w:r w:rsidRPr="006C4A12">
        <w:rPr>
          <w:rFonts w:ascii="Times New Roman" w:eastAsia="Times New Roman" w:hAnsi="Times New Roman"/>
          <w:sz w:val="24"/>
          <w:szCs w:val="24"/>
          <w:lang w:val="lv-LV" w:eastAsia="en-GB"/>
        </w:rPr>
        <w:t>a persona līdzdarbojas un aktīvi iesaistās savu problēmu risināšanā</w:t>
      </w:r>
      <w:r w:rsidRPr="006C4A12">
        <w:rPr>
          <w:rFonts w:ascii="Times New Roman" w:eastAsia="Times New Roman" w:hAnsi="Times New Roman"/>
          <w:sz w:val="24"/>
          <w:szCs w:val="24"/>
          <w:lang w:val="lv-LV" w:eastAsia="lv-LV"/>
        </w:rPr>
        <w:t>, Dienests, pamatojoties uz sociālā darbinieka atzinumu, var pagarināt uzturēšanās laiku Naktspatversmē līdz vienam mēnesim.</w:t>
      </w:r>
    </w:p>
    <w:p w14:paraId="75422F1D" w14:textId="7B8CCBDE" w:rsidR="007A3257" w:rsidRPr="006C4A12" w:rsidRDefault="007A3257"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lastRenderedPageBreak/>
        <w:t>Persona, kura</w:t>
      </w:r>
      <w:r w:rsidR="00AB01BA">
        <w:rPr>
          <w:rFonts w:ascii="Times New Roman" w:eastAsia="Times New Roman" w:hAnsi="Times New Roman"/>
          <w:sz w:val="24"/>
          <w:szCs w:val="24"/>
          <w:lang w:val="lv-LV" w:eastAsia="lv-LV"/>
        </w:rPr>
        <w:t>i</w:t>
      </w:r>
      <w:r w:rsidRPr="006C4A12">
        <w:rPr>
          <w:rFonts w:ascii="Times New Roman" w:eastAsia="Times New Roman" w:hAnsi="Times New Roman"/>
          <w:sz w:val="24"/>
          <w:szCs w:val="24"/>
          <w:lang w:val="lv-LV" w:eastAsia="lv-LV"/>
        </w:rPr>
        <w:t xml:space="preserve"> dzīvesvieta nav deklarēta un iepriekš nav bijusi deklarēta Pašvaldībā, par Naktspatversmes pakalpojumu maksā saskaņā ar Daugavpils pilsētas domes lēmumu apstiprināto cenrādi.</w:t>
      </w:r>
    </w:p>
    <w:p w14:paraId="07167389" w14:textId="77777777" w:rsidR="007A3257" w:rsidRPr="006C4A12" w:rsidRDefault="007A3257" w:rsidP="00F316CD">
      <w:pPr>
        <w:spacing w:after="0" w:line="276" w:lineRule="auto"/>
        <w:jc w:val="center"/>
        <w:rPr>
          <w:rFonts w:ascii="Times New Roman" w:eastAsia="Times New Roman" w:hAnsi="Times New Roman"/>
          <w:b/>
          <w:bCs/>
          <w:sz w:val="24"/>
          <w:szCs w:val="24"/>
          <w:lang w:eastAsia="lv-LV"/>
        </w:rPr>
      </w:pPr>
      <w:bookmarkStart w:id="200" w:name="n11"/>
      <w:bookmarkEnd w:id="200"/>
    </w:p>
    <w:p w14:paraId="4316FB16" w14:textId="77777777" w:rsidR="004E6F8D" w:rsidRPr="006C4A12" w:rsidRDefault="004E6F8D" w:rsidP="00F316CD">
      <w:pPr>
        <w:spacing w:after="0" w:line="276" w:lineRule="auto"/>
        <w:jc w:val="center"/>
        <w:rPr>
          <w:rFonts w:ascii="Times New Roman" w:eastAsia="Times New Roman" w:hAnsi="Times New Roman"/>
          <w:b/>
          <w:bCs/>
          <w:sz w:val="24"/>
          <w:szCs w:val="24"/>
          <w:lang w:eastAsia="lv-LV"/>
        </w:rPr>
      </w:pPr>
    </w:p>
    <w:p w14:paraId="035AF5F6" w14:textId="77777777" w:rsidR="007A3257" w:rsidRPr="006C4A12" w:rsidRDefault="007A3257" w:rsidP="00F316CD">
      <w:pPr>
        <w:spacing w:after="0" w:line="276" w:lineRule="auto"/>
        <w:jc w:val="center"/>
        <w:rPr>
          <w:rFonts w:ascii="Times New Roman" w:eastAsia="Times New Roman" w:hAnsi="Times New Roman"/>
          <w:b/>
          <w:bCs/>
          <w:sz w:val="24"/>
          <w:szCs w:val="24"/>
          <w:lang w:eastAsia="lv-LV"/>
        </w:rPr>
      </w:pPr>
      <w:r w:rsidRPr="006C4A12">
        <w:rPr>
          <w:rFonts w:ascii="Times New Roman" w:eastAsia="Times New Roman" w:hAnsi="Times New Roman"/>
          <w:b/>
          <w:bCs/>
          <w:sz w:val="24"/>
          <w:szCs w:val="24"/>
          <w:lang w:eastAsia="lv-LV"/>
        </w:rPr>
        <w:t>XIII. Sociālās patversmes pakalpojums</w:t>
      </w:r>
    </w:p>
    <w:p w14:paraId="539A91C4" w14:textId="77777777" w:rsidR="007A3257" w:rsidRPr="006C4A12" w:rsidRDefault="007A3257" w:rsidP="00F316CD">
      <w:pPr>
        <w:spacing w:after="0" w:line="276" w:lineRule="auto"/>
        <w:jc w:val="center"/>
        <w:rPr>
          <w:rFonts w:ascii="Times New Roman" w:eastAsia="Times New Roman" w:hAnsi="Times New Roman"/>
          <w:b/>
          <w:bCs/>
          <w:sz w:val="24"/>
          <w:szCs w:val="24"/>
          <w:lang w:eastAsia="lv-LV"/>
        </w:rPr>
      </w:pPr>
    </w:p>
    <w:p w14:paraId="6BD6FD44" w14:textId="77777777" w:rsidR="007A3257" w:rsidRPr="006C4A12" w:rsidRDefault="007A3257"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bookmarkStart w:id="201" w:name="p91"/>
      <w:bookmarkStart w:id="202" w:name="p-504321"/>
      <w:bookmarkEnd w:id="201"/>
      <w:bookmarkEnd w:id="202"/>
      <w:r w:rsidRPr="006C4A12">
        <w:rPr>
          <w:rFonts w:ascii="Times New Roman" w:eastAsia="Times New Roman" w:hAnsi="Times New Roman"/>
          <w:sz w:val="24"/>
          <w:szCs w:val="24"/>
          <w:lang w:val="lv-LV" w:eastAsia="lv-LV"/>
        </w:rPr>
        <w:t>Sociālos pakalpojumus Dienesta Sociālajā patversmē (turpmāk – Sociālā patversme) – naktsmītni, personiskās higiēnas iespējas, sociālo rehabilitāciju, sociālā darbinieka konsultācijas, ir tiesības saņemt pilngadīgām personām bez noteiktas dzīvesvietas vai krīzes situācijā nonākušām personām, kuru iepriekšējā dzīvesvieta bijusi deklarēta Pašvaldības administratīvajā teritorijā.</w:t>
      </w:r>
    </w:p>
    <w:p w14:paraId="31BF1D94" w14:textId="4873829D" w:rsidR="007A3257" w:rsidRPr="006C4A12" w:rsidRDefault="007A3257"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Lai personai saņemtu Sociālās patversmes pakalpojumu tai ir jāiesniedz doku</w:t>
      </w:r>
      <w:r w:rsidR="00E57746">
        <w:rPr>
          <w:rFonts w:ascii="Times New Roman" w:eastAsia="Times New Roman" w:hAnsi="Times New Roman"/>
          <w:sz w:val="24"/>
          <w:szCs w:val="24"/>
          <w:lang w:val="lv-LV" w:eastAsia="lv-LV"/>
        </w:rPr>
        <w:t>mentus, saskaņā ar noteikumu 7.</w:t>
      </w:r>
      <w:r w:rsidRPr="006C4A12">
        <w:rPr>
          <w:rFonts w:ascii="Times New Roman" w:eastAsia="Times New Roman" w:hAnsi="Times New Roman"/>
          <w:sz w:val="24"/>
          <w:szCs w:val="24"/>
          <w:lang w:val="lv-LV" w:eastAsia="lv-LV"/>
        </w:rPr>
        <w:t xml:space="preserve">punkta prasībām, kā arī plaušu rentgenogrammu un </w:t>
      </w:r>
      <w:proofErr w:type="spellStart"/>
      <w:r w:rsidRPr="006C4A12">
        <w:rPr>
          <w:rFonts w:ascii="Times New Roman" w:eastAsia="Times New Roman" w:hAnsi="Times New Roman"/>
          <w:sz w:val="24"/>
          <w:szCs w:val="24"/>
          <w:lang w:val="lv-LV" w:eastAsia="lv-LV"/>
        </w:rPr>
        <w:t>dermatovenerologa</w:t>
      </w:r>
      <w:proofErr w:type="spellEnd"/>
      <w:r w:rsidRPr="006C4A12">
        <w:rPr>
          <w:rFonts w:ascii="Times New Roman" w:eastAsia="Times New Roman" w:hAnsi="Times New Roman"/>
          <w:sz w:val="24"/>
          <w:szCs w:val="24"/>
          <w:lang w:val="lv-LV" w:eastAsia="lv-LV"/>
        </w:rPr>
        <w:t xml:space="preserve"> atzinumu.</w:t>
      </w:r>
      <w:bookmarkStart w:id="203" w:name="p92"/>
      <w:bookmarkStart w:id="204" w:name="p-504322"/>
      <w:bookmarkStart w:id="205" w:name="p93"/>
      <w:bookmarkStart w:id="206" w:name="p-504323"/>
      <w:bookmarkStart w:id="207" w:name="p94"/>
      <w:bookmarkStart w:id="208" w:name="p-504324"/>
      <w:bookmarkEnd w:id="203"/>
      <w:bookmarkEnd w:id="204"/>
      <w:bookmarkEnd w:id="205"/>
      <w:bookmarkEnd w:id="206"/>
      <w:bookmarkEnd w:id="207"/>
      <w:bookmarkEnd w:id="208"/>
    </w:p>
    <w:p w14:paraId="0BDE849F" w14:textId="77777777" w:rsidR="007A3257" w:rsidRPr="006C4A12" w:rsidRDefault="007A3257"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r w:rsidRPr="006C4A12">
        <w:rPr>
          <w:rFonts w:ascii="Times New Roman" w:hAnsi="Times New Roman"/>
          <w:sz w:val="24"/>
          <w:szCs w:val="24"/>
          <w:lang w:val="lv-LV" w:eastAsia="lv-LV"/>
        </w:rPr>
        <w:t xml:space="preserve">Personas uzturēšanās laiks Sociālajā patversmē ir līdz pastāvīgas dzīvojamas telpas saņemšanai. </w:t>
      </w:r>
      <w:bookmarkStart w:id="209" w:name="p95"/>
      <w:bookmarkStart w:id="210" w:name="p-504325"/>
      <w:bookmarkStart w:id="211" w:name="p96"/>
      <w:bookmarkStart w:id="212" w:name="p-504326"/>
      <w:bookmarkStart w:id="213" w:name="p97"/>
      <w:bookmarkStart w:id="214" w:name="p-504327"/>
      <w:bookmarkStart w:id="215" w:name="p98"/>
      <w:bookmarkStart w:id="216" w:name="p-504328"/>
      <w:bookmarkEnd w:id="209"/>
      <w:bookmarkEnd w:id="210"/>
      <w:bookmarkEnd w:id="211"/>
      <w:bookmarkEnd w:id="212"/>
      <w:bookmarkEnd w:id="213"/>
      <w:bookmarkEnd w:id="214"/>
      <w:bookmarkEnd w:id="215"/>
      <w:bookmarkEnd w:id="216"/>
    </w:p>
    <w:p w14:paraId="729270AB" w14:textId="4B248DBE" w:rsidR="007A3257" w:rsidRPr="006C4A12" w:rsidRDefault="007A3257"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r w:rsidRPr="006C4A12">
        <w:rPr>
          <w:rFonts w:ascii="Times New Roman" w:hAnsi="Times New Roman"/>
          <w:sz w:val="24"/>
          <w:szCs w:val="24"/>
          <w:lang w:val="lv-LV" w:eastAsia="lv-LV"/>
        </w:rPr>
        <w:t>Persona, kura</w:t>
      </w:r>
      <w:r w:rsidR="00AB01BA">
        <w:rPr>
          <w:rFonts w:ascii="Times New Roman" w:hAnsi="Times New Roman"/>
          <w:sz w:val="24"/>
          <w:szCs w:val="24"/>
          <w:lang w:val="lv-LV" w:eastAsia="lv-LV"/>
        </w:rPr>
        <w:t>s</w:t>
      </w:r>
      <w:r w:rsidRPr="006C4A12">
        <w:rPr>
          <w:rFonts w:ascii="Times New Roman" w:hAnsi="Times New Roman"/>
          <w:sz w:val="24"/>
          <w:szCs w:val="24"/>
          <w:lang w:val="lv-LV" w:eastAsia="lv-LV"/>
        </w:rPr>
        <w:t xml:space="preserve"> ienākumi pēc nodokļu nomaksas nepārsniedz 170 </w:t>
      </w:r>
      <w:r w:rsidR="00E57746" w:rsidRPr="00E57746">
        <w:rPr>
          <w:rFonts w:ascii="Times New Roman" w:hAnsi="Times New Roman"/>
          <w:iCs/>
          <w:sz w:val="24"/>
          <w:szCs w:val="24"/>
          <w:lang w:val="lv-LV" w:eastAsia="lv-LV"/>
        </w:rPr>
        <w:t>EUR</w:t>
      </w:r>
      <w:r w:rsidRPr="006C4A12">
        <w:rPr>
          <w:rFonts w:ascii="Times New Roman" w:hAnsi="Times New Roman"/>
          <w:sz w:val="24"/>
          <w:szCs w:val="24"/>
          <w:lang w:val="lv-LV" w:eastAsia="lv-LV"/>
        </w:rPr>
        <w:t xml:space="preserve"> mēnesī par Sociālās patversmes pakalpojumiem maksā līdzdalības maksājumu saskaņā ar </w:t>
      </w:r>
      <w:r w:rsidRPr="006C4A12">
        <w:rPr>
          <w:rFonts w:ascii="Times New Roman" w:eastAsia="Times New Roman" w:hAnsi="Times New Roman"/>
          <w:sz w:val="24"/>
          <w:szCs w:val="24"/>
          <w:lang w:val="lv-LV" w:eastAsia="lv-LV"/>
        </w:rPr>
        <w:t>Daugavpils pilsētas  domes lēmumu apstiprināto cenrādi</w:t>
      </w:r>
      <w:r w:rsidRPr="006C4A12">
        <w:rPr>
          <w:rFonts w:ascii="Times New Roman" w:hAnsi="Times New Roman"/>
          <w:sz w:val="24"/>
          <w:szCs w:val="24"/>
          <w:lang w:val="lv-LV" w:eastAsia="lv-LV"/>
        </w:rPr>
        <w:t xml:space="preserve">. </w:t>
      </w:r>
      <w:bookmarkStart w:id="217" w:name="n12"/>
      <w:bookmarkEnd w:id="217"/>
    </w:p>
    <w:p w14:paraId="46FB82D6" w14:textId="77777777" w:rsidR="004E6F8D" w:rsidRPr="006C4A12" w:rsidRDefault="004E6F8D" w:rsidP="00F316CD">
      <w:pPr>
        <w:spacing w:after="0" w:line="276" w:lineRule="auto"/>
        <w:jc w:val="center"/>
        <w:rPr>
          <w:rFonts w:ascii="Times New Roman" w:eastAsia="Times New Roman" w:hAnsi="Times New Roman"/>
          <w:b/>
          <w:bCs/>
          <w:sz w:val="24"/>
          <w:szCs w:val="24"/>
          <w:lang w:eastAsia="lv-LV"/>
        </w:rPr>
      </w:pPr>
    </w:p>
    <w:p w14:paraId="0F508537" w14:textId="77777777" w:rsidR="004E6F8D" w:rsidRPr="006C4A12" w:rsidRDefault="004E6F8D" w:rsidP="00F316CD">
      <w:pPr>
        <w:spacing w:after="0" w:line="276" w:lineRule="auto"/>
        <w:jc w:val="center"/>
        <w:rPr>
          <w:rFonts w:ascii="Times New Roman" w:eastAsia="Times New Roman" w:hAnsi="Times New Roman"/>
          <w:b/>
          <w:bCs/>
          <w:sz w:val="24"/>
          <w:szCs w:val="24"/>
          <w:lang w:eastAsia="lv-LV"/>
        </w:rPr>
      </w:pPr>
    </w:p>
    <w:p w14:paraId="1F53213C" w14:textId="77777777" w:rsidR="007A3257" w:rsidRPr="006C4A12" w:rsidRDefault="007A3257" w:rsidP="00F316CD">
      <w:pPr>
        <w:spacing w:after="0" w:line="276" w:lineRule="auto"/>
        <w:jc w:val="center"/>
        <w:rPr>
          <w:rFonts w:ascii="Times New Roman" w:eastAsia="Times New Roman" w:hAnsi="Times New Roman"/>
          <w:b/>
          <w:bCs/>
          <w:sz w:val="24"/>
          <w:szCs w:val="24"/>
          <w:lang w:eastAsia="lv-LV"/>
        </w:rPr>
      </w:pPr>
      <w:r w:rsidRPr="006C4A12">
        <w:rPr>
          <w:rFonts w:ascii="Times New Roman" w:eastAsia="Times New Roman" w:hAnsi="Times New Roman"/>
          <w:b/>
          <w:bCs/>
          <w:sz w:val="24"/>
          <w:szCs w:val="24"/>
          <w:lang w:eastAsia="lv-LV"/>
        </w:rPr>
        <w:t>XIV. Psihologa pakalpojums</w:t>
      </w:r>
    </w:p>
    <w:p w14:paraId="532EB8C3" w14:textId="77777777" w:rsidR="007A3257" w:rsidRPr="006C4A12" w:rsidRDefault="007A3257" w:rsidP="00F316CD">
      <w:pPr>
        <w:spacing w:after="0" w:line="276" w:lineRule="auto"/>
        <w:jc w:val="center"/>
        <w:rPr>
          <w:rFonts w:ascii="Times New Roman" w:eastAsia="Times New Roman" w:hAnsi="Times New Roman"/>
          <w:b/>
          <w:bCs/>
          <w:sz w:val="24"/>
          <w:szCs w:val="24"/>
          <w:lang w:eastAsia="lv-LV"/>
        </w:rPr>
      </w:pPr>
    </w:p>
    <w:p w14:paraId="4272F2FF" w14:textId="77777777" w:rsidR="007A3257" w:rsidRPr="006C4A12" w:rsidRDefault="007A3257"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bookmarkStart w:id="218" w:name="p99"/>
      <w:bookmarkStart w:id="219" w:name="p-504330"/>
      <w:bookmarkEnd w:id="218"/>
      <w:bookmarkEnd w:id="219"/>
      <w:r w:rsidRPr="006C4A12">
        <w:rPr>
          <w:rFonts w:ascii="Times New Roman" w:eastAsia="Times New Roman" w:hAnsi="Times New Roman"/>
          <w:sz w:val="24"/>
          <w:szCs w:val="24"/>
          <w:lang w:val="lv-LV" w:eastAsia="lv-LV"/>
        </w:rPr>
        <w:t>Dienests nodrošina psihologa konsultācijas krīzes situācijā nonākušām ģimenēm, personām un bērniem, kuras nespēj saviem spēkiem pārvarēt psiholoģiskās problēmas.</w:t>
      </w:r>
      <w:bookmarkStart w:id="220" w:name="p100"/>
      <w:bookmarkStart w:id="221" w:name="p-504331"/>
      <w:bookmarkEnd w:id="220"/>
      <w:bookmarkEnd w:id="221"/>
    </w:p>
    <w:p w14:paraId="4EE0F887" w14:textId="77777777" w:rsidR="007A3257" w:rsidRPr="006C4A12" w:rsidRDefault="007A3257"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Dienestā var saņemt šādus psihologa pakalpojumus:</w:t>
      </w:r>
    </w:p>
    <w:p w14:paraId="27AB2F5B" w14:textId="77777777" w:rsidR="007A3257" w:rsidRPr="006C4A12" w:rsidRDefault="007A3257" w:rsidP="004E6F8D">
      <w:pPr>
        <w:pStyle w:val="ListParagraph"/>
        <w:numPr>
          <w:ilvl w:val="1"/>
          <w:numId w:val="9"/>
        </w:numPr>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individuālās psihologa konsultācijas un rehabilitāciju;</w:t>
      </w:r>
    </w:p>
    <w:p w14:paraId="6D448781" w14:textId="77777777" w:rsidR="007A3257" w:rsidRPr="006C4A12" w:rsidRDefault="007A3257" w:rsidP="004E6F8D">
      <w:pPr>
        <w:pStyle w:val="ListParagraph"/>
        <w:numPr>
          <w:ilvl w:val="1"/>
          <w:numId w:val="9"/>
        </w:numPr>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ģimenes konsultēšanu;</w:t>
      </w:r>
    </w:p>
    <w:p w14:paraId="790F4AB5" w14:textId="77777777" w:rsidR="007A3257" w:rsidRPr="006C4A12" w:rsidRDefault="007A3257" w:rsidP="004E6F8D">
      <w:pPr>
        <w:pStyle w:val="ListParagraph"/>
        <w:numPr>
          <w:ilvl w:val="1"/>
          <w:numId w:val="9"/>
        </w:numPr>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psiholoģisko atbalstu bērniem (līdz 18 gadu vecumam) – diagnostiku, korekciju, konsultēšanu un rehabilitāciju;</w:t>
      </w:r>
    </w:p>
    <w:p w14:paraId="5AB202DB" w14:textId="77777777" w:rsidR="007A3257" w:rsidRPr="006C4A12" w:rsidRDefault="007A3257" w:rsidP="004E6F8D">
      <w:pPr>
        <w:pStyle w:val="ListParagraph"/>
        <w:numPr>
          <w:ilvl w:val="1"/>
          <w:numId w:val="9"/>
        </w:numPr>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pašpalīdzības un psiholoģiskā atbalsta grupas;</w:t>
      </w:r>
    </w:p>
    <w:p w14:paraId="7A246432" w14:textId="77777777" w:rsidR="007A3257" w:rsidRPr="006C4A12" w:rsidRDefault="007A3257" w:rsidP="004E6F8D">
      <w:pPr>
        <w:pStyle w:val="ListParagraph"/>
        <w:numPr>
          <w:ilvl w:val="1"/>
          <w:numId w:val="9"/>
        </w:numPr>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normatīvajos aktos noteiktajos gadījumos psihologa atzinuma sagatavošanu.</w:t>
      </w:r>
    </w:p>
    <w:p w14:paraId="6124CDCB" w14:textId="77777777" w:rsidR="007A3257" w:rsidRPr="006C4A12" w:rsidRDefault="007A3257"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bookmarkStart w:id="222" w:name="p101"/>
      <w:bookmarkStart w:id="223" w:name="p-504332"/>
      <w:bookmarkEnd w:id="222"/>
      <w:bookmarkEnd w:id="223"/>
      <w:r w:rsidRPr="006C4A12">
        <w:rPr>
          <w:rFonts w:ascii="Times New Roman" w:eastAsia="Times New Roman" w:hAnsi="Times New Roman"/>
          <w:sz w:val="24"/>
          <w:szCs w:val="24"/>
          <w:lang w:val="lv-LV" w:eastAsia="lv-LV"/>
        </w:rPr>
        <w:t>Tiesības saņemt bezmaksas psihologa konsultācijas ir šādām personām:</w:t>
      </w:r>
    </w:p>
    <w:p w14:paraId="5BF7D9DC" w14:textId="77777777" w:rsidR="007A3257" w:rsidRPr="006C4A12" w:rsidRDefault="007A3257" w:rsidP="004E6F8D">
      <w:pPr>
        <w:pStyle w:val="ListParagraph"/>
        <w:numPr>
          <w:ilvl w:val="1"/>
          <w:numId w:val="9"/>
        </w:numPr>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 xml:space="preserve">personām vai ģimenēm ar bērniem normatīvajos aktos noteiktajos gadījumos; </w:t>
      </w:r>
    </w:p>
    <w:p w14:paraId="4E6DA317" w14:textId="77777777" w:rsidR="007A3257" w:rsidRPr="006C4A12" w:rsidRDefault="007A3257" w:rsidP="004E6F8D">
      <w:pPr>
        <w:pStyle w:val="ListParagraph"/>
        <w:numPr>
          <w:ilvl w:val="1"/>
          <w:numId w:val="9"/>
        </w:numPr>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ģimenei vai personai, kura ir nonākusi krīzes situācijā;</w:t>
      </w:r>
    </w:p>
    <w:p w14:paraId="5F167ED9" w14:textId="77777777" w:rsidR="007A3257" w:rsidRPr="006C4A12" w:rsidRDefault="007A3257" w:rsidP="004E6F8D">
      <w:pPr>
        <w:pStyle w:val="ListParagraph"/>
        <w:numPr>
          <w:ilvl w:val="1"/>
          <w:numId w:val="9"/>
        </w:numPr>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bārenim vai bez vecāku gādības palikušam bērnam, pamatojoties uz bāriņtiesas vai sociālā darbinieka nosūtījumu;</w:t>
      </w:r>
    </w:p>
    <w:p w14:paraId="7D0D2E55" w14:textId="77777777" w:rsidR="007A3257" w:rsidRPr="006C4A12" w:rsidRDefault="007A3257" w:rsidP="004E6F8D">
      <w:pPr>
        <w:pStyle w:val="ListParagraph"/>
        <w:numPr>
          <w:ilvl w:val="1"/>
          <w:numId w:val="9"/>
        </w:numPr>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hAnsi="Times New Roman"/>
          <w:sz w:val="24"/>
          <w:szCs w:val="24"/>
          <w:lang w:val="lv-LV" w:eastAsia="lv-LV"/>
        </w:rPr>
        <w:t>personām ar invaliditāti un viņu ģimenes locekļiem.</w:t>
      </w:r>
      <w:bookmarkStart w:id="224" w:name="p102"/>
      <w:bookmarkStart w:id="225" w:name="p-504334"/>
      <w:bookmarkEnd w:id="224"/>
      <w:bookmarkEnd w:id="225"/>
    </w:p>
    <w:p w14:paraId="4D92931C" w14:textId="77777777" w:rsidR="0000737F" w:rsidRPr="006C4A12" w:rsidRDefault="0000737F" w:rsidP="00F316CD">
      <w:pPr>
        <w:spacing w:after="0" w:line="276" w:lineRule="auto"/>
        <w:jc w:val="center"/>
        <w:rPr>
          <w:rFonts w:ascii="Times New Roman" w:eastAsia="Times New Roman" w:hAnsi="Times New Roman"/>
          <w:b/>
          <w:bCs/>
          <w:sz w:val="24"/>
          <w:szCs w:val="24"/>
          <w:lang w:eastAsia="lv-LV"/>
        </w:rPr>
      </w:pPr>
      <w:bookmarkStart w:id="226" w:name="n13"/>
      <w:bookmarkEnd w:id="226"/>
    </w:p>
    <w:p w14:paraId="2A54B4F4" w14:textId="77777777" w:rsidR="004E6F8D" w:rsidRPr="006C4A12" w:rsidRDefault="004E6F8D" w:rsidP="00F316CD">
      <w:pPr>
        <w:spacing w:after="0" w:line="276" w:lineRule="auto"/>
        <w:jc w:val="center"/>
        <w:rPr>
          <w:rFonts w:ascii="Times New Roman" w:eastAsia="Times New Roman" w:hAnsi="Times New Roman"/>
          <w:b/>
          <w:bCs/>
          <w:sz w:val="24"/>
          <w:szCs w:val="24"/>
          <w:lang w:eastAsia="lv-LV"/>
        </w:rPr>
      </w:pPr>
    </w:p>
    <w:p w14:paraId="7DB77B78" w14:textId="107758B3" w:rsidR="007A3257" w:rsidRPr="006C4A12" w:rsidRDefault="007A3257" w:rsidP="00F316CD">
      <w:pPr>
        <w:spacing w:after="0" w:line="276" w:lineRule="auto"/>
        <w:jc w:val="center"/>
        <w:rPr>
          <w:rFonts w:ascii="Times New Roman" w:eastAsia="Times New Roman" w:hAnsi="Times New Roman"/>
          <w:b/>
          <w:bCs/>
          <w:sz w:val="24"/>
          <w:szCs w:val="24"/>
          <w:lang w:eastAsia="lv-LV"/>
        </w:rPr>
      </w:pPr>
      <w:r w:rsidRPr="006C4A12">
        <w:rPr>
          <w:rFonts w:ascii="Times New Roman" w:eastAsia="Times New Roman" w:hAnsi="Times New Roman"/>
          <w:b/>
          <w:bCs/>
          <w:sz w:val="24"/>
          <w:szCs w:val="24"/>
          <w:lang w:eastAsia="lv-LV"/>
        </w:rPr>
        <w:t>XV. Specializētā autotransporta pakalpojums</w:t>
      </w:r>
    </w:p>
    <w:p w14:paraId="0308AFE5" w14:textId="77777777" w:rsidR="007A3257" w:rsidRPr="006C4A12" w:rsidRDefault="007A3257" w:rsidP="00F316CD">
      <w:pPr>
        <w:spacing w:after="0" w:line="276" w:lineRule="auto"/>
        <w:ind w:firstLine="142"/>
        <w:jc w:val="both"/>
        <w:rPr>
          <w:rFonts w:ascii="Times New Roman" w:eastAsia="Times New Roman" w:hAnsi="Times New Roman"/>
          <w:sz w:val="24"/>
          <w:szCs w:val="24"/>
          <w:lang w:eastAsia="lv-LV"/>
        </w:rPr>
      </w:pPr>
      <w:bookmarkStart w:id="227" w:name="p103"/>
      <w:bookmarkStart w:id="228" w:name="p-504336"/>
      <w:bookmarkEnd w:id="227"/>
      <w:bookmarkEnd w:id="228"/>
    </w:p>
    <w:p w14:paraId="7F509D0F" w14:textId="77777777" w:rsidR="007A3257" w:rsidRPr="006C4A12" w:rsidRDefault="007A3257"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bookmarkStart w:id="229" w:name="p104"/>
      <w:bookmarkStart w:id="230" w:name="p-504337"/>
      <w:bookmarkEnd w:id="229"/>
      <w:bookmarkEnd w:id="230"/>
      <w:r w:rsidRPr="006C4A12">
        <w:rPr>
          <w:rFonts w:ascii="Times New Roman" w:eastAsia="Times New Roman" w:hAnsi="Times New Roman"/>
          <w:sz w:val="24"/>
          <w:szCs w:val="24"/>
          <w:lang w:val="lv-LV" w:eastAsia="lv-LV"/>
        </w:rPr>
        <w:t xml:space="preserve">Specializētā autotransporta pakalpojumu ir tiesīgas saņemt personas ar funkcionāliem traucējumiem, kurām ir apgrūtināta pārvietošanās, kuras nespēj pārvietoties ar sabiedrisko </w:t>
      </w:r>
      <w:r w:rsidRPr="006C4A12">
        <w:rPr>
          <w:rFonts w:ascii="Times New Roman" w:eastAsia="Times New Roman" w:hAnsi="Times New Roman"/>
          <w:sz w:val="24"/>
          <w:szCs w:val="24"/>
          <w:lang w:val="lv-LV" w:eastAsia="lv-LV"/>
        </w:rPr>
        <w:lastRenderedPageBreak/>
        <w:t>transportu (personas ar 1. un 2. grupas invaliditāti, bērni ar invaliditāti), nokļūšanai uz medicīnisko vai rehabilitācijas iestādi Daugavpilī vai citā Latvijas pilsētā.</w:t>
      </w:r>
      <w:bookmarkStart w:id="231" w:name="p105"/>
      <w:bookmarkStart w:id="232" w:name="p-504338"/>
      <w:bookmarkEnd w:id="231"/>
      <w:bookmarkEnd w:id="232"/>
    </w:p>
    <w:p w14:paraId="52A6437C" w14:textId="77777777" w:rsidR="007A3257" w:rsidRPr="006C4A12" w:rsidRDefault="007A3257"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Specializētā autotransporta pakalpojums ietver personas un, ja nepieciešams, tās asistenta transportēšanu ar speciālo autotransporta līdzekli.</w:t>
      </w:r>
      <w:bookmarkStart w:id="233" w:name="p106"/>
      <w:bookmarkStart w:id="234" w:name="p-504339"/>
      <w:bookmarkEnd w:id="233"/>
      <w:bookmarkEnd w:id="234"/>
    </w:p>
    <w:p w14:paraId="4F77C057" w14:textId="77777777" w:rsidR="007A3257" w:rsidRPr="006C4A12" w:rsidRDefault="007A3257"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Specializētā autotransporta pakalpojumus nepiešķir personām:</w:t>
      </w:r>
    </w:p>
    <w:p w14:paraId="401AB0B5" w14:textId="77777777" w:rsidR="007A3257" w:rsidRPr="006C4A12" w:rsidRDefault="007A3257" w:rsidP="004E6F8D">
      <w:pPr>
        <w:pStyle w:val="ListParagraph"/>
        <w:numPr>
          <w:ilvl w:val="1"/>
          <w:numId w:val="9"/>
        </w:numPr>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kuras ir transportējamas guļus stāvoklī;</w:t>
      </w:r>
    </w:p>
    <w:p w14:paraId="5AF9E732" w14:textId="77777777" w:rsidR="007A3257" w:rsidRPr="006C4A12" w:rsidRDefault="007A3257" w:rsidP="004E6F8D">
      <w:pPr>
        <w:pStyle w:val="ListParagraph"/>
        <w:numPr>
          <w:ilvl w:val="1"/>
          <w:numId w:val="9"/>
        </w:numPr>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kuru pārvadāšanai ir nepieciešams specializēts medicīniski aprīkots transportlīdzeklis.</w:t>
      </w:r>
    </w:p>
    <w:p w14:paraId="40274208" w14:textId="77777777" w:rsidR="007A3257" w:rsidRPr="006C4A12" w:rsidRDefault="007A3257" w:rsidP="00F316CD">
      <w:pPr>
        <w:pStyle w:val="ListParagraph"/>
        <w:numPr>
          <w:ilvl w:val="0"/>
          <w:numId w:val="9"/>
        </w:numPr>
        <w:spacing w:after="0" w:line="276" w:lineRule="auto"/>
        <w:jc w:val="both"/>
        <w:rPr>
          <w:rFonts w:ascii="Times New Roman" w:hAnsi="Times New Roman"/>
          <w:sz w:val="24"/>
          <w:szCs w:val="24"/>
          <w:lang w:val="lv-LV" w:eastAsia="lv-LV"/>
        </w:rPr>
      </w:pPr>
      <w:r w:rsidRPr="006C4A12">
        <w:rPr>
          <w:rFonts w:ascii="Times New Roman" w:eastAsia="Times New Roman" w:hAnsi="Times New Roman"/>
          <w:sz w:val="24"/>
          <w:szCs w:val="24"/>
          <w:lang w:val="lv-LV" w:eastAsia="lv-LV"/>
        </w:rPr>
        <w:t>Specializētā autotransporta pakalpojuma saņemšanai persona iesniedz  iesniegumu, norādot brauciena mērķi, datumu, laiku un</w:t>
      </w:r>
      <w:r w:rsidRPr="006C4A12">
        <w:rPr>
          <w:rFonts w:ascii="Times New Roman" w:eastAsia="Times New Roman" w:hAnsi="Times New Roman"/>
          <w:sz w:val="24"/>
          <w:szCs w:val="24"/>
          <w:lang w:val="lv-LV" w:eastAsia="en-GB"/>
        </w:rPr>
        <w:t xml:space="preserve"> pavadoņa nepieciešamību, ja personai nav piešķirts valsts apmaksātais asistenta pakalpojums</w:t>
      </w:r>
      <w:r w:rsidRPr="006C4A12">
        <w:rPr>
          <w:rFonts w:ascii="Times New Roman" w:eastAsia="Times New Roman" w:hAnsi="Times New Roman"/>
          <w:sz w:val="24"/>
          <w:szCs w:val="24"/>
          <w:lang w:val="lv-LV" w:eastAsia="lv-LV"/>
        </w:rPr>
        <w:t>.</w:t>
      </w:r>
      <w:bookmarkStart w:id="235" w:name="p107"/>
      <w:bookmarkStart w:id="236" w:name="p-504340"/>
      <w:bookmarkStart w:id="237" w:name="p108"/>
      <w:bookmarkStart w:id="238" w:name="p-504341"/>
      <w:bookmarkEnd w:id="235"/>
      <w:bookmarkEnd w:id="236"/>
      <w:bookmarkEnd w:id="237"/>
      <w:bookmarkEnd w:id="238"/>
    </w:p>
    <w:p w14:paraId="3526B72E" w14:textId="6EBF9FA4" w:rsidR="004E6F8D" w:rsidRPr="006C4A12" w:rsidRDefault="007A3257" w:rsidP="004E6F8D">
      <w:pPr>
        <w:pStyle w:val="ListParagraph"/>
        <w:numPr>
          <w:ilvl w:val="0"/>
          <w:numId w:val="9"/>
        </w:numPr>
        <w:spacing w:after="0" w:line="276" w:lineRule="auto"/>
        <w:jc w:val="both"/>
        <w:rPr>
          <w:rFonts w:ascii="Times New Roman" w:hAnsi="Times New Roman"/>
          <w:sz w:val="24"/>
          <w:szCs w:val="24"/>
          <w:lang w:val="lv-LV" w:eastAsia="lv-LV"/>
        </w:rPr>
      </w:pPr>
      <w:r w:rsidRPr="006C4A12">
        <w:rPr>
          <w:rFonts w:ascii="Times New Roman" w:hAnsi="Times New Roman"/>
          <w:sz w:val="24"/>
          <w:szCs w:val="24"/>
          <w:lang w:val="lv-LV" w:eastAsia="lv-LV"/>
        </w:rPr>
        <w:t>Specializētā autotransporta pakalpojumu vienai personai bezmaksas piešķir ne vairāk kā piecas reizes gadā.</w:t>
      </w:r>
      <w:bookmarkStart w:id="239" w:name="p109"/>
      <w:bookmarkStart w:id="240" w:name="p-504342"/>
      <w:bookmarkStart w:id="241" w:name="n13.1"/>
      <w:bookmarkEnd w:id="239"/>
      <w:bookmarkEnd w:id="240"/>
      <w:bookmarkEnd w:id="241"/>
    </w:p>
    <w:p w14:paraId="485C59ED" w14:textId="77777777" w:rsidR="004E6F8D" w:rsidRPr="006C4A12" w:rsidRDefault="004E6F8D" w:rsidP="004E6F8D">
      <w:pPr>
        <w:spacing w:after="0" w:line="276" w:lineRule="auto"/>
        <w:jc w:val="both"/>
        <w:rPr>
          <w:rFonts w:ascii="Times New Roman" w:hAnsi="Times New Roman"/>
          <w:sz w:val="24"/>
          <w:szCs w:val="24"/>
          <w:lang w:eastAsia="lv-LV"/>
        </w:rPr>
      </w:pPr>
    </w:p>
    <w:p w14:paraId="3066742F" w14:textId="77777777" w:rsidR="004E6F8D" w:rsidRPr="006C4A12" w:rsidRDefault="004E6F8D" w:rsidP="004E6F8D">
      <w:pPr>
        <w:spacing w:after="0" w:line="276" w:lineRule="auto"/>
        <w:jc w:val="both"/>
        <w:rPr>
          <w:rFonts w:ascii="Times New Roman" w:hAnsi="Times New Roman"/>
          <w:sz w:val="24"/>
          <w:szCs w:val="24"/>
          <w:lang w:eastAsia="lv-LV"/>
        </w:rPr>
      </w:pPr>
    </w:p>
    <w:p w14:paraId="6ECC79B7" w14:textId="77777777" w:rsidR="007A3257" w:rsidRPr="006C4A12" w:rsidRDefault="007A3257" w:rsidP="00F316CD">
      <w:pPr>
        <w:spacing w:after="0" w:line="276" w:lineRule="auto"/>
        <w:jc w:val="center"/>
        <w:rPr>
          <w:rFonts w:ascii="Times New Roman" w:eastAsia="Times New Roman" w:hAnsi="Times New Roman"/>
          <w:b/>
          <w:bCs/>
          <w:sz w:val="24"/>
          <w:szCs w:val="24"/>
          <w:lang w:eastAsia="lv-LV"/>
        </w:rPr>
      </w:pPr>
      <w:r w:rsidRPr="006C4A12">
        <w:rPr>
          <w:rFonts w:ascii="Times New Roman" w:eastAsia="Times New Roman" w:hAnsi="Times New Roman"/>
          <w:b/>
          <w:bCs/>
          <w:sz w:val="24"/>
          <w:szCs w:val="24"/>
          <w:lang w:eastAsia="lv-LV"/>
        </w:rPr>
        <w:t>XVI. Sociālā taksometra pakalpojums</w:t>
      </w:r>
    </w:p>
    <w:p w14:paraId="35665326" w14:textId="77777777" w:rsidR="007A3257" w:rsidRPr="006C4A12" w:rsidRDefault="007A3257" w:rsidP="00F316CD">
      <w:pPr>
        <w:spacing w:after="0" w:line="276" w:lineRule="auto"/>
        <w:jc w:val="both"/>
        <w:rPr>
          <w:rFonts w:ascii="Times New Roman" w:eastAsia="Times New Roman" w:hAnsi="Times New Roman"/>
          <w:b/>
          <w:bCs/>
          <w:sz w:val="24"/>
          <w:szCs w:val="24"/>
          <w:lang w:eastAsia="lv-LV"/>
        </w:rPr>
      </w:pPr>
    </w:p>
    <w:p w14:paraId="3190A169" w14:textId="77777777" w:rsidR="007A3257" w:rsidRPr="006C4A12" w:rsidRDefault="007A3257" w:rsidP="00F316CD">
      <w:pPr>
        <w:pStyle w:val="ListParagraph"/>
        <w:numPr>
          <w:ilvl w:val="0"/>
          <w:numId w:val="9"/>
        </w:numPr>
        <w:spacing w:after="0" w:line="276" w:lineRule="auto"/>
        <w:jc w:val="both"/>
        <w:rPr>
          <w:rFonts w:ascii="Times New Roman" w:hAnsi="Times New Roman"/>
          <w:sz w:val="24"/>
          <w:szCs w:val="24"/>
          <w:lang w:val="lv-LV" w:eastAsia="lv-LV"/>
        </w:rPr>
      </w:pPr>
      <w:bookmarkStart w:id="242" w:name="p109.1"/>
      <w:bookmarkStart w:id="243" w:name="p-559214"/>
      <w:bookmarkStart w:id="244" w:name="p109.2"/>
      <w:bookmarkStart w:id="245" w:name="p-559215"/>
      <w:bookmarkEnd w:id="242"/>
      <w:bookmarkEnd w:id="243"/>
      <w:bookmarkEnd w:id="244"/>
      <w:bookmarkEnd w:id="245"/>
      <w:r w:rsidRPr="006C4A12">
        <w:rPr>
          <w:rFonts w:ascii="Times New Roman" w:hAnsi="Times New Roman"/>
          <w:sz w:val="24"/>
          <w:szCs w:val="24"/>
          <w:lang w:val="lv-LV" w:eastAsia="lv-LV"/>
        </w:rPr>
        <w:t xml:space="preserve">Sociālā taksometra pakalpojumu ir tiesīgas saņemt personas ar invaliditāti, kurām ir kustību traucējumi un kuras pārvietojas </w:t>
      </w:r>
      <w:proofErr w:type="spellStart"/>
      <w:r w:rsidRPr="006C4A12">
        <w:rPr>
          <w:rFonts w:ascii="Times New Roman" w:hAnsi="Times New Roman"/>
          <w:sz w:val="24"/>
          <w:szCs w:val="24"/>
          <w:lang w:val="lv-LV" w:eastAsia="lv-LV"/>
        </w:rPr>
        <w:t>ratiņkrēslā</w:t>
      </w:r>
      <w:proofErr w:type="spellEnd"/>
      <w:r w:rsidRPr="006C4A12">
        <w:rPr>
          <w:rFonts w:ascii="Times New Roman" w:hAnsi="Times New Roman"/>
          <w:sz w:val="24"/>
          <w:szCs w:val="24"/>
          <w:lang w:val="lv-LV" w:eastAsia="lv-LV"/>
        </w:rPr>
        <w:t xml:space="preserve"> un to pavadoņi - transportēšanai ar sociālo taksometru, nokļūšanai uz vietām Daugavpils pilsētas administratīvajā teritorijā.</w:t>
      </w:r>
      <w:bookmarkStart w:id="246" w:name="p109.3"/>
      <w:bookmarkStart w:id="247" w:name="p-559216"/>
      <w:bookmarkStart w:id="248" w:name="p109.4"/>
      <w:bookmarkStart w:id="249" w:name="p-559217"/>
      <w:bookmarkStart w:id="250" w:name="p109.5"/>
      <w:bookmarkStart w:id="251" w:name="p-559218"/>
      <w:bookmarkEnd w:id="246"/>
      <w:bookmarkEnd w:id="247"/>
      <w:bookmarkEnd w:id="248"/>
      <w:bookmarkEnd w:id="249"/>
      <w:bookmarkEnd w:id="250"/>
      <w:bookmarkEnd w:id="251"/>
    </w:p>
    <w:p w14:paraId="148D135C" w14:textId="77777777" w:rsidR="007A3257" w:rsidRPr="006C4A12" w:rsidRDefault="007A3257" w:rsidP="00F316CD">
      <w:pPr>
        <w:pStyle w:val="ListParagraph"/>
        <w:numPr>
          <w:ilvl w:val="0"/>
          <w:numId w:val="9"/>
        </w:numPr>
        <w:spacing w:after="0" w:line="276" w:lineRule="auto"/>
        <w:rPr>
          <w:rFonts w:ascii="Times New Roman" w:hAnsi="Times New Roman"/>
          <w:sz w:val="24"/>
          <w:szCs w:val="24"/>
          <w:lang w:val="lv-LV" w:eastAsia="lv-LV"/>
        </w:rPr>
      </w:pPr>
      <w:r w:rsidRPr="006C4A12">
        <w:rPr>
          <w:rFonts w:ascii="Times New Roman" w:eastAsia="Times New Roman" w:hAnsi="Times New Roman"/>
          <w:sz w:val="24"/>
          <w:szCs w:val="24"/>
          <w:lang w:val="lv-LV" w:eastAsia="lv-LV"/>
        </w:rPr>
        <w:t>Sociālā taksometra pakalpojumu vienai personai bez maksas piešķir ne vairāk kā 10 (desmit) reizes mēnesī. Pamatojoties uz sociālā darbinieka atzinumu, ar Dienesta lēmumu Sociālā taksometra pakalpojumu skaitu var palielināt līdz 20 (divdesmit) reizēm mēnesī.</w:t>
      </w:r>
      <w:bookmarkStart w:id="252" w:name="p109.6"/>
      <w:bookmarkStart w:id="253" w:name="p-559219"/>
      <w:bookmarkStart w:id="254" w:name="n14"/>
      <w:bookmarkEnd w:id="252"/>
      <w:bookmarkEnd w:id="253"/>
      <w:bookmarkEnd w:id="254"/>
    </w:p>
    <w:p w14:paraId="26FCA746" w14:textId="77777777" w:rsidR="004E6F8D" w:rsidRPr="006C4A12" w:rsidRDefault="004E6F8D" w:rsidP="004E6F8D">
      <w:pPr>
        <w:spacing w:after="0" w:line="276" w:lineRule="auto"/>
        <w:rPr>
          <w:rFonts w:ascii="Times New Roman" w:hAnsi="Times New Roman"/>
          <w:sz w:val="24"/>
          <w:szCs w:val="24"/>
          <w:lang w:eastAsia="lv-LV"/>
        </w:rPr>
      </w:pPr>
    </w:p>
    <w:p w14:paraId="1FB40486" w14:textId="77777777" w:rsidR="004E6F8D" w:rsidRPr="006C4A12" w:rsidRDefault="004E6F8D" w:rsidP="004E6F8D">
      <w:pPr>
        <w:spacing w:after="0" w:line="276" w:lineRule="auto"/>
        <w:rPr>
          <w:rFonts w:ascii="Times New Roman" w:hAnsi="Times New Roman"/>
          <w:sz w:val="24"/>
          <w:szCs w:val="24"/>
          <w:lang w:eastAsia="lv-LV"/>
        </w:rPr>
      </w:pPr>
    </w:p>
    <w:p w14:paraId="1852E65E" w14:textId="70CDBECD" w:rsidR="00AF7C7E" w:rsidRPr="006C4A12" w:rsidRDefault="007A3257" w:rsidP="00F316CD">
      <w:pPr>
        <w:spacing w:after="0" w:line="276" w:lineRule="auto"/>
        <w:jc w:val="center"/>
        <w:rPr>
          <w:rFonts w:ascii="Times New Roman" w:eastAsia="Times New Roman" w:hAnsi="Times New Roman"/>
          <w:sz w:val="24"/>
          <w:szCs w:val="24"/>
          <w:lang w:eastAsia="lv-LV"/>
        </w:rPr>
      </w:pPr>
      <w:bookmarkStart w:id="255" w:name="_Hlk483988191"/>
      <w:r w:rsidRPr="006C4A12">
        <w:rPr>
          <w:rFonts w:ascii="Times New Roman" w:eastAsia="Times New Roman" w:hAnsi="Times New Roman"/>
          <w:b/>
          <w:bCs/>
          <w:sz w:val="24"/>
          <w:szCs w:val="24"/>
          <w:lang w:eastAsia="lv-LV"/>
        </w:rPr>
        <w:t xml:space="preserve">XVII. </w:t>
      </w:r>
      <w:r w:rsidR="002B584D" w:rsidRPr="006C4A12">
        <w:rPr>
          <w:rFonts w:ascii="Times New Roman" w:eastAsia="Times New Roman" w:hAnsi="Times New Roman"/>
          <w:b/>
          <w:bCs/>
          <w:sz w:val="24"/>
          <w:szCs w:val="24"/>
          <w:lang w:eastAsia="lv-LV"/>
        </w:rPr>
        <w:t>Sociālās mājas pakalpojumi</w:t>
      </w:r>
      <w:bookmarkStart w:id="256" w:name="p110"/>
      <w:bookmarkStart w:id="257" w:name="p-504344"/>
      <w:bookmarkEnd w:id="256"/>
      <w:bookmarkEnd w:id="257"/>
    </w:p>
    <w:p w14:paraId="201DBF34" w14:textId="77777777" w:rsidR="00AF7C7E" w:rsidRPr="006C4A12" w:rsidRDefault="00AF7C7E" w:rsidP="00F316CD">
      <w:pPr>
        <w:spacing w:after="0" w:line="276" w:lineRule="auto"/>
        <w:jc w:val="center"/>
        <w:rPr>
          <w:rFonts w:ascii="Times New Roman" w:eastAsia="Times New Roman" w:hAnsi="Times New Roman"/>
          <w:sz w:val="24"/>
          <w:szCs w:val="24"/>
          <w:lang w:eastAsia="lv-LV"/>
        </w:rPr>
      </w:pPr>
    </w:p>
    <w:p w14:paraId="296F0566" w14:textId="4491C9E1" w:rsidR="00AF7C7E" w:rsidRPr="006C4A12" w:rsidRDefault="00AF7C7E" w:rsidP="00F316CD">
      <w:pPr>
        <w:numPr>
          <w:ilvl w:val="0"/>
          <w:numId w:val="9"/>
        </w:numPr>
        <w:spacing w:after="0" w:line="276" w:lineRule="auto"/>
        <w:contextualSpacing/>
        <w:jc w:val="both"/>
        <w:rPr>
          <w:rFonts w:ascii="Times New Roman" w:hAnsi="Times New Roman"/>
          <w:sz w:val="24"/>
          <w:szCs w:val="24"/>
          <w:lang w:eastAsia="lv-LV"/>
        </w:rPr>
      </w:pPr>
      <w:r w:rsidRPr="006C4A12">
        <w:rPr>
          <w:rFonts w:ascii="Times New Roman" w:hAnsi="Times New Roman"/>
          <w:sz w:val="24"/>
          <w:szCs w:val="24"/>
          <w:lang w:eastAsia="lv-LV"/>
        </w:rPr>
        <w:t>Sociālās mājas pakalpojumus personām, kuras normatīvajos aktos noteiktajā kārtībā īrē sociālos dzīvokļus, sniedz Dienesta Sociālā māja.</w:t>
      </w:r>
    </w:p>
    <w:p w14:paraId="70977140" w14:textId="7F638EED" w:rsidR="007B2C7C" w:rsidRPr="006C4A12" w:rsidRDefault="00B01D8F"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bookmarkStart w:id="258" w:name="_Hlk483993436"/>
      <w:r w:rsidRPr="006C4A12">
        <w:rPr>
          <w:rFonts w:ascii="Times New Roman" w:eastAsia="Times New Roman" w:hAnsi="Times New Roman"/>
          <w:sz w:val="24"/>
          <w:szCs w:val="24"/>
          <w:lang w:val="lv-LV" w:eastAsia="lv-LV"/>
        </w:rPr>
        <w:t xml:space="preserve">Dienesta </w:t>
      </w:r>
      <w:r w:rsidR="007B2C7C" w:rsidRPr="006C4A12">
        <w:rPr>
          <w:rFonts w:ascii="Times New Roman" w:eastAsia="Times New Roman" w:hAnsi="Times New Roman"/>
          <w:sz w:val="24"/>
          <w:szCs w:val="24"/>
          <w:lang w:val="lv-LV" w:eastAsia="lv-LV"/>
        </w:rPr>
        <w:t>Sociālā māja nodrošina šādus pakalpojumus:</w:t>
      </w:r>
    </w:p>
    <w:p w14:paraId="5CE9F3EF" w14:textId="1FC3F7C2" w:rsidR="007B2C7C" w:rsidRPr="006C4A12" w:rsidRDefault="00AF7C7E" w:rsidP="004E6F8D">
      <w:pPr>
        <w:pStyle w:val="ListParagraph"/>
        <w:numPr>
          <w:ilvl w:val="1"/>
          <w:numId w:val="9"/>
        </w:numPr>
        <w:tabs>
          <w:tab w:val="left" w:pos="851"/>
        </w:tabs>
        <w:spacing w:after="0" w:line="276" w:lineRule="auto"/>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 xml:space="preserve">telpu un iekārtu </w:t>
      </w:r>
      <w:r w:rsidR="00FD3399" w:rsidRPr="006C4A12">
        <w:rPr>
          <w:rFonts w:ascii="Times New Roman" w:eastAsia="Times New Roman" w:hAnsi="Times New Roman"/>
          <w:sz w:val="24"/>
          <w:szCs w:val="24"/>
          <w:lang w:val="lv-LV" w:eastAsia="lv-LV"/>
        </w:rPr>
        <w:t>veļas mazgāšanai;</w:t>
      </w:r>
    </w:p>
    <w:bookmarkEnd w:id="258"/>
    <w:p w14:paraId="79F50B89" w14:textId="7E67F981" w:rsidR="007A3257" w:rsidRPr="006C4A12" w:rsidRDefault="007A3257" w:rsidP="004E6F8D">
      <w:pPr>
        <w:pStyle w:val="ListParagraph"/>
        <w:numPr>
          <w:ilvl w:val="1"/>
          <w:numId w:val="9"/>
        </w:numPr>
        <w:tabs>
          <w:tab w:val="left" w:pos="851"/>
        </w:tabs>
        <w:spacing w:after="0" w:line="276" w:lineRule="auto"/>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duš</w:t>
      </w:r>
      <w:r w:rsidR="007B2C7C" w:rsidRPr="006C4A12">
        <w:rPr>
          <w:rFonts w:ascii="Times New Roman" w:eastAsia="Times New Roman" w:hAnsi="Times New Roman"/>
          <w:sz w:val="24"/>
          <w:szCs w:val="24"/>
          <w:lang w:val="lv-LV" w:eastAsia="lv-LV"/>
        </w:rPr>
        <w:t>as</w:t>
      </w:r>
      <w:r w:rsidR="00FD3399" w:rsidRPr="006C4A12">
        <w:rPr>
          <w:rFonts w:ascii="Times New Roman" w:eastAsia="Times New Roman" w:hAnsi="Times New Roman"/>
          <w:sz w:val="24"/>
          <w:szCs w:val="24"/>
          <w:lang w:val="lv-LV" w:eastAsia="lv-LV"/>
        </w:rPr>
        <w:t xml:space="preserve"> telpas </w:t>
      </w:r>
      <w:r w:rsidR="007B2C7C" w:rsidRPr="006C4A12">
        <w:rPr>
          <w:rFonts w:ascii="Times New Roman" w:eastAsia="Times New Roman" w:hAnsi="Times New Roman"/>
          <w:sz w:val="24"/>
          <w:szCs w:val="24"/>
          <w:lang w:val="lv-LV" w:eastAsia="lv-LV"/>
        </w:rPr>
        <w:t>izmantošanu;</w:t>
      </w:r>
    </w:p>
    <w:p w14:paraId="3E5FB5C8" w14:textId="13C2291E" w:rsidR="007B2C7C" w:rsidRPr="006C4A12" w:rsidRDefault="009F7CA4" w:rsidP="004E6F8D">
      <w:pPr>
        <w:pStyle w:val="ListParagraph"/>
        <w:numPr>
          <w:ilvl w:val="1"/>
          <w:numId w:val="9"/>
        </w:numPr>
        <w:tabs>
          <w:tab w:val="left" w:pos="851"/>
        </w:tabs>
        <w:spacing w:after="0" w:line="276" w:lineRule="auto"/>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ģi</w:t>
      </w:r>
      <w:r w:rsidR="007B2C7C" w:rsidRPr="006C4A12">
        <w:rPr>
          <w:rFonts w:ascii="Times New Roman" w:eastAsia="Times New Roman" w:hAnsi="Times New Roman"/>
          <w:sz w:val="24"/>
          <w:szCs w:val="24"/>
          <w:lang w:val="lv-LV" w:eastAsia="lv-LV"/>
        </w:rPr>
        <w:t>menes asistenta pakalpojumu;</w:t>
      </w:r>
    </w:p>
    <w:p w14:paraId="5BF161B9" w14:textId="31550910" w:rsidR="007B2C7C" w:rsidRPr="006C4A12" w:rsidRDefault="007B2C7C" w:rsidP="004E6F8D">
      <w:pPr>
        <w:pStyle w:val="ListParagraph"/>
        <w:numPr>
          <w:ilvl w:val="1"/>
          <w:numId w:val="9"/>
        </w:numPr>
        <w:tabs>
          <w:tab w:val="left" w:pos="851"/>
        </w:tabs>
        <w:spacing w:after="0" w:line="276" w:lineRule="auto"/>
        <w:ind w:left="788" w:hanging="43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psihologa pakalpojumu ģimenei vai personai, kura ir nonākusi krīzes situācijā;</w:t>
      </w:r>
    </w:p>
    <w:p w14:paraId="26496808" w14:textId="441CA4A6" w:rsidR="006C7D0D" w:rsidRPr="006C4A12" w:rsidRDefault="00FD3399" w:rsidP="004E6F8D">
      <w:pPr>
        <w:pStyle w:val="ListParagraph"/>
        <w:numPr>
          <w:ilvl w:val="1"/>
          <w:numId w:val="9"/>
        </w:numPr>
        <w:tabs>
          <w:tab w:val="left" w:pos="851"/>
        </w:tabs>
        <w:spacing w:after="0" w:line="276" w:lineRule="auto"/>
        <w:ind w:left="788" w:hanging="43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sociāla pedagoga pakalpojumu</w:t>
      </w:r>
      <w:r w:rsidR="006C7D0D" w:rsidRPr="006C4A12">
        <w:rPr>
          <w:rFonts w:ascii="Times New Roman" w:eastAsia="Times New Roman" w:hAnsi="Times New Roman"/>
          <w:sz w:val="24"/>
          <w:szCs w:val="24"/>
          <w:lang w:val="lv-LV" w:eastAsia="lv-LV"/>
        </w:rPr>
        <w:t>;</w:t>
      </w:r>
    </w:p>
    <w:p w14:paraId="679A8C38" w14:textId="71FC6052" w:rsidR="009E1D0B" w:rsidRPr="006C4A12" w:rsidRDefault="00B01D8F" w:rsidP="004E6F8D">
      <w:pPr>
        <w:pStyle w:val="ListParagraph"/>
        <w:numPr>
          <w:ilvl w:val="1"/>
          <w:numId w:val="9"/>
        </w:numPr>
        <w:tabs>
          <w:tab w:val="left" w:pos="851"/>
        </w:tabs>
        <w:spacing w:after="0" w:line="276" w:lineRule="auto"/>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radošo studiju</w:t>
      </w:r>
      <w:r w:rsidR="00FD3399" w:rsidRPr="006C4A12">
        <w:rPr>
          <w:rFonts w:ascii="Times New Roman" w:eastAsia="Times New Roman" w:hAnsi="Times New Roman"/>
          <w:sz w:val="24"/>
          <w:szCs w:val="24"/>
          <w:lang w:val="lv-LV" w:eastAsia="lv-LV"/>
        </w:rPr>
        <w:t xml:space="preserve"> pakalpojumu</w:t>
      </w:r>
      <w:r w:rsidR="009F7CA4" w:rsidRPr="006C4A12">
        <w:rPr>
          <w:rFonts w:ascii="Times New Roman" w:eastAsia="Times New Roman" w:hAnsi="Times New Roman"/>
          <w:sz w:val="24"/>
          <w:szCs w:val="24"/>
          <w:lang w:val="lv-LV" w:eastAsia="lv-LV"/>
        </w:rPr>
        <w:t>.</w:t>
      </w:r>
    </w:p>
    <w:p w14:paraId="6B990085" w14:textId="435C8E2D" w:rsidR="009E1D0B" w:rsidRPr="006C4A12" w:rsidRDefault="00F367E5"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r w:rsidRPr="006C4A12">
        <w:rPr>
          <w:rFonts w:ascii="Times New Roman" w:hAnsi="Times New Roman"/>
          <w:sz w:val="24"/>
          <w:szCs w:val="24"/>
          <w:lang w:val="lv-LV" w:eastAsia="lv-LV"/>
        </w:rPr>
        <w:t>Noteikumu 75.3., 75.4., 75.5., 75</w:t>
      </w:r>
      <w:r w:rsidR="0022430E" w:rsidRPr="006C4A12">
        <w:rPr>
          <w:rFonts w:ascii="Times New Roman" w:hAnsi="Times New Roman"/>
          <w:sz w:val="24"/>
          <w:szCs w:val="24"/>
          <w:lang w:val="lv-LV" w:eastAsia="lv-LV"/>
        </w:rPr>
        <w:t xml:space="preserve">.6.  apakšpunktā minētie pakalpojumi personai tiek sniegti bezmaksas, par noteikumu </w:t>
      </w:r>
      <w:r w:rsidRPr="006C4A12">
        <w:rPr>
          <w:rFonts w:ascii="Times New Roman" w:hAnsi="Times New Roman"/>
          <w:sz w:val="24"/>
          <w:szCs w:val="24"/>
          <w:lang w:val="lv-LV" w:eastAsia="lv-LV"/>
        </w:rPr>
        <w:t>75</w:t>
      </w:r>
      <w:r w:rsidR="0044596D" w:rsidRPr="006C4A12">
        <w:rPr>
          <w:rFonts w:ascii="Times New Roman" w:hAnsi="Times New Roman"/>
          <w:sz w:val="24"/>
          <w:szCs w:val="24"/>
          <w:lang w:val="lv-LV" w:eastAsia="lv-LV"/>
        </w:rPr>
        <w:t>.1.</w:t>
      </w:r>
      <w:r w:rsidRPr="006C4A12">
        <w:rPr>
          <w:rFonts w:ascii="Times New Roman" w:hAnsi="Times New Roman"/>
          <w:sz w:val="24"/>
          <w:szCs w:val="24"/>
          <w:lang w:val="lv-LV" w:eastAsia="lv-LV"/>
        </w:rPr>
        <w:t xml:space="preserve"> un 75</w:t>
      </w:r>
      <w:r w:rsidR="0022430E" w:rsidRPr="006C4A12">
        <w:rPr>
          <w:rFonts w:ascii="Times New Roman" w:hAnsi="Times New Roman"/>
          <w:sz w:val="24"/>
          <w:szCs w:val="24"/>
          <w:lang w:val="lv-LV" w:eastAsia="lv-LV"/>
        </w:rPr>
        <w:t xml:space="preserve">.2. </w:t>
      </w:r>
      <w:r w:rsidR="0044596D" w:rsidRPr="006C4A12">
        <w:rPr>
          <w:rFonts w:ascii="Times New Roman" w:hAnsi="Times New Roman"/>
          <w:sz w:val="24"/>
          <w:szCs w:val="24"/>
          <w:lang w:val="lv-LV" w:eastAsia="lv-LV"/>
        </w:rPr>
        <w:t xml:space="preserve">apakšpunktā minētiem pakalpojumiem </w:t>
      </w:r>
      <w:r w:rsidR="0022430E" w:rsidRPr="006C4A12">
        <w:rPr>
          <w:rFonts w:ascii="Times New Roman" w:hAnsi="Times New Roman"/>
          <w:sz w:val="24"/>
          <w:szCs w:val="24"/>
          <w:lang w:val="lv-LV" w:eastAsia="lv-LV"/>
        </w:rPr>
        <w:t xml:space="preserve">persona </w:t>
      </w:r>
      <w:r w:rsidR="00FD3399" w:rsidRPr="006C4A12">
        <w:rPr>
          <w:rFonts w:ascii="Times New Roman" w:hAnsi="Times New Roman"/>
          <w:sz w:val="24"/>
          <w:szCs w:val="24"/>
          <w:lang w:val="lv-LV" w:eastAsia="lv-LV"/>
        </w:rPr>
        <w:t>maksā līdzdalības maksājumu</w:t>
      </w:r>
      <w:r w:rsidR="0022430E" w:rsidRPr="006C4A12">
        <w:rPr>
          <w:rFonts w:ascii="Times New Roman" w:hAnsi="Times New Roman"/>
          <w:sz w:val="24"/>
          <w:szCs w:val="24"/>
          <w:lang w:val="lv-LV" w:eastAsia="lv-LV"/>
        </w:rPr>
        <w:t xml:space="preserve"> saskaņā ar </w:t>
      </w:r>
      <w:r w:rsidR="0022430E" w:rsidRPr="006C4A12">
        <w:rPr>
          <w:rFonts w:ascii="Times New Roman" w:eastAsia="Times New Roman" w:hAnsi="Times New Roman"/>
          <w:sz w:val="24"/>
          <w:szCs w:val="24"/>
          <w:lang w:val="lv-LV" w:eastAsia="lv-LV"/>
        </w:rPr>
        <w:t>Daugavpils pilsētas  domes lēmumu apstiprināto cenrādi</w:t>
      </w:r>
      <w:r w:rsidR="0022430E" w:rsidRPr="006C4A12">
        <w:rPr>
          <w:rFonts w:ascii="Times New Roman" w:hAnsi="Times New Roman"/>
          <w:sz w:val="24"/>
          <w:szCs w:val="24"/>
          <w:lang w:val="lv-LV" w:eastAsia="lv-LV"/>
        </w:rPr>
        <w:t>.</w:t>
      </w:r>
    </w:p>
    <w:bookmarkEnd w:id="255"/>
    <w:p w14:paraId="1FCE3FEF" w14:textId="77777777" w:rsidR="007A3257" w:rsidRPr="006C4A12" w:rsidRDefault="007A3257" w:rsidP="00F316CD">
      <w:pPr>
        <w:spacing w:after="0" w:line="276" w:lineRule="auto"/>
        <w:jc w:val="center"/>
        <w:rPr>
          <w:rFonts w:ascii="Times New Roman" w:eastAsia="Times New Roman" w:hAnsi="Times New Roman"/>
          <w:b/>
          <w:bCs/>
          <w:sz w:val="24"/>
          <w:szCs w:val="24"/>
          <w:lang w:eastAsia="lv-LV"/>
        </w:rPr>
      </w:pPr>
    </w:p>
    <w:p w14:paraId="467778D5" w14:textId="77777777" w:rsidR="007A3257" w:rsidRPr="006C4A12" w:rsidRDefault="007A3257" w:rsidP="00F316CD">
      <w:pPr>
        <w:spacing w:after="0" w:line="276" w:lineRule="auto"/>
        <w:jc w:val="center"/>
        <w:rPr>
          <w:rFonts w:ascii="Times New Roman" w:eastAsia="Times New Roman" w:hAnsi="Times New Roman"/>
          <w:b/>
          <w:bCs/>
          <w:sz w:val="24"/>
          <w:szCs w:val="24"/>
          <w:lang w:eastAsia="lv-LV"/>
        </w:rPr>
      </w:pPr>
      <w:r w:rsidRPr="006C4A12">
        <w:rPr>
          <w:rFonts w:ascii="Times New Roman" w:eastAsia="Times New Roman" w:hAnsi="Times New Roman"/>
          <w:b/>
          <w:bCs/>
          <w:sz w:val="24"/>
          <w:szCs w:val="24"/>
          <w:lang w:eastAsia="lv-LV"/>
        </w:rPr>
        <w:t>XVIII. "Drošības poga" pakalpojums</w:t>
      </w:r>
    </w:p>
    <w:p w14:paraId="70636861" w14:textId="77777777" w:rsidR="007A3257" w:rsidRPr="006C4A12" w:rsidRDefault="007A3257" w:rsidP="00F316CD">
      <w:pPr>
        <w:spacing w:after="0" w:line="276" w:lineRule="auto"/>
        <w:jc w:val="center"/>
        <w:rPr>
          <w:rFonts w:ascii="Times New Roman" w:eastAsia="Times New Roman" w:hAnsi="Times New Roman"/>
          <w:b/>
          <w:bCs/>
          <w:sz w:val="24"/>
          <w:szCs w:val="24"/>
          <w:lang w:eastAsia="lv-LV"/>
        </w:rPr>
      </w:pPr>
    </w:p>
    <w:p w14:paraId="30A84BBF" w14:textId="77777777" w:rsidR="007A3257" w:rsidRPr="006C4A12" w:rsidRDefault="007A3257"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bookmarkStart w:id="259" w:name="p114"/>
      <w:bookmarkStart w:id="260" w:name="p-504349"/>
      <w:bookmarkEnd w:id="259"/>
      <w:bookmarkEnd w:id="260"/>
      <w:r w:rsidRPr="006C4A12">
        <w:rPr>
          <w:rFonts w:ascii="Times New Roman" w:eastAsia="Times New Roman" w:hAnsi="Times New Roman"/>
          <w:sz w:val="24"/>
          <w:szCs w:val="24"/>
          <w:lang w:val="lv-LV" w:eastAsia="lv-LV"/>
        </w:rPr>
        <w:t xml:space="preserve">"Drošības poga" pakalpojums nodrošina nepārtrauktas saziņas iespējas, informatīvu atbalstu un palīdzību 24 (divdesmit četras) stundas diennaktī personām, kurām vecuma vai </w:t>
      </w:r>
      <w:r w:rsidRPr="006C4A12">
        <w:rPr>
          <w:rFonts w:ascii="Times New Roman" w:eastAsia="Times New Roman" w:hAnsi="Times New Roman"/>
          <w:sz w:val="24"/>
          <w:szCs w:val="24"/>
          <w:lang w:val="lv-LV" w:eastAsia="lv-LV"/>
        </w:rPr>
        <w:lastRenderedPageBreak/>
        <w:t>funkcionālo traucējumu dēļ pastāv risks nonākt bezpalīdzības stāvoklī, ja tehniski ir iespējams nodrošināt "Drošības poga" pakalpojumu.</w:t>
      </w:r>
      <w:bookmarkStart w:id="261" w:name="p115"/>
      <w:bookmarkStart w:id="262" w:name="p-504350"/>
      <w:bookmarkEnd w:id="261"/>
      <w:bookmarkEnd w:id="262"/>
    </w:p>
    <w:p w14:paraId="436EB7A0" w14:textId="77777777" w:rsidR="007A3257" w:rsidRPr="006C4A12" w:rsidRDefault="007A3257"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Bezmaksas "Drošības poga" pakalpojumu ir tiesīgas saņemt vientuļas pensijas vecuma personas un vientuļas personas ar invaliditāti, kuras atbilst šādiem kritērijiem:</w:t>
      </w:r>
    </w:p>
    <w:p w14:paraId="09875BC8" w14:textId="77777777" w:rsidR="007A3257" w:rsidRPr="006C4A12" w:rsidRDefault="007A3257" w:rsidP="004E6F8D">
      <w:pPr>
        <w:pStyle w:val="ListParagraph"/>
        <w:numPr>
          <w:ilvl w:val="1"/>
          <w:numId w:val="9"/>
        </w:numPr>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vecuma vai funkcionālo traucējumu dēļ ir grūtības veikt ikdienas mājas darbus pamatvajadzību apmierināšanai vai veikt savu personisko aprūpi;</w:t>
      </w:r>
    </w:p>
    <w:p w14:paraId="28D8B54A" w14:textId="77777777" w:rsidR="007A3257" w:rsidRPr="006C4A12" w:rsidRDefault="007A3257" w:rsidP="004E6F8D">
      <w:pPr>
        <w:pStyle w:val="ListParagraph"/>
        <w:numPr>
          <w:ilvl w:val="1"/>
          <w:numId w:val="9"/>
        </w:numPr>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ienākumu līmenis mēnesī nepārsniedz valstī noteikto minimālās mēneša darba algas apmēru ieskaitot pabalstu personai ar invaliditāti, kurai nepieciešama kopšana;</w:t>
      </w:r>
    </w:p>
    <w:p w14:paraId="077970B6" w14:textId="266708F9" w:rsidR="004E6F8D" w:rsidRPr="006C4A12" w:rsidRDefault="007A3257" w:rsidP="004E6F8D">
      <w:pPr>
        <w:pStyle w:val="ListParagraph"/>
        <w:numPr>
          <w:ilvl w:val="1"/>
          <w:numId w:val="9"/>
        </w:numPr>
        <w:spacing w:after="0" w:line="276" w:lineRule="auto"/>
        <w:ind w:left="851" w:hanging="491"/>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ģimenes ārsts izsniedzis izziņu, ka veselības stāvokļa dēļ nepieciešama aprūpe mājās.</w:t>
      </w:r>
      <w:bookmarkStart w:id="263" w:name="p116"/>
      <w:bookmarkStart w:id="264" w:name="p-504351"/>
      <w:bookmarkStart w:id="265" w:name="p117"/>
      <w:bookmarkStart w:id="266" w:name="p-504352"/>
      <w:bookmarkStart w:id="267" w:name="p118"/>
      <w:bookmarkStart w:id="268" w:name="p-504353"/>
      <w:bookmarkStart w:id="269" w:name="n16"/>
      <w:bookmarkEnd w:id="263"/>
      <w:bookmarkEnd w:id="264"/>
      <w:bookmarkEnd w:id="265"/>
      <w:bookmarkEnd w:id="266"/>
      <w:bookmarkEnd w:id="267"/>
      <w:bookmarkEnd w:id="268"/>
      <w:bookmarkEnd w:id="269"/>
    </w:p>
    <w:p w14:paraId="58E5AEE9" w14:textId="77777777" w:rsidR="004E6F8D" w:rsidRPr="006C4A12" w:rsidRDefault="004E6F8D" w:rsidP="004E6F8D">
      <w:pPr>
        <w:spacing w:after="0" w:line="276" w:lineRule="auto"/>
        <w:jc w:val="both"/>
        <w:rPr>
          <w:rFonts w:ascii="Times New Roman" w:eastAsia="Times New Roman" w:hAnsi="Times New Roman"/>
          <w:sz w:val="24"/>
          <w:szCs w:val="24"/>
          <w:lang w:eastAsia="lv-LV"/>
        </w:rPr>
      </w:pPr>
    </w:p>
    <w:p w14:paraId="7E7414B4" w14:textId="77777777" w:rsidR="004E6F8D" w:rsidRPr="006C4A12" w:rsidRDefault="004E6F8D" w:rsidP="004E6F8D">
      <w:pPr>
        <w:spacing w:after="0" w:line="276" w:lineRule="auto"/>
        <w:jc w:val="both"/>
        <w:rPr>
          <w:rFonts w:ascii="Times New Roman" w:eastAsia="Times New Roman" w:hAnsi="Times New Roman"/>
          <w:sz w:val="24"/>
          <w:szCs w:val="24"/>
          <w:lang w:eastAsia="lv-LV"/>
        </w:rPr>
      </w:pPr>
    </w:p>
    <w:p w14:paraId="1911511A" w14:textId="38A6982D" w:rsidR="007A3257" w:rsidRPr="006C4A12" w:rsidRDefault="007A3257" w:rsidP="00F316CD">
      <w:pPr>
        <w:shd w:val="clear" w:color="auto" w:fill="FFFFFF"/>
        <w:spacing w:after="0" w:line="276" w:lineRule="auto"/>
        <w:jc w:val="center"/>
        <w:rPr>
          <w:rFonts w:ascii="Times New Roman" w:eastAsia="Times New Roman" w:hAnsi="Times New Roman"/>
          <w:b/>
          <w:bCs/>
          <w:sz w:val="24"/>
          <w:szCs w:val="24"/>
          <w:lang w:eastAsia="lv-LV"/>
        </w:rPr>
      </w:pPr>
      <w:r w:rsidRPr="006C4A12">
        <w:rPr>
          <w:rFonts w:ascii="Times New Roman" w:eastAsia="Times New Roman" w:hAnsi="Times New Roman"/>
          <w:b/>
          <w:bCs/>
          <w:sz w:val="24"/>
          <w:szCs w:val="24"/>
          <w:lang w:eastAsia="lv-LV"/>
        </w:rPr>
        <w:t>XIX. Sociālās rehabilitācijas programmas īstenošana</w:t>
      </w:r>
    </w:p>
    <w:p w14:paraId="48610373" w14:textId="77777777" w:rsidR="007A3257" w:rsidRPr="006C4A12" w:rsidRDefault="007A3257" w:rsidP="00F316CD">
      <w:pPr>
        <w:shd w:val="clear" w:color="auto" w:fill="FFFFFF"/>
        <w:spacing w:after="0" w:line="276" w:lineRule="auto"/>
        <w:jc w:val="center"/>
        <w:rPr>
          <w:rFonts w:ascii="Times New Roman" w:eastAsia="Times New Roman" w:hAnsi="Times New Roman"/>
          <w:b/>
          <w:bCs/>
          <w:sz w:val="24"/>
          <w:szCs w:val="24"/>
          <w:lang w:eastAsia="lv-LV"/>
        </w:rPr>
      </w:pPr>
    </w:p>
    <w:p w14:paraId="4CCE24AC" w14:textId="77777777" w:rsidR="007A3257" w:rsidRPr="006C4A12" w:rsidRDefault="007A3257" w:rsidP="00F316CD">
      <w:pPr>
        <w:pStyle w:val="ListParagraph"/>
        <w:numPr>
          <w:ilvl w:val="0"/>
          <w:numId w:val="9"/>
        </w:numPr>
        <w:shd w:val="clear" w:color="auto" w:fill="FFFFFF"/>
        <w:spacing w:after="0" w:line="276" w:lineRule="auto"/>
        <w:jc w:val="both"/>
        <w:rPr>
          <w:rFonts w:ascii="Times New Roman" w:eastAsia="Times New Roman" w:hAnsi="Times New Roman"/>
          <w:sz w:val="24"/>
          <w:szCs w:val="24"/>
          <w:lang w:val="lv-LV" w:eastAsia="lv-LV"/>
        </w:rPr>
      </w:pPr>
      <w:bookmarkStart w:id="270" w:name="p-449520"/>
      <w:bookmarkEnd w:id="270"/>
      <w:r w:rsidRPr="006C4A12">
        <w:rPr>
          <w:rFonts w:ascii="Times New Roman" w:eastAsia="Times New Roman" w:hAnsi="Times New Roman"/>
          <w:sz w:val="24"/>
          <w:szCs w:val="24"/>
          <w:lang w:val="lv-LV" w:eastAsia="lv-LV"/>
        </w:rPr>
        <w:t>Dienesta Sociālās rehabilitācijas programmas veicina personas sociālās funkcionēšanas spēju atjaunošanu vai uzlabošanu, sociālā statusa atgūšanu un iekļaušanos sabiedrībā, tai skaitā izglītības sistēmā. Sociālās rehabilitācijas programmas ir universālas un individuālas un tiek īstenotas ar vai bez personas izmitināšanas sociālā pakalpojuma sniedzēja institūcijā saskaņā ar individuālo sociālās rehabilitācijas plānu, kurā atbilstoši sociālajai situācijai ietver veselības veicināšanas, sociālā darba, sociālās rehabilitācijas un citus pasākumus, kas vērsti uz personas funkcionēšanas spēju saglabāšanu vai uzlabošanu, iekļaušanos sabiedrībā, kā arī personas un tās ģimenes locekļu izglītošanu un atbalstīšanu.</w:t>
      </w:r>
      <w:bookmarkStart w:id="271" w:name="p-601432"/>
      <w:bookmarkEnd w:id="271"/>
    </w:p>
    <w:p w14:paraId="1B61C8C8" w14:textId="77777777" w:rsidR="007A3257" w:rsidRPr="006C4A12" w:rsidRDefault="007A3257" w:rsidP="00F316CD">
      <w:pPr>
        <w:pStyle w:val="ListParagraph"/>
        <w:numPr>
          <w:ilvl w:val="0"/>
          <w:numId w:val="9"/>
        </w:numPr>
        <w:shd w:val="clear" w:color="auto" w:fill="FFFFFF"/>
        <w:spacing w:after="0" w:line="276" w:lineRule="auto"/>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 xml:space="preserve">Sociālās rehabilitācijas programmas īstenošanas pakalpojumu personas saņem saskaņā ar  izstrādāto sociālās rehabilitācijas plānu. </w:t>
      </w:r>
    </w:p>
    <w:p w14:paraId="11606285" w14:textId="77777777" w:rsidR="007A3257" w:rsidRDefault="007A3257" w:rsidP="00F316CD">
      <w:pPr>
        <w:pStyle w:val="ListParagraph"/>
        <w:shd w:val="clear" w:color="auto" w:fill="FFFFFF"/>
        <w:spacing w:after="0" w:line="276" w:lineRule="auto"/>
        <w:ind w:left="360"/>
        <w:jc w:val="both"/>
        <w:rPr>
          <w:rFonts w:ascii="Times New Roman" w:eastAsia="Times New Roman" w:hAnsi="Times New Roman"/>
          <w:sz w:val="24"/>
          <w:szCs w:val="24"/>
          <w:lang w:val="lv-LV" w:eastAsia="lv-LV"/>
        </w:rPr>
      </w:pPr>
    </w:p>
    <w:p w14:paraId="1B31EF27" w14:textId="77777777" w:rsidR="006050DA" w:rsidRPr="006C4A12" w:rsidRDefault="006050DA" w:rsidP="00F316CD">
      <w:pPr>
        <w:pStyle w:val="ListParagraph"/>
        <w:shd w:val="clear" w:color="auto" w:fill="FFFFFF"/>
        <w:spacing w:after="0" w:line="276" w:lineRule="auto"/>
        <w:ind w:left="360"/>
        <w:jc w:val="both"/>
        <w:rPr>
          <w:rFonts w:ascii="Times New Roman" w:eastAsia="Times New Roman" w:hAnsi="Times New Roman"/>
          <w:sz w:val="24"/>
          <w:szCs w:val="24"/>
          <w:lang w:val="lv-LV" w:eastAsia="lv-LV"/>
        </w:rPr>
      </w:pPr>
    </w:p>
    <w:p w14:paraId="39B05532" w14:textId="77777777" w:rsidR="007A3257" w:rsidRPr="006C4A12" w:rsidRDefault="007A3257" w:rsidP="00F316CD">
      <w:pPr>
        <w:spacing w:after="0" w:line="276" w:lineRule="auto"/>
        <w:jc w:val="center"/>
        <w:rPr>
          <w:rFonts w:ascii="Times New Roman" w:hAnsi="Times New Roman"/>
          <w:b/>
          <w:sz w:val="24"/>
          <w:szCs w:val="24"/>
        </w:rPr>
      </w:pPr>
      <w:r w:rsidRPr="006C4A12">
        <w:rPr>
          <w:rFonts w:ascii="Times New Roman" w:hAnsi="Times New Roman"/>
          <w:b/>
          <w:sz w:val="24"/>
          <w:szCs w:val="24"/>
        </w:rPr>
        <w:t>XX. “Atelpas brīdis” pakalpojums</w:t>
      </w:r>
    </w:p>
    <w:p w14:paraId="3CC12094" w14:textId="77777777" w:rsidR="007A3257" w:rsidRPr="006C4A12" w:rsidRDefault="007A3257" w:rsidP="00F316CD">
      <w:pPr>
        <w:pStyle w:val="ListParagraph"/>
        <w:numPr>
          <w:ilvl w:val="0"/>
          <w:numId w:val="9"/>
        </w:numPr>
        <w:spacing w:after="0" w:line="276" w:lineRule="auto"/>
        <w:jc w:val="both"/>
        <w:rPr>
          <w:rFonts w:ascii="Times New Roman" w:hAnsi="Times New Roman"/>
          <w:sz w:val="24"/>
          <w:szCs w:val="24"/>
          <w:lang w:val="lv-LV"/>
        </w:rPr>
      </w:pPr>
      <w:r w:rsidRPr="006C4A12">
        <w:rPr>
          <w:rFonts w:ascii="Times New Roman" w:hAnsi="Times New Roman"/>
          <w:sz w:val="24"/>
          <w:szCs w:val="24"/>
          <w:lang w:val="lv-LV"/>
        </w:rPr>
        <w:t>“Atelpas brīdis” pakalpojuma sniedzējs personai nodrošina:</w:t>
      </w:r>
    </w:p>
    <w:p w14:paraId="580B9732" w14:textId="77777777" w:rsidR="007A3257" w:rsidRPr="006C4A12" w:rsidRDefault="007A3257" w:rsidP="004E6F8D">
      <w:pPr>
        <w:pStyle w:val="ListParagraph"/>
        <w:numPr>
          <w:ilvl w:val="1"/>
          <w:numId w:val="9"/>
        </w:numPr>
        <w:spacing w:after="0" w:line="276" w:lineRule="auto"/>
        <w:ind w:left="851" w:hanging="491"/>
        <w:jc w:val="both"/>
        <w:rPr>
          <w:rFonts w:ascii="Times New Roman" w:hAnsi="Times New Roman"/>
          <w:sz w:val="24"/>
          <w:szCs w:val="24"/>
          <w:lang w:val="lv-LV"/>
        </w:rPr>
      </w:pPr>
      <w:r w:rsidRPr="006C4A12">
        <w:rPr>
          <w:rFonts w:ascii="Times New Roman" w:hAnsi="Times New Roman"/>
          <w:sz w:val="24"/>
          <w:szCs w:val="24"/>
          <w:lang w:val="lv-LV"/>
        </w:rPr>
        <w:t>nepieciešamības gadījumā palīdzību pašaprūpē un personīgās higiēnas nodrošināšanā;</w:t>
      </w:r>
    </w:p>
    <w:p w14:paraId="4FB4334D" w14:textId="77777777" w:rsidR="007A3257" w:rsidRPr="006C4A12" w:rsidRDefault="007A3257" w:rsidP="004E6F8D">
      <w:pPr>
        <w:pStyle w:val="ListParagraph"/>
        <w:numPr>
          <w:ilvl w:val="1"/>
          <w:numId w:val="9"/>
        </w:numPr>
        <w:spacing w:after="0" w:line="276" w:lineRule="auto"/>
        <w:ind w:left="851" w:hanging="491"/>
        <w:jc w:val="both"/>
        <w:rPr>
          <w:rFonts w:ascii="Times New Roman" w:hAnsi="Times New Roman"/>
          <w:sz w:val="24"/>
          <w:szCs w:val="24"/>
          <w:lang w:val="lv-LV"/>
        </w:rPr>
      </w:pPr>
      <w:r w:rsidRPr="006C4A12">
        <w:rPr>
          <w:rFonts w:ascii="Times New Roman" w:hAnsi="Times New Roman"/>
          <w:sz w:val="24"/>
          <w:szCs w:val="24"/>
          <w:lang w:val="lv-LV"/>
        </w:rPr>
        <w:t>nepieciešamības gadījumā bērna uzraudzību un individuālu atbalstu aprūpē atbilstoši nepieciešamībai;</w:t>
      </w:r>
    </w:p>
    <w:p w14:paraId="4F20FE84" w14:textId="77777777" w:rsidR="007A3257" w:rsidRPr="006C4A12" w:rsidRDefault="007A3257" w:rsidP="004E6F8D">
      <w:pPr>
        <w:pStyle w:val="ListParagraph"/>
        <w:numPr>
          <w:ilvl w:val="1"/>
          <w:numId w:val="9"/>
        </w:numPr>
        <w:spacing w:after="0" w:line="276" w:lineRule="auto"/>
        <w:ind w:left="851" w:hanging="491"/>
        <w:jc w:val="both"/>
        <w:rPr>
          <w:rFonts w:ascii="Times New Roman" w:hAnsi="Times New Roman"/>
          <w:sz w:val="24"/>
          <w:szCs w:val="24"/>
          <w:lang w:val="lv-LV"/>
        </w:rPr>
      </w:pPr>
      <w:r w:rsidRPr="006C4A12">
        <w:rPr>
          <w:rFonts w:ascii="Times New Roman" w:hAnsi="Times New Roman"/>
          <w:sz w:val="24"/>
          <w:szCs w:val="24"/>
          <w:lang w:val="lv-LV"/>
        </w:rPr>
        <w:t xml:space="preserve"> vecumam, veselības stāvoklim un uztura normām atbilstošu ēdināšanu četras reizes dienā;</w:t>
      </w:r>
    </w:p>
    <w:p w14:paraId="3FD0FD39" w14:textId="77777777" w:rsidR="007A3257" w:rsidRPr="006C4A12" w:rsidRDefault="007A3257" w:rsidP="004E6F8D">
      <w:pPr>
        <w:pStyle w:val="ListParagraph"/>
        <w:numPr>
          <w:ilvl w:val="1"/>
          <w:numId w:val="9"/>
        </w:numPr>
        <w:spacing w:after="0" w:line="276" w:lineRule="auto"/>
        <w:ind w:left="851" w:hanging="491"/>
        <w:jc w:val="both"/>
        <w:rPr>
          <w:rFonts w:ascii="Times New Roman" w:hAnsi="Times New Roman"/>
          <w:sz w:val="24"/>
          <w:szCs w:val="24"/>
          <w:lang w:val="lv-LV"/>
        </w:rPr>
      </w:pPr>
      <w:r w:rsidRPr="006C4A12">
        <w:rPr>
          <w:rFonts w:ascii="Times New Roman" w:hAnsi="Times New Roman"/>
          <w:sz w:val="24"/>
          <w:szCs w:val="24"/>
          <w:lang w:val="lv-LV"/>
        </w:rPr>
        <w:t xml:space="preserve">pastaigas svaigā gaisā; </w:t>
      </w:r>
    </w:p>
    <w:p w14:paraId="4F8F436E" w14:textId="77777777" w:rsidR="007A3257" w:rsidRPr="006C4A12" w:rsidRDefault="007A3257" w:rsidP="004E6F8D">
      <w:pPr>
        <w:pStyle w:val="ListParagraph"/>
        <w:numPr>
          <w:ilvl w:val="1"/>
          <w:numId w:val="9"/>
        </w:numPr>
        <w:spacing w:after="0" w:line="276" w:lineRule="auto"/>
        <w:ind w:left="851" w:hanging="491"/>
        <w:jc w:val="both"/>
        <w:rPr>
          <w:rFonts w:ascii="Times New Roman" w:hAnsi="Times New Roman"/>
          <w:sz w:val="24"/>
          <w:szCs w:val="24"/>
          <w:lang w:val="lv-LV"/>
        </w:rPr>
      </w:pPr>
      <w:r w:rsidRPr="006C4A12">
        <w:rPr>
          <w:rFonts w:ascii="Times New Roman" w:hAnsi="Times New Roman"/>
          <w:sz w:val="24"/>
          <w:szCs w:val="24"/>
          <w:lang w:val="lv-LV"/>
        </w:rPr>
        <w:t>kognitīvo spēju uzturēšanu vai attīstību;</w:t>
      </w:r>
    </w:p>
    <w:p w14:paraId="461AB6FD" w14:textId="77777777" w:rsidR="007A3257" w:rsidRPr="006C4A12" w:rsidRDefault="007A3257" w:rsidP="004E6F8D">
      <w:pPr>
        <w:pStyle w:val="ListParagraph"/>
        <w:numPr>
          <w:ilvl w:val="1"/>
          <w:numId w:val="9"/>
        </w:numPr>
        <w:spacing w:after="0" w:line="276" w:lineRule="auto"/>
        <w:ind w:left="851" w:hanging="491"/>
        <w:jc w:val="both"/>
        <w:rPr>
          <w:rFonts w:ascii="Times New Roman" w:hAnsi="Times New Roman"/>
          <w:sz w:val="24"/>
          <w:szCs w:val="24"/>
          <w:lang w:val="lv-LV"/>
        </w:rPr>
      </w:pPr>
      <w:r w:rsidRPr="006C4A12">
        <w:rPr>
          <w:rFonts w:ascii="Times New Roman" w:hAnsi="Times New Roman"/>
          <w:sz w:val="24"/>
          <w:szCs w:val="24"/>
          <w:lang w:val="lv-LV"/>
        </w:rPr>
        <w:t>speciālista konsultācijas;</w:t>
      </w:r>
    </w:p>
    <w:p w14:paraId="09EAF48F" w14:textId="77777777" w:rsidR="007A3257" w:rsidRPr="006C4A12" w:rsidRDefault="007A3257" w:rsidP="004E6F8D">
      <w:pPr>
        <w:pStyle w:val="ListParagraph"/>
        <w:numPr>
          <w:ilvl w:val="1"/>
          <w:numId w:val="9"/>
        </w:numPr>
        <w:spacing w:after="0" w:line="276" w:lineRule="auto"/>
        <w:ind w:left="851" w:hanging="491"/>
        <w:jc w:val="both"/>
        <w:rPr>
          <w:rFonts w:ascii="Times New Roman" w:hAnsi="Times New Roman"/>
          <w:sz w:val="24"/>
          <w:szCs w:val="24"/>
          <w:lang w:val="lv-LV"/>
        </w:rPr>
      </w:pPr>
      <w:r w:rsidRPr="006C4A12">
        <w:rPr>
          <w:rFonts w:ascii="Times New Roman" w:hAnsi="Times New Roman"/>
          <w:sz w:val="24"/>
          <w:szCs w:val="24"/>
          <w:lang w:val="lv-LV"/>
        </w:rPr>
        <w:t xml:space="preserve">saturīga brīvā laika pavadīšanu un </w:t>
      </w:r>
      <w:proofErr w:type="spellStart"/>
      <w:r w:rsidRPr="006C4A12">
        <w:rPr>
          <w:rFonts w:ascii="Times New Roman" w:hAnsi="Times New Roman"/>
          <w:sz w:val="24"/>
          <w:szCs w:val="24"/>
          <w:lang w:val="lv-LV"/>
        </w:rPr>
        <w:t>relaksējošas</w:t>
      </w:r>
      <w:proofErr w:type="spellEnd"/>
      <w:r w:rsidRPr="006C4A12">
        <w:rPr>
          <w:rFonts w:ascii="Times New Roman" w:hAnsi="Times New Roman"/>
          <w:sz w:val="24"/>
          <w:szCs w:val="24"/>
          <w:lang w:val="lv-LV"/>
        </w:rPr>
        <w:t xml:space="preserve"> nodarbības;</w:t>
      </w:r>
    </w:p>
    <w:p w14:paraId="15B4D3F7" w14:textId="77777777" w:rsidR="007A3257" w:rsidRPr="006C4A12" w:rsidRDefault="007A3257" w:rsidP="004E6F8D">
      <w:pPr>
        <w:pStyle w:val="ListParagraph"/>
        <w:numPr>
          <w:ilvl w:val="1"/>
          <w:numId w:val="9"/>
        </w:numPr>
        <w:spacing w:after="0" w:line="276" w:lineRule="auto"/>
        <w:ind w:left="851" w:hanging="491"/>
        <w:jc w:val="both"/>
        <w:rPr>
          <w:rFonts w:ascii="Times New Roman" w:hAnsi="Times New Roman"/>
          <w:sz w:val="24"/>
          <w:szCs w:val="24"/>
          <w:lang w:val="lv-LV"/>
        </w:rPr>
      </w:pPr>
      <w:r w:rsidRPr="006C4A12">
        <w:rPr>
          <w:rFonts w:ascii="Times New Roman" w:hAnsi="Times New Roman"/>
          <w:sz w:val="24"/>
          <w:szCs w:val="24"/>
          <w:lang w:val="lv-LV"/>
        </w:rPr>
        <w:t>dienas laikā vismaz sociālā darba speciālista, māsas palīga vai aprūpētāja, interešu izglītības pedagoga vai sociālā audzinātāja konsultācijas un atbalstu, māsas vai ārsta palīga atbalstu.</w:t>
      </w:r>
    </w:p>
    <w:p w14:paraId="55345F2E" w14:textId="77777777" w:rsidR="007A3257" w:rsidRPr="006C4A12" w:rsidRDefault="007A3257" w:rsidP="00F316CD">
      <w:pPr>
        <w:pStyle w:val="ListParagraph"/>
        <w:numPr>
          <w:ilvl w:val="0"/>
          <w:numId w:val="9"/>
        </w:numPr>
        <w:spacing w:after="0" w:line="276" w:lineRule="auto"/>
        <w:jc w:val="both"/>
        <w:rPr>
          <w:rFonts w:ascii="Times New Roman" w:hAnsi="Times New Roman"/>
          <w:sz w:val="24"/>
          <w:szCs w:val="24"/>
          <w:lang w:val="lv-LV"/>
        </w:rPr>
      </w:pPr>
      <w:r w:rsidRPr="006C4A12">
        <w:rPr>
          <w:rFonts w:ascii="Times New Roman" w:hAnsi="Times New Roman"/>
          <w:sz w:val="24"/>
          <w:szCs w:val="24"/>
          <w:lang w:val="lv-LV"/>
        </w:rPr>
        <w:t>Tiesības saņemt “Atelpas brīdis” pakalpojumu ir bērniem no 4 līdz 18 gadu vecumam ar funkcionāliem traucējumiem, kuri dzīvo ģimenēs, kuriem ir noteikta invaliditāte un kuriem ir izsniegts Veselības un darbspēju ekspertīzes ārstu komisijas atzinums par īpašas kopšanas nepieciešamību sakarā ar smagiem funkcionāliem traucējumiem.</w:t>
      </w:r>
    </w:p>
    <w:p w14:paraId="5534473E" w14:textId="32049128" w:rsidR="007A3257" w:rsidRPr="006C4A12" w:rsidRDefault="007A3257" w:rsidP="00F316CD">
      <w:pPr>
        <w:pStyle w:val="ListParagraph"/>
        <w:numPr>
          <w:ilvl w:val="0"/>
          <w:numId w:val="9"/>
        </w:numPr>
        <w:spacing w:after="0" w:line="276" w:lineRule="auto"/>
        <w:jc w:val="both"/>
        <w:rPr>
          <w:rFonts w:ascii="Times New Roman" w:hAnsi="Times New Roman"/>
          <w:sz w:val="24"/>
          <w:szCs w:val="24"/>
          <w:lang w:val="lv-LV"/>
        </w:rPr>
      </w:pPr>
      <w:r w:rsidRPr="006C4A12">
        <w:rPr>
          <w:rFonts w:ascii="Times New Roman" w:hAnsi="Times New Roman"/>
          <w:sz w:val="24"/>
          <w:szCs w:val="24"/>
          <w:lang w:val="lv-LV"/>
        </w:rPr>
        <w:t xml:space="preserve">“Atelpas brīdis” pakalpojumu  </w:t>
      </w:r>
      <w:r w:rsidRPr="006C4A12">
        <w:rPr>
          <w:rFonts w:ascii="Times New Roman" w:hAnsi="Times New Roman"/>
          <w:sz w:val="24"/>
          <w:szCs w:val="24"/>
          <w:shd w:val="clear" w:color="auto" w:fill="FFFFFF"/>
          <w:lang w:val="lv-LV"/>
        </w:rPr>
        <w:t>var piešķirt uz laiku līdz 30 dienām gada laikā</w:t>
      </w:r>
      <w:r w:rsidR="006050DA">
        <w:rPr>
          <w:rFonts w:ascii="Times New Roman" w:hAnsi="Times New Roman"/>
          <w:strike/>
          <w:sz w:val="24"/>
          <w:szCs w:val="24"/>
          <w:shd w:val="clear" w:color="auto" w:fill="FFFFFF"/>
          <w:lang w:val="lv-LV"/>
        </w:rPr>
        <w:t>.</w:t>
      </w:r>
    </w:p>
    <w:p w14:paraId="519E0611" w14:textId="57557212" w:rsidR="007A3257" w:rsidRDefault="007A3257" w:rsidP="00F316CD">
      <w:pPr>
        <w:pStyle w:val="ListParagraph"/>
        <w:spacing w:after="0" w:line="276" w:lineRule="auto"/>
        <w:ind w:left="360"/>
        <w:jc w:val="both"/>
        <w:rPr>
          <w:rFonts w:ascii="Times New Roman" w:hAnsi="Times New Roman"/>
          <w:sz w:val="24"/>
          <w:szCs w:val="24"/>
          <w:lang w:val="lv-LV"/>
        </w:rPr>
      </w:pPr>
    </w:p>
    <w:p w14:paraId="744179C1" w14:textId="77777777" w:rsidR="006050DA" w:rsidRPr="006C4A12" w:rsidRDefault="006050DA" w:rsidP="00F316CD">
      <w:pPr>
        <w:pStyle w:val="ListParagraph"/>
        <w:spacing w:after="0" w:line="276" w:lineRule="auto"/>
        <w:ind w:left="360"/>
        <w:jc w:val="both"/>
        <w:rPr>
          <w:rFonts w:ascii="Times New Roman" w:hAnsi="Times New Roman"/>
          <w:sz w:val="24"/>
          <w:szCs w:val="24"/>
          <w:lang w:val="lv-LV"/>
        </w:rPr>
      </w:pPr>
    </w:p>
    <w:p w14:paraId="365B8D46" w14:textId="77777777" w:rsidR="007A3257" w:rsidRPr="006C4A12" w:rsidRDefault="007A3257" w:rsidP="00F316CD">
      <w:pPr>
        <w:pStyle w:val="ListParagraph"/>
        <w:spacing w:after="0" w:line="276" w:lineRule="auto"/>
        <w:ind w:left="360"/>
        <w:jc w:val="both"/>
        <w:rPr>
          <w:rFonts w:ascii="Times New Roman" w:hAnsi="Times New Roman"/>
          <w:sz w:val="24"/>
          <w:szCs w:val="24"/>
          <w:lang w:val="lv-LV"/>
        </w:rPr>
      </w:pPr>
    </w:p>
    <w:p w14:paraId="71477AC3" w14:textId="77777777" w:rsidR="007A3257" w:rsidRPr="006C4A12" w:rsidRDefault="007A3257" w:rsidP="00F316CD">
      <w:pPr>
        <w:pStyle w:val="ListParagraph"/>
        <w:shd w:val="clear" w:color="auto" w:fill="FFFFFF"/>
        <w:spacing w:after="0" w:line="276" w:lineRule="auto"/>
        <w:ind w:left="360"/>
        <w:jc w:val="center"/>
        <w:rPr>
          <w:rFonts w:ascii="Times New Roman" w:hAnsi="Times New Roman"/>
          <w:b/>
          <w:bCs/>
          <w:sz w:val="24"/>
          <w:szCs w:val="24"/>
          <w:shd w:val="clear" w:color="auto" w:fill="FFFFFF"/>
          <w:lang w:val="lv-LV"/>
        </w:rPr>
      </w:pPr>
      <w:r w:rsidRPr="006C4A12">
        <w:rPr>
          <w:rFonts w:ascii="Times New Roman" w:hAnsi="Times New Roman"/>
          <w:b/>
          <w:bCs/>
          <w:sz w:val="24"/>
          <w:szCs w:val="24"/>
          <w:shd w:val="clear" w:color="auto" w:fill="FFFFFF"/>
          <w:lang w:val="lv-LV"/>
        </w:rPr>
        <w:t>XXI .Specializēto darbnīcu pakalpojums</w:t>
      </w:r>
    </w:p>
    <w:p w14:paraId="5E3D7DDA" w14:textId="77777777" w:rsidR="007A3257" w:rsidRPr="006C4A12" w:rsidRDefault="007A3257" w:rsidP="00F316CD">
      <w:pPr>
        <w:pStyle w:val="ListParagraph"/>
        <w:shd w:val="clear" w:color="auto" w:fill="FFFFFF"/>
        <w:spacing w:after="0" w:line="276" w:lineRule="auto"/>
        <w:ind w:left="360"/>
        <w:jc w:val="center"/>
        <w:rPr>
          <w:rFonts w:ascii="Times New Roman" w:hAnsi="Times New Roman"/>
          <w:b/>
          <w:bCs/>
          <w:sz w:val="24"/>
          <w:szCs w:val="24"/>
          <w:shd w:val="clear" w:color="auto" w:fill="FFFFFF"/>
          <w:lang w:val="lv-LV"/>
        </w:rPr>
      </w:pPr>
    </w:p>
    <w:p w14:paraId="78120D80" w14:textId="77777777" w:rsidR="007A3257" w:rsidRPr="006C4A12" w:rsidRDefault="007A3257" w:rsidP="00F316CD">
      <w:pPr>
        <w:pStyle w:val="ListParagraph"/>
        <w:numPr>
          <w:ilvl w:val="0"/>
          <w:numId w:val="9"/>
        </w:numPr>
        <w:spacing w:after="0" w:line="276" w:lineRule="auto"/>
        <w:jc w:val="both"/>
        <w:rPr>
          <w:rFonts w:ascii="Times New Roman" w:hAnsi="Times New Roman"/>
          <w:sz w:val="24"/>
          <w:szCs w:val="24"/>
          <w:lang w:val="lv-LV"/>
        </w:rPr>
      </w:pPr>
      <w:r w:rsidRPr="006C4A12">
        <w:rPr>
          <w:rFonts w:ascii="Times New Roman" w:hAnsi="Times New Roman"/>
          <w:sz w:val="24"/>
          <w:szCs w:val="24"/>
          <w:lang w:val="lv-LV"/>
        </w:rPr>
        <w:t>Specializēto darbnīcu pakalpojums nodrošina speciālistu atbalstu personām darbspējīgā vecumā, pensijas vecuma personām, personām ar invaliditāti darba prasmju un iemaņu attīstīšanā, socializācijas veicināšanā un saglabāšanā.</w:t>
      </w:r>
    </w:p>
    <w:p w14:paraId="5CE95ECE" w14:textId="65E69D5D" w:rsidR="00F11C95" w:rsidRPr="006C4A12" w:rsidRDefault="007A3257" w:rsidP="00F316CD">
      <w:pPr>
        <w:pStyle w:val="ListParagraph"/>
        <w:numPr>
          <w:ilvl w:val="0"/>
          <w:numId w:val="9"/>
        </w:numPr>
        <w:spacing w:after="0" w:line="276" w:lineRule="auto"/>
        <w:jc w:val="both"/>
        <w:rPr>
          <w:rFonts w:ascii="Times New Roman" w:hAnsi="Times New Roman"/>
          <w:sz w:val="24"/>
          <w:szCs w:val="24"/>
          <w:lang w:val="lv-LV"/>
        </w:rPr>
      </w:pPr>
      <w:r w:rsidRPr="006C4A12">
        <w:rPr>
          <w:rFonts w:ascii="Times New Roman" w:hAnsi="Times New Roman"/>
          <w:sz w:val="24"/>
          <w:szCs w:val="24"/>
          <w:lang w:val="lv-LV"/>
        </w:rPr>
        <w:t>Tiesības saņemt specializēto darbnīcu pakalpojumu ir personām, kuras ilgāk par sešiem mēnešiem pēc kārtas nav nodarbinātas algotā darbā vairāk par pusslodzi.</w:t>
      </w:r>
      <w:bookmarkStart w:id="272" w:name="p-601429"/>
      <w:bookmarkEnd w:id="272"/>
    </w:p>
    <w:p w14:paraId="17EA53E9" w14:textId="77777777" w:rsidR="00F11C95" w:rsidRPr="006C4A12" w:rsidRDefault="00F11C95" w:rsidP="00F316CD">
      <w:pPr>
        <w:spacing w:after="0" w:line="276" w:lineRule="auto"/>
        <w:jc w:val="center"/>
        <w:rPr>
          <w:rFonts w:ascii="Times New Roman" w:eastAsia="Times New Roman" w:hAnsi="Times New Roman"/>
          <w:b/>
          <w:bCs/>
          <w:sz w:val="24"/>
          <w:szCs w:val="24"/>
          <w:lang w:eastAsia="lv-LV"/>
        </w:rPr>
      </w:pPr>
    </w:p>
    <w:p w14:paraId="37223EAE" w14:textId="701605D3" w:rsidR="007A3257" w:rsidRPr="006C4A12" w:rsidRDefault="007A3257" w:rsidP="00F316CD">
      <w:pPr>
        <w:spacing w:after="0" w:line="276" w:lineRule="auto"/>
        <w:jc w:val="center"/>
        <w:rPr>
          <w:rFonts w:ascii="Times New Roman" w:eastAsia="Times New Roman" w:hAnsi="Times New Roman"/>
          <w:b/>
          <w:bCs/>
          <w:sz w:val="24"/>
          <w:szCs w:val="24"/>
          <w:lang w:eastAsia="lv-LV"/>
        </w:rPr>
      </w:pPr>
      <w:r w:rsidRPr="006C4A12">
        <w:rPr>
          <w:rFonts w:ascii="Times New Roman" w:eastAsia="Times New Roman" w:hAnsi="Times New Roman"/>
          <w:b/>
          <w:bCs/>
          <w:sz w:val="24"/>
          <w:szCs w:val="24"/>
          <w:lang w:eastAsia="lv-LV"/>
        </w:rPr>
        <w:t>XXII. Lēmuma apstrīdēšanas un pārsūdzēšanas kārtība</w:t>
      </w:r>
    </w:p>
    <w:p w14:paraId="37CB6DCE" w14:textId="77777777" w:rsidR="007A3257" w:rsidRPr="006C4A12" w:rsidRDefault="007A3257" w:rsidP="00F316CD">
      <w:pPr>
        <w:spacing w:after="0" w:line="276" w:lineRule="auto"/>
        <w:jc w:val="center"/>
        <w:rPr>
          <w:rFonts w:ascii="Times New Roman" w:eastAsia="Times New Roman" w:hAnsi="Times New Roman"/>
          <w:b/>
          <w:bCs/>
          <w:sz w:val="24"/>
          <w:szCs w:val="24"/>
          <w:lang w:eastAsia="lv-LV"/>
        </w:rPr>
      </w:pPr>
    </w:p>
    <w:p w14:paraId="12405473" w14:textId="0CC38F3E" w:rsidR="007A3257" w:rsidRPr="006C4A12" w:rsidRDefault="007A3257"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bookmarkStart w:id="273" w:name="p119"/>
      <w:bookmarkStart w:id="274" w:name="p-504355"/>
      <w:bookmarkEnd w:id="273"/>
      <w:bookmarkEnd w:id="274"/>
      <w:r w:rsidRPr="006C4A12">
        <w:rPr>
          <w:rFonts w:ascii="Times New Roman" w:eastAsia="Times New Roman" w:hAnsi="Times New Roman"/>
          <w:sz w:val="24"/>
          <w:szCs w:val="24"/>
          <w:lang w:val="lv-LV" w:eastAsia="lv-LV"/>
        </w:rPr>
        <w:t xml:space="preserve">Dienesta pieņemto lēmumu vai faktisko rīcību </w:t>
      </w:r>
      <w:r w:rsidR="000D262B" w:rsidRPr="006C4A12">
        <w:rPr>
          <w:rFonts w:ascii="Times New Roman" w:eastAsia="Times New Roman" w:hAnsi="Times New Roman"/>
          <w:sz w:val="24"/>
          <w:szCs w:val="24"/>
          <w:lang w:val="lv-LV" w:eastAsia="lv-LV"/>
        </w:rPr>
        <w:t>persona</w:t>
      </w:r>
      <w:r w:rsidRPr="006C4A12">
        <w:rPr>
          <w:rFonts w:ascii="Times New Roman" w:eastAsia="Times New Roman" w:hAnsi="Times New Roman"/>
          <w:sz w:val="24"/>
          <w:szCs w:val="24"/>
          <w:lang w:val="lv-LV" w:eastAsia="lv-LV"/>
        </w:rPr>
        <w:t xml:space="preserve"> Administratīvā procesa likumā noteiktajā kārtībā var apstrīdēt Daugavpils pilsētas domē. </w:t>
      </w:r>
    </w:p>
    <w:p w14:paraId="48F486BC" w14:textId="24FAD7CD" w:rsidR="007A3257" w:rsidRPr="006C4A12" w:rsidRDefault="007A3257"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 xml:space="preserve">Daugavpils pilsētas domes lēmumu par apstrīdēto administratīvo aktu vai faktisko rīcību, </w:t>
      </w:r>
      <w:r w:rsidR="000D262B" w:rsidRPr="006C4A12">
        <w:rPr>
          <w:rFonts w:ascii="Times New Roman" w:eastAsia="Times New Roman" w:hAnsi="Times New Roman"/>
          <w:sz w:val="24"/>
          <w:szCs w:val="24"/>
          <w:lang w:val="lv-LV" w:eastAsia="lv-LV"/>
        </w:rPr>
        <w:t>persona</w:t>
      </w:r>
      <w:r w:rsidRPr="006C4A12">
        <w:rPr>
          <w:rFonts w:ascii="Times New Roman" w:eastAsia="Times New Roman" w:hAnsi="Times New Roman"/>
          <w:sz w:val="24"/>
          <w:szCs w:val="24"/>
          <w:lang w:val="lv-LV" w:eastAsia="lv-LV"/>
        </w:rPr>
        <w:t xml:space="preserve"> Administratīvā procesa likumā noteiktajā kārtībā var pārsūdzēt Administratīvajā rajona tiesā.</w:t>
      </w:r>
    </w:p>
    <w:p w14:paraId="12AEF628" w14:textId="51F1879A" w:rsidR="00824712" w:rsidRPr="006C4A12" w:rsidRDefault="00824712" w:rsidP="00F316CD">
      <w:pPr>
        <w:spacing w:after="0" w:line="276" w:lineRule="auto"/>
        <w:jc w:val="center"/>
        <w:rPr>
          <w:rFonts w:ascii="Times New Roman" w:eastAsia="Times New Roman" w:hAnsi="Times New Roman"/>
          <w:b/>
          <w:bCs/>
          <w:sz w:val="24"/>
          <w:szCs w:val="24"/>
          <w:lang w:eastAsia="lv-LV"/>
        </w:rPr>
      </w:pPr>
      <w:bookmarkStart w:id="275" w:name="n17"/>
      <w:bookmarkEnd w:id="275"/>
    </w:p>
    <w:p w14:paraId="7146A010" w14:textId="77777777" w:rsidR="00824712" w:rsidRPr="006C4A12" w:rsidRDefault="00824712" w:rsidP="00F316CD">
      <w:pPr>
        <w:spacing w:after="0" w:line="276" w:lineRule="auto"/>
        <w:jc w:val="center"/>
        <w:rPr>
          <w:rFonts w:ascii="Times New Roman" w:eastAsia="Times New Roman" w:hAnsi="Times New Roman"/>
          <w:b/>
          <w:bCs/>
          <w:sz w:val="24"/>
          <w:szCs w:val="24"/>
          <w:lang w:eastAsia="lv-LV"/>
        </w:rPr>
      </w:pPr>
    </w:p>
    <w:p w14:paraId="58DC937B" w14:textId="06DD91E2" w:rsidR="007A3257" w:rsidRPr="006C4A12" w:rsidRDefault="007A3257" w:rsidP="00F316CD">
      <w:pPr>
        <w:spacing w:after="0" w:line="276" w:lineRule="auto"/>
        <w:jc w:val="center"/>
        <w:rPr>
          <w:rFonts w:ascii="Times New Roman" w:eastAsia="Times New Roman" w:hAnsi="Times New Roman"/>
          <w:b/>
          <w:bCs/>
          <w:sz w:val="24"/>
          <w:szCs w:val="24"/>
          <w:lang w:eastAsia="lv-LV"/>
        </w:rPr>
      </w:pPr>
      <w:r w:rsidRPr="006C4A12">
        <w:rPr>
          <w:rFonts w:ascii="Times New Roman" w:eastAsia="Times New Roman" w:hAnsi="Times New Roman"/>
          <w:b/>
          <w:bCs/>
          <w:sz w:val="24"/>
          <w:szCs w:val="24"/>
          <w:lang w:eastAsia="lv-LV"/>
        </w:rPr>
        <w:t>XXII</w:t>
      </w:r>
      <w:r w:rsidR="00824712" w:rsidRPr="006C4A12">
        <w:rPr>
          <w:rFonts w:ascii="Times New Roman" w:eastAsia="Times New Roman" w:hAnsi="Times New Roman"/>
          <w:b/>
          <w:bCs/>
          <w:sz w:val="24"/>
          <w:szCs w:val="24"/>
          <w:lang w:eastAsia="lv-LV"/>
        </w:rPr>
        <w:t>I. Noslēguma jautājumi</w:t>
      </w:r>
    </w:p>
    <w:p w14:paraId="4DA21B84" w14:textId="77777777" w:rsidR="004E6F8D" w:rsidRPr="006C4A12" w:rsidRDefault="004E6F8D" w:rsidP="00F316CD">
      <w:pPr>
        <w:spacing w:after="0" w:line="276" w:lineRule="auto"/>
        <w:jc w:val="center"/>
        <w:rPr>
          <w:rFonts w:ascii="Times New Roman" w:eastAsia="Times New Roman" w:hAnsi="Times New Roman"/>
          <w:b/>
          <w:bCs/>
          <w:sz w:val="24"/>
          <w:szCs w:val="24"/>
          <w:lang w:eastAsia="lv-LV"/>
        </w:rPr>
      </w:pPr>
    </w:p>
    <w:p w14:paraId="2112B897" w14:textId="5AE5A59D" w:rsidR="007A3257" w:rsidRPr="006C4A12" w:rsidRDefault="007A3257"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bookmarkStart w:id="276" w:name="p120"/>
      <w:bookmarkStart w:id="277" w:name="p-504357"/>
      <w:bookmarkEnd w:id="276"/>
      <w:bookmarkEnd w:id="277"/>
      <w:r w:rsidRPr="006C4A12">
        <w:rPr>
          <w:rFonts w:ascii="Times New Roman" w:eastAsia="Times New Roman" w:hAnsi="Times New Roman"/>
          <w:sz w:val="24"/>
          <w:szCs w:val="24"/>
          <w:lang w:val="lv-LV" w:eastAsia="lv-LV"/>
        </w:rPr>
        <w:t>Atzīt par spēku zaudējušiem Daugavpils pilsētas domes 2013.gada 14. novembra saistošos noteikumus Nr. 42 "Daugavpils pilsētas pašvaldības sociālie pakalpojumi" (Latvijas Vēstnesis, 251 (5057), 27.12</w:t>
      </w:r>
      <w:r w:rsidR="008074A4" w:rsidRPr="006C4A12">
        <w:rPr>
          <w:rFonts w:ascii="Times New Roman" w:eastAsia="Times New Roman" w:hAnsi="Times New Roman"/>
          <w:sz w:val="24"/>
          <w:szCs w:val="24"/>
          <w:lang w:val="lv-LV" w:eastAsia="lv-LV"/>
        </w:rPr>
        <w:t>.2013., 139 (5457), 20.07.2015</w:t>
      </w:r>
      <w:r w:rsidRPr="006C4A12">
        <w:rPr>
          <w:rFonts w:ascii="Times New Roman" w:eastAsia="Times New Roman" w:hAnsi="Times New Roman"/>
          <w:sz w:val="24"/>
          <w:szCs w:val="24"/>
          <w:lang w:val="lv-LV" w:eastAsia="lv-LV"/>
        </w:rPr>
        <w:t>.</w:t>
      </w:r>
    </w:p>
    <w:p w14:paraId="664049B3" w14:textId="77777777" w:rsidR="007A3257" w:rsidRPr="006C4A12" w:rsidRDefault="007A3257" w:rsidP="00F316CD">
      <w:pPr>
        <w:pStyle w:val="ListParagraph"/>
        <w:numPr>
          <w:ilvl w:val="0"/>
          <w:numId w:val="9"/>
        </w:numPr>
        <w:spacing w:after="0" w:line="276" w:lineRule="auto"/>
        <w:jc w:val="both"/>
        <w:rPr>
          <w:rFonts w:ascii="Times New Roman" w:eastAsia="Times New Roman" w:hAnsi="Times New Roman"/>
          <w:sz w:val="24"/>
          <w:szCs w:val="24"/>
          <w:lang w:val="lv-LV" w:eastAsia="lv-LV"/>
        </w:rPr>
      </w:pPr>
      <w:r w:rsidRPr="006C4A12">
        <w:rPr>
          <w:rFonts w:ascii="Times New Roman" w:eastAsia="Times New Roman" w:hAnsi="Times New Roman"/>
          <w:sz w:val="24"/>
          <w:szCs w:val="24"/>
          <w:lang w:val="lv-LV" w:eastAsia="lv-LV"/>
        </w:rPr>
        <w:t xml:space="preserve">Noteikumu XX. nodaļa un XXI. nodaļa stājās spēkā pēc reģistrācijas Sociālo pakalpojumu sniedzēju reģistrā. </w:t>
      </w:r>
    </w:p>
    <w:p w14:paraId="4B5857DB" w14:textId="77777777" w:rsidR="007A3257" w:rsidRDefault="007A3257" w:rsidP="00F316CD">
      <w:pPr>
        <w:pStyle w:val="ListParagraph"/>
        <w:spacing w:after="0" w:line="276" w:lineRule="auto"/>
        <w:ind w:left="360"/>
        <w:jc w:val="both"/>
        <w:rPr>
          <w:rFonts w:ascii="Times New Roman" w:eastAsia="Times New Roman" w:hAnsi="Times New Roman"/>
          <w:sz w:val="24"/>
          <w:szCs w:val="24"/>
          <w:lang w:val="lv-LV" w:eastAsia="lv-LV"/>
        </w:rPr>
      </w:pPr>
    </w:p>
    <w:p w14:paraId="0EE9FFA9" w14:textId="77777777" w:rsidR="006050DA" w:rsidRPr="004E5851" w:rsidRDefault="006050DA" w:rsidP="00F316CD">
      <w:pPr>
        <w:pStyle w:val="ListParagraph"/>
        <w:spacing w:after="0" w:line="276" w:lineRule="auto"/>
        <w:ind w:left="360"/>
        <w:jc w:val="both"/>
        <w:rPr>
          <w:rFonts w:ascii="Times New Roman" w:eastAsia="Times New Roman" w:hAnsi="Times New Roman"/>
          <w:sz w:val="24"/>
          <w:szCs w:val="24"/>
          <w:lang w:val="lv-LV" w:eastAsia="lv-LV"/>
        </w:rPr>
      </w:pPr>
    </w:p>
    <w:p w14:paraId="3D7881A6" w14:textId="77777777" w:rsidR="004E5851" w:rsidRPr="004E5851" w:rsidRDefault="004E5851" w:rsidP="004E5851">
      <w:pPr>
        <w:rPr>
          <w:rFonts w:ascii="Times New Roman" w:hAnsi="Times New Roman"/>
          <w:sz w:val="24"/>
          <w:szCs w:val="24"/>
        </w:rPr>
      </w:pPr>
      <w:bookmarkStart w:id="278" w:name="p121"/>
      <w:bookmarkStart w:id="279" w:name="p-504358"/>
      <w:bookmarkEnd w:id="0"/>
      <w:bookmarkEnd w:id="1"/>
      <w:bookmarkEnd w:id="2"/>
      <w:bookmarkEnd w:id="278"/>
      <w:bookmarkEnd w:id="279"/>
      <w:r w:rsidRPr="004E5851">
        <w:rPr>
          <w:rFonts w:ascii="Times New Roman" w:hAnsi="Times New Roman"/>
          <w:sz w:val="24"/>
          <w:szCs w:val="24"/>
        </w:rPr>
        <w:t xml:space="preserve">Domes priekšsēdētājs   </w:t>
      </w:r>
      <w:r w:rsidRPr="004E5851">
        <w:rPr>
          <w:rFonts w:ascii="Times New Roman" w:hAnsi="Times New Roman"/>
          <w:sz w:val="24"/>
          <w:szCs w:val="24"/>
        </w:rPr>
        <w:tab/>
        <w:t xml:space="preserve">                 </w:t>
      </w:r>
      <w:r w:rsidRPr="004E5851">
        <w:rPr>
          <w:rFonts w:ascii="Times New Roman" w:hAnsi="Times New Roman"/>
          <w:i/>
          <w:sz w:val="24"/>
          <w:szCs w:val="24"/>
        </w:rPr>
        <w:t>(personiskais paraksts)</w:t>
      </w:r>
      <w:r w:rsidRPr="004E5851">
        <w:rPr>
          <w:rFonts w:ascii="Times New Roman" w:hAnsi="Times New Roman"/>
          <w:sz w:val="24"/>
          <w:szCs w:val="24"/>
        </w:rPr>
        <w:tab/>
        <w:t xml:space="preserve">                      </w:t>
      </w:r>
      <w:proofErr w:type="spellStart"/>
      <w:r w:rsidRPr="004E5851">
        <w:rPr>
          <w:rFonts w:ascii="Times New Roman" w:hAnsi="Times New Roman"/>
          <w:sz w:val="24"/>
          <w:szCs w:val="24"/>
        </w:rPr>
        <w:t>J.Lāčplēsis</w:t>
      </w:r>
      <w:proofErr w:type="spellEnd"/>
    </w:p>
    <w:p w14:paraId="5312804A" w14:textId="77777777" w:rsidR="004E5851" w:rsidRPr="00F31247" w:rsidRDefault="004E5851" w:rsidP="004E5851">
      <w:pPr>
        <w:spacing w:after="120"/>
        <w:jc w:val="both"/>
        <w:rPr>
          <w:b/>
          <w:bCs/>
        </w:rPr>
      </w:pPr>
    </w:p>
    <w:p w14:paraId="07D07F90" w14:textId="77777777" w:rsidR="004E5851" w:rsidRDefault="004E5851" w:rsidP="004E5851">
      <w:pPr>
        <w:jc w:val="both"/>
      </w:pPr>
      <w:bookmarkStart w:id="280" w:name="_GoBack"/>
      <w:bookmarkEnd w:id="280"/>
    </w:p>
    <w:p w14:paraId="1E7CDA2B" w14:textId="0EB7D524" w:rsidR="00E437D3" w:rsidRPr="00491B31" w:rsidRDefault="00E437D3" w:rsidP="004E5851">
      <w:pPr>
        <w:spacing w:after="0" w:line="276" w:lineRule="auto"/>
        <w:rPr>
          <w:rFonts w:ascii="Times New Roman" w:eastAsia="Times New Roman" w:hAnsi="Times New Roman"/>
          <w:sz w:val="24"/>
          <w:szCs w:val="24"/>
          <w:lang w:eastAsia="lv-LV"/>
        </w:rPr>
      </w:pPr>
    </w:p>
    <w:sectPr w:rsidR="00E437D3" w:rsidRPr="00491B31" w:rsidSect="004E5851">
      <w:headerReference w:type="default" r:id="rId15"/>
      <w:footerReference w:type="default" r:id="rId16"/>
      <w:pgSz w:w="11906" w:h="16838" w:code="9"/>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729AD" w14:textId="77777777" w:rsidR="00A21861" w:rsidRDefault="00A21861" w:rsidP="00123025">
      <w:pPr>
        <w:spacing w:after="0" w:line="240" w:lineRule="auto"/>
      </w:pPr>
      <w:r>
        <w:separator/>
      </w:r>
    </w:p>
  </w:endnote>
  <w:endnote w:type="continuationSeparator" w:id="0">
    <w:p w14:paraId="2BFDD985" w14:textId="77777777" w:rsidR="00A21861" w:rsidRDefault="00A21861" w:rsidP="00123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22B9F" w14:textId="4D504FB6" w:rsidR="00435DD3" w:rsidRPr="007724B3" w:rsidRDefault="00435DD3" w:rsidP="007724B3">
    <w:pPr>
      <w:pStyle w:val="Footer"/>
      <w:jc w:val="center"/>
      <w:rPr>
        <w:rFonts w:ascii="Times New Roman" w:hAnsi="Times New Roman"/>
        <w:sz w:val="24"/>
        <w:szCs w:val="24"/>
      </w:rPr>
    </w:pPr>
    <w:r w:rsidRPr="007724B3">
      <w:rPr>
        <w:rFonts w:ascii="Times New Roman" w:hAnsi="Times New Roman"/>
        <w:sz w:val="24"/>
        <w:szCs w:val="24"/>
      </w:rPr>
      <w:fldChar w:fldCharType="begin"/>
    </w:r>
    <w:r w:rsidRPr="007724B3">
      <w:rPr>
        <w:rFonts w:ascii="Times New Roman" w:hAnsi="Times New Roman"/>
        <w:sz w:val="24"/>
        <w:szCs w:val="24"/>
      </w:rPr>
      <w:instrText>PAGE   \* MERGEFORMAT</w:instrText>
    </w:r>
    <w:r w:rsidRPr="007724B3">
      <w:rPr>
        <w:rFonts w:ascii="Times New Roman" w:hAnsi="Times New Roman"/>
        <w:sz w:val="24"/>
        <w:szCs w:val="24"/>
      </w:rPr>
      <w:fldChar w:fldCharType="separate"/>
    </w:r>
    <w:r w:rsidR="004E5851">
      <w:rPr>
        <w:rFonts w:ascii="Times New Roman" w:hAnsi="Times New Roman"/>
        <w:noProof/>
        <w:sz w:val="24"/>
        <w:szCs w:val="24"/>
      </w:rPr>
      <w:t>12</w:t>
    </w:r>
    <w:r w:rsidRPr="007724B3">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8793D" w14:textId="77777777" w:rsidR="00A21861" w:rsidRDefault="00A21861" w:rsidP="00123025">
      <w:pPr>
        <w:spacing w:after="0" w:line="240" w:lineRule="auto"/>
      </w:pPr>
      <w:r>
        <w:separator/>
      </w:r>
    </w:p>
  </w:footnote>
  <w:footnote w:type="continuationSeparator" w:id="0">
    <w:p w14:paraId="64EB263C" w14:textId="77777777" w:rsidR="00A21861" w:rsidRDefault="00A21861" w:rsidP="001230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1BBC4" w14:textId="4CDC4D20" w:rsidR="00435DD3" w:rsidRPr="00822D3B" w:rsidRDefault="00435DD3" w:rsidP="00822D3B">
    <w:pPr>
      <w:pStyle w:val="Header"/>
      <w:jc w:val="right"/>
      <w:rPr>
        <w:rFonts w:ascii="Times New Roman" w:hAnsi="Times New Roman"/>
        <w:b/>
        <w:color w:val="2F5496"/>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6D93"/>
    <w:multiLevelType w:val="hybridMultilevel"/>
    <w:tmpl w:val="FA44C364"/>
    <w:lvl w:ilvl="0" w:tplc="0426000F">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 w15:restartNumberingAfterBreak="0">
    <w:nsid w:val="009760E9"/>
    <w:multiLevelType w:val="hybridMultilevel"/>
    <w:tmpl w:val="46769010"/>
    <w:lvl w:ilvl="0" w:tplc="3934F67C">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ED381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1960FDA"/>
    <w:multiLevelType w:val="hybridMultilevel"/>
    <w:tmpl w:val="AE904CA4"/>
    <w:lvl w:ilvl="0" w:tplc="0426000F">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4" w15:restartNumberingAfterBreak="0">
    <w:nsid w:val="03F0466F"/>
    <w:multiLevelType w:val="multilevel"/>
    <w:tmpl w:val="1E3AEC9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1D7A33"/>
    <w:multiLevelType w:val="hybridMultilevel"/>
    <w:tmpl w:val="9B7ED346"/>
    <w:lvl w:ilvl="0" w:tplc="0426000F">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6" w15:restartNumberingAfterBreak="0">
    <w:nsid w:val="04753881"/>
    <w:multiLevelType w:val="multilevel"/>
    <w:tmpl w:val="5CE63D40"/>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ascii="Times New Roman" w:hAnsi="Times New Roman" w:cs="Times New Roman" w:hint="default"/>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5BB03F6"/>
    <w:multiLevelType w:val="hybridMultilevel"/>
    <w:tmpl w:val="43242354"/>
    <w:lvl w:ilvl="0" w:tplc="0426000F">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8" w15:restartNumberingAfterBreak="0">
    <w:nsid w:val="06587B6A"/>
    <w:multiLevelType w:val="multilevel"/>
    <w:tmpl w:val="5CE63D40"/>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ascii="Times New Roman" w:hAnsi="Times New Roman" w:cs="Times New Roman" w:hint="default"/>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283157"/>
    <w:multiLevelType w:val="hybridMultilevel"/>
    <w:tmpl w:val="0DB09588"/>
    <w:lvl w:ilvl="0" w:tplc="0426000F">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0" w15:restartNumberingAfterBreak="0">
    <w:nsid w:val="145C3793"/>
    <w:multiLevelType w:val="multilevel"/>
    <w:tmpl w:val="5CE63D40"/>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ascii="Times New Roman" w:hAnsi="Times New Roman" w:cs="Times New Roman" w:hint="default"/>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2A15D0"/>
    <w:multiLevelType w:val="multilevel"/>
    <w:tmpl w:val="111A6FB2"/>
    <w:lvl w:ilvl="0">
      <w:start w:val="22"/>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6741BC4"/>
    <w:multiLevelType w:val="multilevel"/>
    <w:tmpl w:val="B8C86D8E"/>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ascii="Times New Roman" w:hAnsi="Times New Roman" w:cs="Times New Roman" w:hint="default"/>
        <w:i w:val="0"/>
        <w:color w:val="auto"/>
        <w:sz w:val="24"/>
        <w:szCs w:val="24"/>
      </w:rPr>
    </w:lvl>
    <w:lvl w:ilvl="2">
      <w:start w:val="1"/>
      <w:numFmt w:val="decimal"/>
      <w:lvlText w:val="%1.%2.%3."/>
      <w:lvlJc w:val="left"/>
      <w:pPr>
        <w:ind w:left="1224" w:hanging="504"/>
      </w:pPr>
      <w:rPr>
        <w:i w:val="0"/>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7F0097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83C73CB"/>
    <w:multiLevelType w:val="multilevel"/>
    <w:tmpl w:val="CA8A8A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193A6B08"/>
    <w:multiLevelType w:val="multilevel"/>
    <w:tmpl w:val="B8C86D8E"/>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ascii="Times New Roman" w:hAnsi="Times New Roman" w:cs="Times New Roman" w:hint="default"/>
        <w:i w:val="0"/>
        <w:color w:val="auto"/>
        <w:sz w:val="24"/>
        <w:szCs w:val="24"/>
      </w:rPr>
    </w:lvl>
    <w:lvl w:ilvl="2">
      <w:start w:val="1"/>
      <w:numFmt w:val="decimal"/>
      <w:lvlText w:val="%1.%2.%3."/>
      <w:lvlJc w:val="left"/>
      <w:pPr>
        <w:ind w:left="1224" w:hanging="504"/>
      </w:pPr>
      <w:rPr>
        <w:i w:val="0"/>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84346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D10DB5"/>
    <w:multiLevelType w:val="multilevel"/>
    <w:tmpl w:val="5CE63D40"/>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ascii="Times New Roman" w:hAnsi="Times New Roman" w:cs="Times New Roman" w:hint="default"/>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6FA02C0"/>
    <w:multiLevelType w:val="multilevel"/>
    <w:tmpl w:val="40A0AFB8"/>
    <w:lvl w:ilvl="0">
      <w:start w:val="24"/>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3A4780"/>
    <w:multiLevelType w:val="multilevel"/>
    <w:tmpl w:val="4E4C21DC"/>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2830628"/>
    <w:multiLevelType w:val="multilevel"/>
    <w:tmpl w:val="5CE63D40"/>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ascii="Times New Roman" w:hAnsi="Times New Roman" w:cs="Times New Roman" w:hint="default"/>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4C93061"/>
    <w:multiLevelType w:val="multilevel"/>
    <w:tmpl w:val="1E3AEC9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66A47CD"/>
    <w:multiLevelType w:val="multilevel"/>
    <w:tmpl w:val="1E3AEC9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A44F05"/>
    <w:multiLevelType w:val="multilevel"/>
    <w:tmpl w:val="5CE63D40"/>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ascii="Times New Roman" w:hAnsi="Times New Roman" w:cs="Times New Roman" w:hint="default"/>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9162DEF"/>
    <w:multiLevelType w:val="hybridMultilevel"/>
    <w:tmpl w:val="E00AA4AA"/>
    <w:lvl w:ilvl="0" w:tplc="0426000F">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25" w15:restartNumberingAfterBreak="0">
    <w:nsid w:val="3F223D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F350FDC"/>
    <w:multiLevelType w:val="hybridMultilevel"/>
    <w:tmpl w:val="7DAA5648"/>
    <w:lvl w:ilvl="0" w:tplc="0EE275E0">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3FD04CF5"/>
    <w:multiLevelType w:val="multilevel"/>
    <w:tmpl w:val="B8C86D8E"/>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ascii="Times New Roman" w:hAnsi="Times New Roman" w:cs="Times New Roman" w:hint="default"/>
        <w:i w:val="0"/>
        <w:color w:val="auto"/>
        <w:sz w:val="24"/>
        <w:szCs w:val="24"/>
      </w:rPr>
    </w:lvl>
    <w:lvl w:ilvl="2">
      <w:start w:val="1"/>
      <w:numFmt w:val="decimal"/>
      <w:lvlText w:val="%1.%2.%3."/>
      <w:lvlJc w:val="left"/>
      <w:pPr>
        <w:ind w:left="1224" w:hanging="504"/>
      </w:pPr>
      <w:rPr>
        <w:i w:val="0"/>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1E65521"/>
    <w:multiLevelType w:val="hybridMultilevel"/>
    <w:tmpl w:val="B99C4584"/>
    <w:lvl w:ilvl="0" w:tplc="0426000F">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29" w15:restartNumberingAfterBreak="0">
    <w:nsid w:val="42173954"/>
    <w:multiLevelType w:val="multilevel"/>
    <w:tmpl w:val="019C17D0"/>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3275FFF"/>
    <w:multiLevelType w:val="multilevel"/>
    <w:tmpl w:val="840EAEFA"/>
    <w:lvl w:ilvl="0">
      <w:start w:val="1"/>
      <w:numFmt w:val="decimal"/>
      <w:lvlText w:val="%1."/>
      <w:lvlJc w:val="left"/>
      <w:pPr>
        <w:ind w:left="360" w:hanging="360"/>
      </w:pPr>
      <w:rPr>
        <w:rFonts w:ascii="Times New Roman" w:hAnsi="Times New Roman" w:cs="Times New Roman" w:hint="default"/>
        <w:strike w:val="0"/>
        <w:sz w:val="24"/>
        <w:szCs w:val="24"/>
      </w:rPr>
    </w:lvl>
    <w:lvl w:ilvl="1">
      <w:start w:val="1"/>
      <w:numFmt w:val="decimal"/>
      <w:lvlText w:val="%1.%2."/>
      <w:lvlJc w:val="left"/>
      <w:pPr>
        <w:ind w:left="792" w:hanging="432"/>
      </w:pPr>
      <w:rPr>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6A562EE"/>
    <w:multiLevelType w:val="hybridMultilevel"/>
    <w:tmpl w:val="15641AF2"/>
    <w:lvl w:ilvl="0" w:tplc="0426000F">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32" w15:restartNumberingAfterBreak="0">
    <w:nsid w:val="47E60A91"/>
    <w:multiLevelType w:val="multilevel"/>
    <w:tmpl w:val="5CE63D40"/>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ascii="Times New Roman" w:hAnsi="Times New Roman" w:cs="Times New Roman" w:hint="default"/>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AF265A2"/>
    <w:multiLevelType w:val="multilevel"/>
    <w:tmpl w:val="5CE63D40"/>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ascii="Times New Roman" w:hAnsi="Times New Roman" w:cs="Times New Roman" w:hint="default"/>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D0329D3"/>
    <w:multiLevelType w:val="hybridMultilevel"/>
    <w:tmpl w:val="6C74FFBC"/>
    <w:lvl w:ilvl="0" w:tplc="0426000F">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35" w15:restartNumberingAfterBreak="0">
    <w:nsid w:val="4E1A13D6"/>
    <w:multiLevelType w:val="multilevel"/>
    <w:tmpl w:val="4E4C21DC"/>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0384511"/>
    <w:multiLevelType w:val="hybridMultilevel"/>
    <w:tmpl w:val="610A4F96"/>
    <w:lvl w:ilvl="0" w:tplc="040A6976">
      <w:start w:val="2"/>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5230542C"/>
    <w:multiLevelType w:val="hybridMultilevel"/>
    <w:tmpl w:val="4A2832F2"/>
    <w:lvl w:ilvl="0" w:tplc="50289D8E">
      <w:start w:val="1"/>
      <w:numFmt w:val="decimal"/>
      <w:lvlText w:val="%1."/>
      <w:lvlJc w:val="left"/>
      <w:pPr>
        <w:ind w:left="57" w:hanging="5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3F77446"/>
    <w:multiLevelType w:val="hybridMultilevel"/>
    <w:tmpl w:val="E07C9720"/>
    <w:lvl w:ilvl="0" w:tplc="0426000F">
      <w:start w:val="1"/>
      <w:numFmt w:val="decimal"/>
      <w:lvlText w:val="%1."/>
      <w:lvlJc w:val="left"/>
      <w:pPr>
        <w:ind w:left="1004" w:hanging="360"/>
      </w:pPr>
    </w:lvl>
    <w:lvl w:ilvl="1" w:tplc="04260019">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9" w15:restartNumberingAfterBreak="0">
    <w:nsid w:val="5B5C22E5"/>
    <w:multiLevelType w:val="multilevel"/>
    <w:tmpl w:val="5CE63D40"/>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ascii="Times New Roman" w:hAnsi="Times New Roman" w:cs="Times New Roman" w:hint="default"/>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B785AAB"/>
    <w:multiLevelType w:val="multilevel"/>
    <w:tmpl w:val="2C1A6426"/>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ascii="Times New Roman" w:hAnsi="Times New Roman" w:cs="Times New Roman" w:hint="default"/>
        <w:b w:val="0"/>
        <w:i w:val="0"/>
        <w:color w:val="auto"/>
        <w:sz w:val="24"/>
        <w:szCs w:val="24"/>
      </w:rPr>
    </w:lvl>
    <w:lvl w:ilvl="2">
      <w:start w:val="1"/>
      <w:numFmt w:val="decimal"/>
      <w:lvlText w:val="%1.%2.%3."/>
      <w:lvlJc w:val="left"/>
      <w:pPr>
        <w:ind w:left="1224" w:hanging="504"/>
      </w:pPr>
      <w:rPr>
        <w:i w:val="0"/>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B884199"/>
    <w:multiLevelType w:val="hybridMultilevel"/>
    <w:tmpl w:val="A6CA16E2"/>
    <w:lvl w:ilvl="0" w:tplc="0426000F">
      <w:start w:val="1"/>
      <w:numFmt w:val="decimal"/>
      <w:lvlText w:val="%1."/>
      <w:lvlJc w:val="left"/>
      <w:pPr>
        <w:ind w:left="879" w:hanging="360"/>
      </w:pPr>
    </w:lvl>
    <w:lvl w:ilvl="1" w:tplc="04260019" w:tentative="1">
      <w:start w:val="1"/>
      <w:numFmt w:val="lowerLetter"/>
      <w:lvlText w:val="%2."/>
      <w:lvlJc w:val="left"/>
      <w:pPr>
        <w:ind w:left="1599" w:hanging="360"/>
      </w:pPr>
    </w:lvl>
    <w:lvl w:ilvl="2" w:tplc="0426001B" w:tentative="1">
      <w:start w:val="1"/>
      <w:numFmt w:val="lowerRoman"/>
      <w:lvlText w:val="%3."/>
      <w:lvlJc w:val="right"/>
      <w:pPr>
        <w:ind w:left="2319" w:hanging="180"/>
      </w:pPr>
    </w:lvl>
    <w:lvl w:ilvl="3" w:tplc="0426000F" w:tentative="1">
      <w:start w:val="1"/>
      <w:numFmt w:val="decimal"/>
      <w:lvlText w:val="%4."/>
      <w:lvlJc w:val="left"/>
      <w:pPr>
        <w:ind w:left="3039" w:hanging="360"/>
      </w:pPr>
    </w:lvl>
    <w:lvl w:ilvl="4" w:tplc="04260019" w:tentative="1">
      <w:start w:val="1"/>
      <w:numFmt w:val="lowerLetter"/>
      <w:lvlText w:val="%5."/>
      <w:lvlJc w:val="left"/>
      <w:pPr>
        <w:ind w:left="3759" w:hanging="360"/>
      </w:pPr>
    </w:lvl>
    <w:lvl w:ilvl="5" w:tplc="0426001B" w:tentative="1">
      <w:start w:val="1"/>
      <w:numFmt w:val="lowerRoman"/>
      <w:lvlText w:val="%6."/>
      <w:lvlJc w:val="right"/>
      <w:pPr>
        <w:ind w:left="4479" w:hanging="180"/>
      </w:pPr>
    </w:lvl>
    <w:lvl w:ilvl="6" w:tplc="0426000F" w:tentative="1">
      <w:start w:val="1"/>
      <w:numFmt w:val="decimal"/>
      <w:lvlText w:val="%7."/>
      <w:lvlJc w:val="left"/>
      <w:pPr>
        <w:ind w:left="5199" w:hanging="360"/>
      </w:pPr>
    </w:lvl>
    <w:lvl w:ilvl="7" w:tplc="04260019" w:tentative="1">
      <w:start w:val="1"/>
      <w:numFmt w:val="lowerLetter"/>
      <w:lvlText w:val="%8."/>
      <w:lvlJc w:val="left"/>
      <w:pPr>
        <w:ind w:left="5919" w:hanging="360"/>
      </w:pPr>
    </w:lvl>
    <w:lvl w:ilvl="8" w:tplc="0426001B" w:tentative="1">
      <w:start w:val="1"/>
      <w:numFmt w:val="lowerRoman"/>
      <w:lvlText w:val="%9."/>
      <w:lvlJc w:val="right"/>
      <w:pPr>
        <w:ind w:left="6639" w:hanging="180"/>
      </w:pPr>
    </w:lvl>
  </w:abstractNum>
  <w:abstractNum w:abstractNumId="42" w15:restartNumberingAfterBreak="0">
    <w:nsid w:val="5ED13383"/>
    <w:multiLevelType w:val="multilevel"/>
    <w:tmpl w:val="5CE63D40"/>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ascii="Times New Roman" w:hAnsi="Times New Roman" w:cs="Times New Roman" w:hint="default"/>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5815E17"/>
    <w:multiLevelType w:val="hybridMultilevel"/>
    <w:tmpl w:val="DCB8F9D0"/>
    <w:lvl w:ilvl="0" w:tplc="0426000F">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44" w15:restartNumberingAfterBreak="0">
    <w:nsid w:val="658B62AA"/>
    <w:multiLevelType w:val="hybridMultilevel"/>
    <w:tmpl w:val="DE2E0F5E"/>
    <w:lvl w:ilvl="0" w:tplc="0426000F">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45" w15:restartNumberingAfterBreak="0">
    <w:nsid w:val="670D2928"/>
    <w:multiLevelType w:val="multilevel"/>
    <w:tmpl w:val="5CE63D40"/>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ascii="Times New Roman" w:hAnsi="Times New Roman" w:cs="Times New Roman" w:hint="default"/>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727090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7C5EA0"/>
    <w:multiLevelType w:val="multilevel"/>
    <w:tmpl w:val="5CE63D40"/>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ascii="Times New Roman" w:hAnsi="Times New Roman" w:cs="Times New Roman" w:hint="default"/>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BC65F05"/>
    <w:multiLevelType w:val="multilevel"/>
    <w:tmpl w:val="5CE63D40"/>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ascii="Times New Roman" w:hAnsi="Times New Roman" w:cs="Times New Roman" w:hint="default"/>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CE256E0"/>
    <w:multiLevelType w:val="multilevel"/>
    <w:tmpl w:val="1E3AEC9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D7611C5"/>
    <w:multiLevelType w:val="hybridMultilevel"/>
    <w:tmpl w:val="19F06588"/>
    <w:lvl w:ilvl="0" w:tplc="50289D8E">
      <w:start w:val="1"/>
      <w:numFmt w:val="decimal"/>
      <w:lvlText w:val="%1."/>
      <w:lvlJc w:val="left"/>
      <w:pPr>
        <w:ind w:left="57" w:hanging="5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6DCE55AE"/>
    <w:multiLevelType w:val="hybridMultilevel"/>
    <w:tmpl w:val="03B80614"/>
    <w:lvl w:ilvl="0" w:tplc="82B265A4">
      <w:numFmt w:val="bullet"/>
      <w:lvlText w:val="-"/>
      <w:lvlJc w:val="left"/>
      <w:pPr>
        <w:ind w:left="720" w:hanging="360"/>
      </w:pPr>
      <w:rPr>
        <w:rFonts w:ascii="Times New Roman" w:eastAsia="Calibri"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6F60794E"/>
    <w:multiLevelType w:val="hybridMultilevel"/>
    <w:tmpl w:val="54944740"/>
    <w:lvl w:ilvl="0" w:tplc="70DC4312">
      <w:start w:val="4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71214B5F"/>
    <w:multiLevelType w:val="multilevel"/>
    <w:tmpl w:val="5CE63D40"/>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ascii="Times New Roman" w:hAnsi="Times New Roman" w:cs="Times New Roman" w:hint="default"/>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3F7245F"/>
    <w:multiLevelType w:val="multilevel"/>
    <w:tmpl w:val="5CE63D40"/>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ascii="Times New Roman" w:hAnsi="Times New Roman" w:cs="Times New Roman" w:hint="default"/>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60870A5"/>
    <w:multiLevelType w:val="multilevel"/>
    <w:tmpl w:val="1E3AEC9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8A77757"/>
    <w:multiLevelType w:val="hybridMultilevel"/>
    <w:tmpl w:val="2BBC2F46"/>
    <w:lvl w:ilvl="0" w:tplc="0426000F">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57" w15:restartNumberingAfterBreak="0">
    <w:nsid w:val="7AE622B3"/>
    <w:multiLevelType w:val="multilevel"/>
    <w:tmpl w:val="5CE63D40"/>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ascii="Times New Roman" w:hAnsi="Times New Roman" w:cs="Times New Roman" w:hint="default"/>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DE20E1A"/>
    <w:multiLevelType w:val="multilevel"/>
    <w:tmpl w:val="4E4C21DC"/>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26"/>
  </w:num>
  <w:num w:numId="3">
    <w:abstractNumId w:val="36"/>
  </w:num>
  <w:num w:numId="4">
    <w:abstractNumId w:val="11"/>
  </w:num>
  <w:num w:numId="5">
    <w:abstractNumId w:val="18"/>
  </w:num>
  <w:num w:numId="6">
    <w:abstractNumId w:val="41"/>
  </w:num>
  <w:num w:numId="7">
    <w:abstractNumId w:val="37"/>
  </w:num>
  <w:num w:numId="8">
    <w:abstractNumId w:val="50"/>
  </w:num>
  <w:num w:numId="9">
    <w:abstractNumId w:val="30"/>
  </w:num>
  <w:num w:numId="10">
    <w:abstractNumId w:val="58"/>
  </w:num>
  <w:num w:numId="11">
    <w:abstractNumId w:val="19"/>
  </w:num>
  <w:num w:numId="12">
    <w:abstractNumId w:val="40"/>
  </w:num>
  <w:num w:numId="13">
    <w:abstractNumId w:val="16"/>
  </w:num>
  <w:num w:numId="14">
    <w:abstractNumId w:val="13"/>
  </w:num>
  <w:num w:numId="15">
    <w:abstractNumId w:val="2"/>
  </w:num>
  <w:num w:numId="16">
    <w:abstractNumId w:val="46"/>
  </w:num>
  <w:num w:numId="17">
    <w:abstractNumId w:val="9"/>
  </w:num>
  <w:num w:numId="18">
    <w:abstractNumId w:val="3"/>
  </w:num>
  <w:num w:numId="19">
    <w:abstractNumId w:val="28"/>
  </w:num>
  <w:num w:numId="20">
    <w:abstractNumId w:val="24"/>
  </w:num>
  <w:num w:numId="21">
    <w:abstractNumId w:val="7"/>
  </w:num>
  <w:num w:numId="22">
    <w:abstractNumId w:val="31"/>
  </w:num>
  <w:num w:numId="23">
    <w:abstractNumId w:val="25"/>
  </w:num>
  <w:num w:numId="24">
    <w:abstractNumId w:val="55"/>
  </w:num>
  <w:num w:numId="25">
    <w:abstractNumId w:val="43"/>
  </w:num>
  <w:num w:numId="26">
    <w:abstractNumId w:val="49"/>
  </w:num>
  <w:num w:numId="27">
    <w:abstractNumId w:val="21"/>
  </w:num>
  <w:num w:numId="28">
    <w:abstractNumId w:val="4"/>
  </w:num>
  <w:num w:numId="29">
    <w:abstractNumId w:val="38"/>
  </w:num>
  <w:num w:numId="30">
    <w:abstractNumId w:val="44"/>
  </w:num>
  <w:num w:numId="31">
    <w:abstractNumId w:val="22"/>
  </w:num>
  <w:num w:numId="32">
    <w:abstractNumId w:val="29"/>
  </w:num>
  <w:num w:numId="33">
    <w:abstractNumId w:val="33"/>
  </w:num>
  <w:num w:numId="34">
    <w:abstractNumId w:val="34"/>
  </w:num>
  <w:num w:numId="35">
    <w:abstractNumId w:val="20"/>
  </w:num>
  <w:num w:numId="36">
    <w:abstractNumId w:val="5"/>
  </w:num>
  <w:num w:numId="37">
    <w:abstractNumId w:val="42"/>
  </w:num>
  <w:num w:numId="38">
    <w:abstractNumId w:val="23"/>
  </w:num>
  <w:num w:numId="39">
    <w:abstractNumId w:val="54"/>
  </w:num>
  <w:num w:numId="40">
    <w:abstractNumId w:val="48"/>
  </w:num>
  <w:num w:numId="41">
    <w:abstractNumId w:val="0"/>
  </w:num>
  <w:num w:numId="42">
    <w:abstractNumId w:val="10"/>
  </w:num>
  <w:num w:numId="43">
    <w:abstractNumId w:val="39"/>
  </w:num>
  <w:num w:numId="44">
    <w:abstractNumId w:val="56"/>
  </w:num>
  <w:num w:numId="45">
    <w:abstractNumId w:val="53"/>
  </w:num>
  <w:num w:numId="46">
    <w:abstractNumId w:val="17"/>
  </w:num>
  <w:num w:numId="47">
    <w:abstractNumId w:val="32"/>
  </w:num>
  <w:num w:numId="48">
    <w:abstractNumId w:val="57"/>
  </w:num>
  <w:num w:numId="49">
    <w:abstractNumId w:val="45"/>
  </w:num>
  <w:num w:numId="50">
    <w:abstractNumId w:val="8"/>
  </w:num>
  <w:num w:numId="51">
    <w:abstractNumId w:val="6"/>
  </w:num>
  <w:num w:numId="52">
    <w:abstractNumId w:val="47"/>
  </w:num>
  <w:num w:numId="53">
    <w:abstractNumId w:val="52"/>
  </w:num>
  <w:num w:numId="54">
    <w:abstractNumId w:val="27"/>
  </w:num>
  <w:num w:numId="55">
    <w:abstractNumId w:val="1"/>
  </w:num>
  <w:num w:numId="56">
    <w:abstractNumId w:val="15"/>
  </w:num>
  <w:num w:numId="57">
    <w:abstractNumId w:val="12"/>
  </w:num>
  <w:num w:numId="58">
    <w:abstractNumId w:val="51"/>
  </w:num>
  <w:num w:numId="59">
    <w:abstractNumId w:val="35"/>
  </w:num>
  <w:num w:numId="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F8D"/>
    <w:rsid w:val="00006C3A"/>
    <w:rsid w:val="0000737F"/>
    <w:rsid w:val="000101F7"/>
    <w:rsid w:val="00021B70"/>
    <w:rsid w:val="0002380D"/>
    <w:rsid w:val="00024782"/>
    <w:rsid w:val="00027B71"/>
    <w:rsid w:val="00033AEA"/>
    <w:rsid w:val="00033BA5"/>
    <w:rsid w:val="00034EAF"/>
    <w:rsid w:val="000412E4"/>
    <w:rsid w:val="00042509"/>
    <w:rsid w:val="00042EF3"/>
    <w:rsid w:val="00042F32"/>
    <w:rsid w:val="000448AE"/>
    <w:rsid w:val="000505B2"/>
    <w:rsid w:val="00051BCD"/>
    <w:rsid w:val="00051E0F"/>
    <w:rsid w:val="000618B4"/>
    <w:rsid w:val="00067D39"/>
    <w:rsid w:val="00070475"/>
    <w:rsid w:val="00072A40"/>
    <w:rsid w:val="000769BB"/>
    <w:rsid w:val="000817C0"/>
    <w:rsid w:val="0008373D"/>
    <w:rsid w:val="000841D8"/>
    <w:rsid w:val="000901B9"/>
    <w:rsid w:val="00094CF7"/>
    <w:rsid w:val="000B2328"/>
    <w:rsid w:val="000C29B3"/>
    <w:rsid w:val="000C49FA"/>
    <w:rsid w:val="000D07EC"/>
    <w:rsid w:val="000D1408"/>
    <w:rsid w:val="000D1660"/>
    <w:rsid w:val="000D262B"/>
    <w:rsid w:val="000D619B"/>
    <w:rsid w:val="000D70CA"/>
    <w:rsid w:val="000E1782"/>
    <w:rsid w:val="000E44EA"/>
    <w:rsid w:val="000E77D6"/>
    <w:rsid w:val="000F5457"/>
    <w:rsid w:val="000F5BD9"/>
    <w:rsid w:val="000F6700"/>
    <w:rsid w:val="000F788D"/>
    <w:rsid w:val="001048DD"/>
    <w:rsid w:val="00107C0F"/>
    <w:rsid w:val="00111E02"/>
    <w:rsid w:val="0012106E"/>
    <w:rsid w:val="00122C1C"/>
    <w:rsid w:val="00123025"/>
    <w:rsid w:val="001272E5"/>
    <w:rsid w:val="00130C43"/>
    <w:rsid w:val="0013546B"/>
    <w:rsid w:val="0013672E"/>
    <w:rsid w:val="00136B12"/>
    <w:rsid w:val="0014037D"/>
    <w:rsid w:val="00144AE5"/>
    <w:rsid w:val="00146FF7"/>
    <w:rsid w:val="001553C0"/>
    <w:rsid w:val="00160839"/>
    <w:rsid w:val="001726DB"/>
    <w:rsid w:val="00173F8D"/>
    <w:rsid w:val="001803B6"/>
    <w:rsid w:val="00181162"/>
    <w:rsid w:val="001853C8"/>
    <w:rsid w:val="0019072D"/>
    <w:rsid w:val="00194744"/>
    <w:rsid w:val="00194987"/>
    <w:rsid w:val="00197266"/>
    <w:rsid w:val="001A1BE7"/>
    <w:rsid w:val="001A50DE"/>
    <w:rsid w:val="001A779A"/>
    <w:rsid w:val="001B1C2E"/>
    <w:rsid w:val="001B2AA3"/>
    <w:rsid w:val="001B2D2C"/>
    <w:rsid w:val="001B2FD5"/>
    <w:rsid w:val="001C08B4"/>
    <w:rsid w:val="001C102A"/>
    <w:rsid w:val="001C3737"/>
    <w:rsid w:val="001C4B2B"/>
    <w:rsid w:val="001C5590"/>
    <w:rsid w:val="001C6463"/>
    <w:rsid w:val="001D7C9D"/>
    <w:rsid w:val="001F3AED"/>
    <w:rsid w:val="0020210B"/>
    <w:rsid w:val="00203BF1"/>
    <w:rsid w:val="00206A2A"/>
    <w:rsid w:val="002075C3"/>
    <w:rsid w:val="00210CF5"/>
    <w:rsid w:val="00211996"/>
    <w:rsid w:val="00221611"/>
    <w:rsid w:val="0022430E"/>
    <w:rsid w:val="00224C44"/>
    <w:rsid w:val="00232C85"/>
    <w:rsid w:val="0024138B"/>
    <w:rsid w:val="002433CF"/>
    <w:rsid w:val="00245D1E"/>
    <w:rsid w:val="00246B18"/>
    <w:rsid w:val="00247245"/>
    <w:rsid w:val="00252FD7"/>
    <w:rsid w:val="00254002"/>
    <w:rsid w:val="00266AA3"/>
    <w:rsid w:val="0026756E"/>
    <w:rsid w:val="00287354"/>
    <w:rsid w:val="00291074"/>
    <w:rsid w:val="002933BA"/>
    <w:rsid w:val="00295885"/>
    <w:rsid w:val="002A1475"/>
    <w:rsid w:val="002A4EE5"/>
    <w:rsid w:val="002B0C8B"/>
    <w:rsid w:val="002B584D"/>
    <w:rsid w:val="002B64E4"/>
    <w:rsid w:val="002B6EF1"/>
    <w:rsid w:val="002C037B"/>
    <w:rsid w:val="002C0EAC"/>
    <w:rsid w:val="002C1E3C"/>
    <w:rsid w:val="002C2345"/>
    <w:rsid w:val="002C3C0A"/>
    <w:rsid w:val="002C6350"/>
    <w:rsid w:val="002C6F2B"/>
    <w:rsid w:val="002C7933"/>
    <w:rsid w:val="002D1859"/>
    <w:rsid w:val="002E048D"/>
    <w:rsid w:val="002F05FD"/>
    <w:rsid w:val="002F0B8A"/>
    <w:rsid w:val="002F463A"/>
    <w:rsid w:val="003001CF"/>
    <w:rsid w:val="0030640B"/>
    <w:rsid w:val="00310EBC"/>
    <w:rsid w:val="00313D75"/>
    <w:rsid w:val="003204AC"/>
    <w:rsid w:val="00321D9E"/>
    <w:rsid w:val="00322389"/>
    <w:rsid w:val="00331846"/>
    <w:rsid w:val="00333F31"/>
    <w:rsid w:val="003350CC"/>
    <w:rsid w:val="003353D8"/>
    <w:rsid w:val="003458A8"/>
    <w:rsid w:val="0035178B"/>
    <w:rsid w:val="00353AE4"/>
    <w:rsid w:val="00353F51"/>
    <w:rsid w:val="00354AD7"/>
    <w:rsid w:val="003576A0"/>
    <w:rsid w:val="00360CC6"/>
    <w:rsid w:val="00361C1B"/>
    <w:rsid w:val="00367A19"/>
    <w:rsid w:val="003738F0"/>
    <w:rsid w:val="00373E79"/>
    <w:rsid w:val="0038644E"/>
    <w:rsid w:val="003864E2"/>
    <w:rsid w:val="0039235A"/>
    <w:rsid w:val="003965B7"/>
    <w:rsid w:val="003A0738"/>
    <w:rsid w:val="003A09B7"/>
    <w:rsid w:val="003A0DE6"/>
    <w:rsid w:val="003A595F"/>
    <w:rsid w:val="003A77EF"/>
    <w:rsid w:val="003B35F7"/>
    <w:rsid w:val="003B48FC"/>
    <w:rsid w:val="003C698D"/>
    <w:rsid w:val="003C7D13"/>
    <w:rsid w:val="003C7E3D"/>
    <w:rsid w:val="003E05FE"/>
    <w:rsid w:val="003E2FAD"/>
    <w:rsid w:val="003E3939"/>
    <w:rsid w:val="003E3F73"/>
    <w:rsid w:val="003E4460"/>
    <w:rsid w:val="003E70E2"/>
    <w:rsid w:val="003F3256"/>
    <w:rsid w:val="003F4C09"/>
    <w:rsid w:val="003F598F"/>
    <w:rsid w:val="004004DB"/>
    <w:rsid w:val="00404257"/>
    <w:rsid w:val="004073C4"/>
    <w:rsid w:val="004100DA"/>
    <w:rsid w:val="00410539"/>
    <w:rsid w:val="00410CCD"/>
    <w:rsid w:val="004166A0"/>
    <w:rsid w:val="00416766"/>
    <w:rsid w:val="004214AA"/>
    <w:rsid w:val="00422B54"/>
    <w:rsid w:val="004231C2"/>
    <w:rsid w:val="004262B7"/>
    <w:rsid w:val="00433ABD"/>
    <w:rsid w:val="00435DD3"/>
    <w:rsid w:val="00436897"/>
    <w:rsid w:val="00442C1C"/>
    <w:rsid w:val="00443835"/>
    <w:rsid w:val="00444CE2"/>
    <w:rsid w:val="0044596D"/>
    <w:rsid w:val="00454CEF"/>
    <w:rsid w:val="00455033"/>
    <w:rsid w:val="00460E26"/>
    <w:rsid w:val="00464CA6"/>
    <w:rsid w:val="00474704"/>
    <w:rsid w:val="00482A02"/>
    <w:rsid w:val="00491227"/>
    <w:rsid w:val="00491B31"/>
    <w:rsid w:val="00496FC6"/>
    <w:rsid w:val="00497858"/>
    <w:rsid w:val="004A2323"/>
    <w:rsid w:val="004A2467"/>
    <w:rsid w:val="004A27A0"/>
    <w:rsid w:val="004A73CF"/>
    <w:rsid w:val="004B1570"/>
    <w:rsid w:val="004B4774"/>
    <w:rsid w:val="004B5875"/>
    <w:rsid w:val="004C4CD9"/>
    <w:rsid w:val="004D5011"/>
    <w:rsid w:val="004D5A26"/>
    <w:rsid w:val="004E5851"/>
    <w:rsid w:val="004E6F8D"/>
    <w:rsid w:val="004F1D23"/>
    <w:rsid w:val="004F7E47"/>
    <w:rsid w:val="00534EAE"/>
    <w:rsid w:val="00535FE1"/>
    <w:rsid w:val="00537C58"/>
    <w:rsid w:val="0054167C"/>
    <w:rsid w:val="00545DD8"/>
    <w:rsid w:val="00546DDA"/>
    <w:rsid w:val="00550411"/>
    <w:rsid w:val="00552A4D"/>
    <w:rsid w:val="0055757A"/>
    <w:rsid w:val="00557FAE"/>
    <w:rsid w:val="00563F52"/>
    <w:rsid w:val="00564E42"/>
    <w:rsid w:val="005652E2"/>
    <w:rsid w:val="00565835"/>
    <w:rsid w:val="00567113"/>
    <w:rsid w:val="00571FA4"/>
    <w:rsid w:val="00572B1A"/>
    <w:rsid w:val="00574F87"/>
    <w:rsid w:val="005819D1"/>
    <w:rsid w:val="00583055"/>
    <w:rsid w:val="005838E2"/>
    <w:rsid w:val="005874FE"/>
    <w:rsid w:val="00596ACD"/>
    <w:rsid w:val="005A43FC"/>
    <w:rsid w:val="005A5039"/>
    <w:rsid w:val="005B657A"/>
    <w:rsid w:val="005C0C94"/>
    <w:rsid w:val="005C4C08"/>
    <w:rsid w:val="005C4C16"/>
    <w:rsid w:val="005C595D"/>
    <w:rsid w:val="005C6460"/>
    <w:rsid w:val="005C68BE"/>
    <w:rsid w:val="005D0B1C"/>
    <w:rsid w:val="005D1766"/>
    <w:rsid w:val="005D5AD2"/>
    <w:rsid w:val="005E6D94"/>
    <w:rsid w:val="005E7CA4"/>
    <w:rsid w:val="005F05D6"/>
    <w:rsid w:val="00601903"/>
    <w:rsid w:val="006050DA"/>
    <w:rsid w:val="00612404"/>
    <w:rsid w:val="006170C3"/>
    <w:rsid w:val="00620FA2"/>
    <w:rsid w:val="00630C96"/>
    <w:rsid w:val="00642744"/>
    <w:rsid w:val="006458EA"/>
    <w:rsid w:val="006532BC"/>
    <w:rsid w:val="0066174E"/>
    <w:rsid w:val="00664A6C"/>
    <w:rsid w:val="00670F09"/>
    <w:rsid w:val="00677F57"/>
    <w:rsid w:val="00691249"/>
    <w:rsid w:val="0069159D"/>
    <w:rsid w:val="006938D8"/>
    <w:rsid w:val="00695212"/>
    <w:rsid w:val="006A72EE"/>
    <w:rsid w:val="006B0167"/>
    <w:rsid w:val="006B1C74"/>
    <w:rsid w:val="006B33EA"/>
    <w:rsid w:val="006B4601"/>
    <w:rsid w:val="006B629C"/>
    <w:rsid w:val="006C4A12"/>
    <w:rsid w:val="006C7D0D"/>
    <w:rsid w:val="006D3828"/>
    <w:rsid w:val="006D75FD"/>
    <w:rsid w:val="006D76CD"/>
    <w:rsid w:val="006F0052"/>
    <w:rsid w:val="006F19CB"/>
    <w:rsid w:val="00700D78"/>
    <w:rsid w:val="00723DEB"/>
    <w:rsid w:val="00730BBD"/>
    <w:rsid w:val="00733A22"/>
    <w:rsid w:val="007362AA"/>
    <w:rsid w:val="00740848"/>
    <w:rsid w:val="0074248C"/>
    <w:rsid w:val="007565D8"/>
    <w:rsid w:val="00767BF5"/>
    <w:rsid w:val="00770C47"/>
    <w:rsid w:val="00771623"/>
    <w:rsid w:val="007724B3"/>
    <w:rsid w:val="00776893"/>
    <w:rsid w:val="00780CC1"/>
    <w:rsid w:val="00787BBF"/>
    <w:rsid w:val="00793ECE"/>
    <w:rsid w:val="007943CC"/>
    <w:rsid w:val="007A0F1C"/>
    <w:rsid w:val="007A11EE"/>
    <w:rsid w:val="007A3257"/>
    <w:rsid w:val="007A5C4C"/>
    <w:rsid w:val="007A7A19"/>
    <w:rsid w:val="007B2294"/>
    <w:rsid w:val="007B2C7C"/>
    <w:rsid w:val="007C688F"/>
    <w:rsid w:val="007D4A71"/>
    <w:rsid w:val="007E1CB4"/>
    <w:rsid w:val="007E3C6A"/>
    <w:rsid w:val="007E465A"/>
    <w:rsid w:val="007E4A1D"/>
    <w:rsid w:val="007E6010"/>
    <w:rsid w:val="007F50F5"/>
    <w:rsid w:val="0080093A"/>
    <w:rsid w:val="00803A80"/>
    <w:rsid w:val="008074A4"/>
    <w:rsid w:val="0081130D"/>
    <w:rsid w:val="008136A4"/>
    <w:rsid w:val="008215E5"/>
    <w:rsid w:val="00822D3B"/>
    <w:rsid w:val="00823C73"/>
    <w:rsid w:val="00824712"/>
    <w:rsid w:val="00827A41"/>
    <w:rsid w:val="00837D9F"/>
    <w:rsid w:val="00844B52"/>
    <w:rsid w:val="00845DB2"/>
    <w:rsid w:val="00850234"/>
    <w:rsid w:val="008530B4"/>
    <w:rsid w:val="008543EB"/>
    <w:rsid w:val="0085483B"/>
    <w:rsid w:val="008604D6"/>
    <w:rsid w:val="00860C9F"/>
    <w:rsid w:val="00860F02"/>
    <w:rsid w:val="008614CF"/>
    <w:rsid w:val="00862BAC"/>
    <w:rsid w:val="008645D0"/>
    <w:rsid w:val="00864AA4"/>
    <w:rsid w:val="008678C0"/>
    <w:rsid w:val="00871F4E"/>
    <w:rsid w:val="00874712"/>
    <w:rsid w:val="00880A10"/>
    <w:rsid w:val="00881970"/>
    <w:rsid w:val="00884D9B"/>
    <w:rsid w:val="00885591"/>
    <w:rsid w:val="008866FE"/>
    <w:rsid w:val="008870B0"/>
    <w:rsid w:val="00891DE3"/>
    <w:rsid w:val="008923A8"/>
    <w:rsid w:val="00895238"/>
    <w:rsid w:val="00895C5A"/>
    <w:rsid w:val="008964C4"/>
    <w:rsid w:val="00897834"/>
    <w:rsid w:val="008A6BB4"/>
    <w:rsid w:val="008A7CC8"/>
    <w:rsid w:val="008B0600"/>
    <w:rsid w:val="008B549D"/>
    <w:rsid w:val="008C34DB"/>
    <w:rsid w:val="008C65FC"/>
    <w:rsid w:val="008D28BF"/>
    <w:rsid w:val="008D3CA9"/>
    <w:rsid w:val="008D648C"/>
    <w:rsid w:val="008D765D"/>
    <w:rsid w:val="008E196A"/>
    <w:rsid w:val="008F106A"/>
    <w:rsid w:val="008F115C"/>
    <w:rsid w:val="008F4322"/>
    <w:rsid w:val="008F5E30"/>
    <w:rsid w:val="008F7516"/>
    <w:rsid w:val="009016DA"/>
    <w:rsid w:val="0090320F"/>
    <w:rsid w:val="00903CBD"/>
    <w:rsid w:val="00905803"/>
    <w:rsid w:val="00907CED"/>
    <w:rsid w:val="00910361"/>
    <w:rsid w:val="00910C68"/>
    <w:rsid w:val="00911305"/>
    <w:rsid w:val="00924156"/>
    <w:rsid w:val="00927E8C"/>
    <w:rsid w:val="00927FCB"/>
    <w:rsid w:val="00934499"/>
    <w:rsid w:val="009350F9"/>
    <w:rsid w:val="00936068"/>
    <w:rsid w:val="00936DA7"/>
    <w:rsid w:val="00942FDD"/>
    <w:rsid w:val="00943511"/>
    <w:rsid w:val="00950AC3"/>
    <w:rsid w:val="0095436F"/>
    <w:rsid w:val="00957628"/>
    <w:rsid w:val="0095795E"/>
    <w:rsid w:val="00960553"/>
    <w:rsid w:val="009644C6"/>
    <w:rsid w:val="0096468A"/>
    <w:rsid w:val="009646BB"/>
    <w:rsid w:val="00964A5E"/>
    <w:rsid w:val="00967313"/>
    <w:rsid w:val="009730EC"/>
    <w:rsid w:val="00977A19"/>
    <w:rsid w:val="00985FEC"/>
    <w:rsid w:val="009956E1"/>
    <w:rsid w:val="009A23A0"/>
    <w:rsid w:val="009B3521"/>
    <w:rsid w:val="009B61A0"/>
    <w:rsid w:val="009B7F8B"/>
    <w:rsid w:val="009C1FB9"/>
    <w:rsid w:val="009D0BBF"/>
    <w:rsid w:val="009D5421"/>
    <w:rsid w:val="009D5953"/>
    <w:rsid w:val="009D6781"/>
    <w:rsid w:val="009E0370"/>
    <w:rsid w:val="009E06A8"/>
    <w:rsid w:val="009E1D0B"/>
    <w:rsid w:val="009E1EF4"/>
    <w:rsid w:val="009E341C"/>
    <w:rsid w:val="009E4715"/>
    <w:rsid w:val="009E6726"/>
    <w:rsid w:val="009E6EAA"/>
    <w:rsid w:val="009F7CA4"/>
    <w:rsid w:val="00A00186"/>
    <w:rsid w:val="00A026EF"/>
    <w:rsid w:val="00A12318"/>
    <w:rsid w:val="00A14534"/>
    <w:rsid w:val="00A17157"/>
    <w:rsid w:val="00A202D8"/>
    <w:rsid w:val="00A21861"/>
    <w:rsid w:val="00A2508F"/>
    <w:rsid w:val="00A250BC"/>
    <w:rsid w:val="00A30069"/>
    <w:rsid w:val="00A32D7A"/>
    <w:rsid w:val="00A42A83"/>
    <w:rsid w:val="00A4471A"/>
    <w:rsid w:val="00A469B9"/>
    <w:rsid w:val="00A47001"/>
    <w:rsid w:val="00A666A1"/>
    <w:rsid w:val="00A7244E"/>
    <w:rsid w:val="00A72B32"/>
    <w:rsid w:val="00A766C0"/>
    <w:rsid w:val="00A7737D"/>
    <w:rsid w:val="00A94670"/>
    <w:rsid w:val="00A97D29"/>
    <w:rsid w:val="00AA57C4"/>
    <w:rsid w:val="00AB01BA"/>
    <w:rsid w:val="00AB61BC"/>
    <w:rsid w:val="00AC3C73"/>
    <w:rsid w:val="00AC60A6"/>
    <w:rsid w:val="00AD3340"/>
    <w:rsid w:val="00AD6F96"/>
    <w:rsid w:val="00AE1FF8"/>
    <w:rsid w:val="00AE227A"/>
    <w:rsid w:val="00AE6021"/>
    <w:rsid w:val="00AE620F"/>
    <w:rsid w:val="00AF4190"/>
    <w:rsid w:val="00AF46F7"/>
    <w:rsid w:val="00AF7C7E"/>
    <w:rsid w:val="00B000AF"/>
    <w:rsid w:val="00B01D8F"/>
    <w:rsid w:val="00B05B39"/>
    <w:rsid w:val="00B17C7A"/>
    <w:rsid w:val="00B2407E"/>
    <w:rsid w:val="00B27831"/>
    <w:rsid w:val="00B349A5"/>
    <w:rsid w:val="00B47367"/>
    <w:rsid w:val="00B5096E"/>
    <w:rsid w:val="00B51063"/>
    <w:rsid w:val="00B561D3"/>
    <w:rsid w:val="00B56BB9"/>
    <w:rsid w:val="00B75830"/>
    <w:rsid w:val="00B76B04"/>
    <w:rsid w:val="00B80425"/>
    <w:rsid w:val="00B85AC7"/>
    <w:rsid w:val="00B931B8"/>
    <w:rsid w:val="00B9576A"/>
    <w:rsid w:val="00B96300"/>
    <w:rsid w:val="00B96B96"/>
    <w:rsid w:val="00BA0B44"/>
    <w:rsid w:val="00BA30FE"/>
    <w:rsid w:val="00BA73CB"/>
    <w:rsid w:val="00BC5159"/>
    <w:rsid w:val="00BD0130"/>
    <w:rsid w:val="00BD4386"/>
    <w:rsid w:val="00BD7525"/>
    <w:rsid w:val="00BD7E13"/>
    <w:rsid w:val="00BE4A92"/>
    <w:rsid w:val="00BE5198"/>
    <w:rsid w:val="00BE5C24"/>
    <w:rsid w:val="00BE7FA2"/>
    <w:rsid w:val="00BF0179"/>
    <w:rsid w:val="00BF1C7E"/>
    <w:rsid w:val="00BF1FB0"/>
    <w:rsid w:val="00BF43C7"/>
    <w:rsid w:val="00BF46CF"/>
    <w:rsid w:val="00C003EE"/>
    <w:rsid w:val="00C06C60"/>
    <w:rsid w:val="00C10C33"/>
    <w:rsid w:val="00C15942"/>
    <w:rsid w:val="00C20F27"/>
    <w:rsid w:val="00C32EC1"/>
    <w:rsid w:val="00C52C4B"/>
    <w:rsid w:val="00C55157"/>
    <w:rsid w:val="00C55F85"/>
    <w:rsid w:val="00C6014B"/>
    <w:rsid w:val="00C611A9"/>
    <w:rsid w:val="00C616DA"/>
    <w:rsid w:val="00C64DBD"/>
    <w:rsid w:val="00C66984"/>
    <w:rsid w:val="00C72B0A"/>
    <w:rsid w:val="00C75E6A"/>
    <w:rsid w:val="00C76321"/>
    <w:rsid w:val="00C767DB"/>
    <w:rsid w:val="00C76994"/>
    <w:rsid w:val="00C775DB"/>
    <w:rsid w:val="00C83056"/>
    <w:rsid w:val="00C830F2"/>
    <w:rsid w:val="00C9372C"/>
    <w:rsid w:val="00C94EE9"/>
    <w:rsid w:val="00CA1489"/>
    <w:rsid w:val="00CA52F9"/>
    <w:rsid w:val="00CA7D2E"/>
    <w:rsid w:val="00CC3BC2"/>
    <w:rsid w:val="00CE1D40"/>
    <w:rsid w:val="00CE1E78"/>
    <w:rsid w:val="00CE25DC"/>
    <w:rsid w:val="00CE54A9"/>
    <w:rsid w:val="00CE7128"/>
    <w:rsid w:val="00CF5045"/>
    <w:rsid w:val="00CF5EB5"/>
    <w:rsid w:val="00CF6768"/>
    <w:rsid w:val="00D00C22"/>
    <w:rsid w:val="00D01C83"/>
    <w:rsid w:val="00D024A1"/>
    <w:rsid w:val="00D104FF"/>
    <w:rsid w:val="00D119E6"/>
    <w:rsid w:val="00D14768"/>
    <w:rsid w:val="00D14A86"/>
    <w:rsid w:val="00D14E9C"/>
    <w:rsid w:val="00D248DF"/>
    <w:rsid w:val="00D25752"/>
    <w:rsid w:val="00D3346F"/>
    <w:rsid w:val="00D36F3D"/>
    <w:rsid w:val="00D44813"/>
    <w:rsid w:val="00D449BC"/>
    <w:rsid w:val="00D5274F"/>
    <w:rsid w:val="00D56A10"/>
    <w:rsid w:val="00D60F02"/>
    <w:rsid w:val="00D6799F"/>
    <w:rsid w:val="00D718B3"/>
    <w:rsid w:val="00D71D9C"/>
    <w:rsid w:val="00D76E0C"/>
    <w:rsid w:val="00D83BEE"/>
    <w:rsid w:val="00D96C54"/>
    <w:rsid w:val="00DA1108"/>
    <w:rsid w:val="00DA2965"/>
    <w:rsid w:val="00DA78CD"/>
    <w:rsid w:val="00DB264F"/>
    <w:rsid w:val="00DB430F"/>
    <w:rsid w:val="00DB5E41"/>
    <w:rsid w:val="00DC27B2"/>
    <w:rsid w:val="00DC4F9A"/>
    <w:rsid w:val="00DD04A8"/>
    <w:rsid w:val="00DD06E0"/>
    <w:rsid w:val="00DD318B"/>
    <w:rsid w:val="00DD77FA"/>
    <w:rsid w:val="00DE6757"/>
    <w:rsid w:val="00DF14B8"/>
    <w:rsid w:val="00DF74C1"/>
    <w:rsid w:val="00E01865"/>
    <w:rsid w:val="00E0393E"/>
    <w:rsid w:val="00E04BF6"/>
    <w:rsid w:val="00E04CD6"/>
    <w:rsid w:val="00E077F5"/>
    <w:rsid w:val="00E1148F"/>
    <w:rsid w:val="00E174FC"/>
    <w:rsid w:val="00E20334"/>
    <w:rsid w:val="00E22986"/>
    <w:rsid w:val="00E229F0"/>
    <w:rsid w:val="00E238F8"/>
    <w:rsid w:val="00E33BD8"/>
    <w:rsid w:val="00E41F75"/>
    <w:rsid w:val="00E431F3"/>
    <w:rsid w:val="00E437D3"/>
    <w:rsid w:val="00E524AE"/>
    <w:rsid w:val="00E5380E"/>
    <w:rsid w:val="00E563FE"/>
    <w:rsid w:val="00E57746"/>
    <w:rsid w:val="00E61E9B"/>
    <w:rsid w:val="00E62551"/>
    <w:rsid w:val="00E656CA"/>
    <w:rsid w:val="00E662BA"/>
    <w:rsid w:val="00E70B34"/>
    <w:rsid w:val="00E719B9"/>
    <w:rsid w:val="00E80DC2"/>
    <w:rsid w:val="00E91E09"/>
    <w:rsid w:val="00EA042D"/>
    <w:rsid w:val="00EA47AE"/>
    <w:rsid w:val="00EC0D62"/>
    <w:rsid w:val="00EC3639"/>
    <w:rsid w:val="00EC4FB7"/>
    <w:rsid w:val="00EC55A1"/>
    <w:rsid w:val="00ED19B6"/>
    <w:rsid w:val="00ED335E"/>
    <w:rsid w:val="00ED621D"/>
    <w:rsid w:val="00ED68FF"/>
    <w:rsid w:val="00EE112C"/>
    <w:rsid w:val="00EE6E31"/>
    <w:rsid w:val="00EE7D9F"/>
    <w:rsid w:val="00EF2888"/>
    <w:rsid w:val="00EF6506"/>
    <w:rsid w:val="00EF6F45"/>
    <w:rsid w:val="00EF708A"/>
    <w:rsid w:val="00EF7302"/>
    <w:rsid w:val="00F003B3"/>
    <w:rsid w:val="00F06537"/>
    <w:rsid w:val="00F06EE1"/>
    <w:rsid w:val="00F11C95"/>
    <w:rsid w:val="00F146B3"/>
    <w:rsid w:val="00F16D03"/>
    <w:rsid w:val="00F218A0"/>
    <w:rsid w:val="00F228D4"/>
    <w:rsid w:val="00F23F6A"/>
    <w:rsid w:val="00F2602D"/>
    <w:rsid w:val="00F30A0D"/>
    <w:rsid w:val="00F316CD"/>
    <w:rsid w:val="00F329BE"/>
    <w:rsid w:val="00F362E2"/>
    <w:rsid w:val="00F367E5"/>
    <w:rsid w:val="00F36C3C"/>
    <w:rsid w:val="00F41D28"/>
    <w:rsid w:val="00F5241E"/>
    <w:rsid w:val="00F5602A"/>
    <w:rsid w:val="00F57167"/>
    <w:rsid w:val="00F62C75"/>
    <w:rsid w:val="00F64C86"/>
    <w:rsid w:val="00F66F99"/>
    <w:rsid w:val="00F72BD9"/>
    <w:rsid w:val="00F76FC7"/>
    <w:rsid w:val="00F77BD2"/>
    <w:rsid w:val="00F92465"/>
    <w:rsid w:val="00F93277"/>
    <w:rsid w:val="00F964B0"/>
    <w:rsid w:val="00F96905"/>
    <w:rsid w:val="00FA20D0"/>
    <w:rsid w:val="00FA6613"/>
    <w:rsid w:val="00FB0350"/>
    <w:rsid w:val="00FB1279"/>
    <w:rsid w:val="00FB14D8"/>
    <w:rsid w:val="00FB522D"/>
    <w:rsid w:val="00FB66EC"/>
    <w:rsid w:val="00FB6EED"/>
    <w:rsid w:val="00FC091D"/>
    <w:rsid w:val="00FC24D5"/>
    <w:rsid w:val="00FD138C"/>
    <w:rsid w:val="00FD3399"/>
    <w:rsid w:val="00FD6BF0"/>
    <w:rsid w:val="00FE23BB"/>
    <w:rsid w:val="00FE31D1"/>
    <w:rsid w:val="00FE43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06A9FF9"/>
  <w15:docId w15:val="{DA96077A-EEDD-4D26-8B1B-B5B412FF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173F8D"/>
  </w:style>
  <w:style w:type="character" w:styleId="Hyperlink">
    <w:name w:val="Hyperlink"/>
    <w:uiPriority w:val="99"/>
    <w:semiHidden/>
    <w:unhideWhenUsed/>
    <w:rsid w:val="00173F8D"/>
    <w:rPr>
      <w:color w:val="0000FF"/>
      <w:u w:val="single"/>
    </w:rPr>
  </w:style>
  <w:style w:type="paragraph" w:customStyle="1" w:styleId="tv213">
    <w:name w:val="tv213"/>
    <w:basedOn w:val="Normal"/>
    <w:rsid w:val="00173F8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abojumupamats">
    <w:name w:val="labojumu_pamats"/>
    <w:basedOn w:val="Normal"/>
    <w:rsid w:val="00173F8D"/>
    <w:pPr>
      <w:spacing w:before="100" w:beforeAutospacing="1" w:after="100" w:afterAutospacing="1" w:line="240" w:lineRule="auto"/>
    </w:pPr>
    <w:rPr>
      <w:rFonts w:ascii="Times New Roman" w:eastAsia="Times New Roman" w:hAnsi="Times New Roman"/>
      <w:sz w:val="24"/>
      <w:szCs w:val="24"/>
      <w:lang w:eastAsia="lv-LV"/>
    </w:rPr>
  </w:style>
  <w:style w:type="paragraph" w:styleId="ListParagraph">
    <w:name w:val="List Paragraph"/>
    <w:basedOn w:val="Normal"/>
    <w:uiPriority w:val="34"/>
    <w:qFormat/>
    <w:rsid w:val="00D14768"/>
    <w:pPr>
      <w:ind w:left="720"/>
      <w:contextualSpacing/>
    </w:pPr>
    <w:rPr>
      <w:lang w:val="en-GB"/>
    </w:rPr>
  </w:style>
  <w:style w:type="paragraph" w:styleId="BalloonText">
    <w:name w:val="Balloon Text"/>
    <w:basedOn w:val="Normal"/>
    <w:link w:val="BalloonTextChar"/>
    <w:uiPriority w:val="99"/>
    <w:semiHidden/>
    <w:unhideWhenUsed/>
    <w:rsid w:val="00D1476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14768"/>
    <w:rPr>
      <w:rFonts w:ascii="Segoe UI" w:hAnsi="Segoe UI" w:cs="Segoe UI"/>
      <w:sz w:val="18"/>
      <w:szCs w:val="18"/>
      <w:lang w:eastAsia="en-US"/>
    </w:rPr>
  </w:style>
  <w:style w:type="character" w:styleId="CommentReference">
    <w:name w:val="annotation reference"/>
    <w:uiPriority w:val="99"/>
    <w:semiHidden/>
    <w:unhideWhenUsed/>
    <w:rsid w:val="00E91E09"/>
    <w:rPr>
      <w:sz w:val="16"/>
      <w:szCs w:val="16"/>
    </w:rPr>
  </w:style>
  <w:style w:type="paragraph" w:styleId="CommentText">
    <w:name w:val="annotation text"/>
    <w:basedOn w:val="Normal"/>
    <w:link w:val="CommentTextChar"/>
    <w:uiPriority w:val="99"/>
    <w:semiHidden/>
    <w:unhideWhenUsed/>
    <w:rsid w:val="00E91E09"/>
    <w:rPr>
      <w:sz w:val="20"/>
      <w:szCs w:val="20"/>
      <w:lang w:val="en-GB"/>
    </w:rPr>
  </w:style>
  <w:style w:type="character" w:customStyle="1" w:styleId="CommentTextChar">
    <w:name w:val="Comment Text Char"/>
    <w:link w:val="CommentText"/>
    <w:uiPriority w:val="99"/>
    <w:semiHidden/>
    <w:rsid w:val="00E91E09"/>
    <w:rPr>
      <w:lang w:val="en-GB" w:eastAsia="en-US"/>
    </w:rPr>
  </w:style>
  <w:style w:type="paragraph" w:styleId="Revision">
    <w:name w:val="Revision"/>
    <w:hidden/>
    <w:uiPriority w:val="99"/>
    <w:semiHidden/>
    <w:rsid w:val="00442C1C"/>
    <w:rPr>
      <w:sz w:val="22"/>
      <w:szCs w:val="22"/>
      <w:lang w:eastAsia="en-US"/>
    </w:rPr>
  </w:style>
  <w:style w:type="paragraph" w:styleId="NormalWeb">
    <w:name w:val="Normal (Web)"/>
    <w:basedOn w:val="Normal"/>
    <w:uiPriority w:val="99"/>
    <w:unhideWhenUsed/>
    <w:rsid w:val="003C7E3D"/>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Header">
    <w:name w:val="header"/>
    <w:basedOn w:val="Normal"/>
    <w:link w:val="HeaderChar"/>
    <w:uiPriority w:val="99"/>
    <w:unhideWhenUsed/>
    <w:rsid w:val="00123025"/>
    <w:pPr>
      <w:tabs>
        <w:tab w:val="center" w:pos="4153"/>
        <w:tab w:val="right" w:pos="8306"/>
      </w:tabs>
    </w:pPr>
  </w:style>
  <w:style w:type="character" w:customStyle="1" w:styleId="HeaderChar">
    <w:name w:val="Header Char"/>
    <w:link w:val="Header"/>
    <w:uiPriority w:val="99"/>
    <w:rsid w:val="00123025"/>
    <w:rPr>
      <w:sz w:val="22"/>
      <w:szCs w:val="22"/>
      <w:lang w:eastAsia="en-US"/>
    </w:rPr>
  </w:style>
  <w:style w:type="paragraph" w:styleId="Footer">
    <w:name w:val="footer"/>
    <w:basedOn w:val="Normal"/>
    <w:link w:val="FooterChar"/>
    <w:uiPriority w:val="99"/>
    <w:unhideWhenUsed/>
    <w:rsid w:val="00123025"/>
    <w:pPr>
      <w:tabs>
        <w:tab w:val="center" w:pos="4153"/>
        <w:tab w:val="right" w:pos="8306"/>
      </w:tabs>
    </w:pPr>
  </w:style>
  <w:style w:type="character" w:customStyle="1" w:styleId="FooterChar">
    <w:name w:val="Footer Char"/>
    <w:link w:val="Footer"/>
    <w:uiPriority w:val="99"/>
    <w:rsid w:val="00123025"/>
    <w:rPr>
      <w:sz w:val="22"/>
      <w:szCs w:val="22"/>
      <w:lang w:eastAsia="en-US"/>
    </w:rPr>
  </w:style>
  <w:style w:type="paragraph" w:styleId="CommentSubject">
    <w:name w:val="annotation subject"/>
    <w:basedOn w:val="CommentText"/>
    <w:next w:val="CommentText"/>
    <w:link w:val="CommentSubjectChar"/>
    <w:uiPriority w:val="99"/>
    <w:semiHidden/>
    <w:unhideWhenUsed/>
    <w:rsid w:val="00CE54A9"/>
    <w:rPr>
      <w:b/>
      <w:bCs/>
      <w:lang w:val="lv-LV"/>
    </w:rPr>
  </w:style>
  <w:style w:type="character" w:customStyle="1" w:styleId="CommentSubjectChar">
    <w:name w:val="Comment Subject Char"/>
    <w:basedOn w:val="CommentTextChar"/>
    <w:link w:val="CommentSubject"/>
    <w:uiPriority w:val="99"/>
    <w:semiHidden/>
    <w:rsid w:val="00CE54A9"/>
    <w:rPr>
      <w:b/>
      <w:bCs/>
      <w:lang w:val="en-GB" w:eastAsia="en-US"/>
    </w:rPr>
  </w:style>
  <w:style w:type="paragraph" w:styleId="BodyTextIndent">
    <w:name w:val="Body Text Indent"/>
    <w:basedOn w:val="Normal"/>
    <w:link w:val="BodyTextIndentChar"/>
    <w:uiPriority w:val="99"/>
    <w:unhideWhenUsed/>
    <w:rsid w:val="00C94EE9"/>
    <w:pPr>
      <w:spacing w:after="0" w:line="240" w:lineRule="auto"/>
      <w:ind w:firstLine="540"/>
    </w:pPr>
    <w:rPr>
      <w:rFonts w:ascii="Times New Roman" w:hAnsi="Times New Roman"/>
      <w:sz w:val="24"/>
      <w:szCs w:val="24"/>
      <w:lang w:val="en-US"/>
    </w:rPr>
  </w:style>
  <w:style w:type="character" w:customStyle="1" w:styleId="BodyTextIndentChar">
    <w:name w:val="Body Text Indent Char"/>
    <w:basedOn w:val="DefaultParagraphFont"/>
    <w:link w:val="BodyTextIndent"/>
    <w:uiPriority w:val="99"/>
    <w:rsid w:val="00C94EE9"/>
    <w:rPr>
      <w:rFonts w:ascii="Times New Roman" w:hAnsi="Times New Roman"/>
      <w:sz w:val="24"/>
      <w:szCs w:val="24"/>
      <w:lang w:val="en-US" w:eastAsia="en-US"/>
    </w:rPr>
  </w:style>
  <w:style w:type="paragraph" w:styleId="BodyTextIndent3">
    <w:name w:val="Body Text Indent 3"/>
    <w:basedOn w:val="Normal"/>
    <w:link w:val="BodyTextIndent3Char"/>
    <w:uiPriority w:val="99"/>
    <w:semiHidden/>
    <w:unhideWhenUsed/>
    <w:rsid w:val="00C94EE9"/>
    <w:pPr>
      <w:spacing w:after="0" w:line="240" w:lineRule="auto"/>
      <w:ind w:firstLine="540"/>
    </w:pPr>
    <w:rPr>
      <w:rFonts w:ascii="Times New Roman" w:hAnsi="Times New Roman"/>
      <w:b/>
      <w:bCs/>
      <w:sz w:val="24"/>
      <w:szCs w:val="24"/>
      <w:lang w:val="en-US"/>
    </w:rPr>
  </w:style>
  <w:style w:type="character" w:customStyle="1" w:styleId="BodyTextIndent3Char">
    <w:name w:val="Body Text Indent 3 Char"/>
    <w:basedOn w:val="DefaultParagraphFont"/>
    <w:link w:val="BodyTextIndent3"/>
    <w:uiPriority w:val="99"/>
    <w:semiHidden/>
    <w:rsid w:val="00C94EE9"/>
    <w:rPr>
      <w:rFonts w:ascii="Times New Roman" w:hAnsi="Times New Roman"/>
      <w:b/>
      <w:bCs/>
      <w:sz w:val="24"/>
      <w:szCs w:val="24"/>
      <w:lang w:val="en-US" w:eastAsia="en-US"/>
    </w:rPr>
  </w:style>
  <w:style w:type="table" w:styleId="TableGrid">
    <w:name w:val="Table Grid"/>
    <w:basedOn w:val="TableNormal"/>
    <w:uiPriority w:val="39"/>
    <w:rsid w:val="00247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
    <w:name w:val="red"/>
    <w:basedOn w:val="DefaultParagraphFont"/>
    <w:rsid w:val="003B48FC"/>
  </w:style>
  <w:style w:type="paragraph" w:styleId="EndnoteText">
    <w:name w:val="endnote text"/>
    <w:basedOn w:val="Normal"/>
    <w:link w:val="EndnoteTextChar"/>
    <w:uiPriority w:val="99"/>
    <w:semiHidden/>
    <w:unhideWhenUsed/>
    <w:rsid w:val="00F524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241E"/>
    <w:rPr>
      <w:lang w:eastAsia="en-US"/>
    </w:rPr>
  </w:style>
  <w:style w:type="character" w:styleId="EndnoteReference">
    <w:name w:val="endnote reference"/>
    <w:basedOn w:val="DefaultParagraphFont"/>
    <w:uiPriority w:val="99"/>
    <w:semiHidden/>
    <w:unhideWhenUsed/>
    <w:rsid w:val="00F5241E"/>
    <w:rPr>
      <w:vertAlign w:val="superscript"/>
    </w:rPr>
  </w:style>
  <w:style w:type="paragraph" w:styleId="Title">
    <w:name w:val="Title"/>
    <w:basedOn w:val="Normal"/>
    <w:link w:val="TitleChar"/>
    <w:qFormat/>
    <w:rsid w:val="004E5851"/>
    <w:pPr>
      <w:spacing w:after="0" w:line="240" w:lineRule="auto"/>
      <w:jc w:val="center"/>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4E5851"/>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874233">
      <w:bodyDiv w:val="1"/>
      <w:marLeft w:val="0"/>
      <w:marRight w:val="0"/>
      <w:marTop w:val="0"/>
      <w:marBottom w:val="0"/>
      <w:divBdr>
        <w:top w:val="none" w:sz="0" w:space="0" w:color="auto"/>
        <w:left w:val="none" w:sz="0" w:space="0" w:color="auto"/>
        <w:bottom w:val="none" w:sz="0" w:space="0" w:color="auto"/>
        <w:right w:val="none" w:sz="0" w:space="0" w:color="auto"/>
      </w:divBdr>
      <w:divsChild>
        <w:div w:id="556472948">
          <w:marLeft w:val="0"/>
          <w:marRight w:val="0"/>
          <w:marTop w:val="0"/>
          <w:marBottom w:val="0"/>
          <w:divBdr>
            <w:top w:val="none" w:sz="0" w:space="0" w:color="auto"/>
            <w:left w:val="none" w:sz="0" w:space="0" w:color="auto"/>
            <w:bottom w:val="none" w:sz="0" w:space="0" w:color="auto"/>
            <w:right w:val="none" w:sz="0" w:space="0" w:color="auto"/>
          </w:divBdr>
        </w:div>
        <w:div w:id="1948613371">
          <w:marLeft w:val="0"/>
          <w:marRight w:val="0"/>
          <w:marTop w:val="0"/>
          <w:marBottom w:val="0"/>
          <w:divBdr>
            <w:top w:val="none" w:sz="0" w:space="0" w:color="auto"/>
            <w:left w:val="none" w:sz="0" w:space="0" w:color="auto"/>
            <w:bottom w:val="none" w:sz="0" w:space="0" w:color="auto"/>
            <w:right w:val="none" w:sz="0" w:space="0" w:color="auto"/>
          </w:divBdr>
        </w:div>
      </w:divsChild>
    </w:div>
    <w:div w:id="336076704">
      <w:bodyDiv w:val="1"/>
      <w:marLeft w:val="0"/>
      <w:marRight w:val="0"/>
      <w:marTop w:val="0"/>
      <w:marBottom w:val="0"/>
      <w:divBdr>
        <w:top w:val="none" w:sz="0" w:space="0" w:color="auto"/>
        <w:left w:val="none" w:sz="0" w:space="0" w:color="auto"/>
        <w:bottom w:val="none" w:sz="0" w:space="0" w:color="auto"/>
        <w:right w:val="none" w:sz="0" w:space="0" w:color="auto"/>
      </w:divBdr>
    </w:div>
    <w:div w:id="622662620">
      <w:bodyDiv w:val="1"/>
      <w:marLeft w:val="0"/>
      <w:marRight w:val="0"/>
      <w:marTop w:val="0"/>
      <w:marBottom w:val="0"/>
      <w:divBdr>
        <w:top w:val="none" w:sz="0" w:space="0" w:color="auto"/>
        <w:left w:val="none" w:sz="0" w:space="0" w:color="auto"/>
        <w:bottom w:val="none" w:sz="0" w:space="0" w:color="auto"/>
        <w:right w:val="none" w:sz="0" w:space="0" w:color="auto"/>
      </w:divBdr>
    </w:div>
    <w:div w:id="639383988">
      <w:bodyDiv w:val="1"/>
      <w:marLeft w:val="0"/>
      <w:marRight w:val="0"/>
      <w:marTop w:val="0"/>
      <w:marBottom w:val="0"/>
      <w:divBdr>
        <w:top w:val="none" w:sz="0" w:space="0" w:color="auto"/>
        <w:left w:val="none" w:sz="0" w:space="0" w:color="auto"/>
        <w:bottom w:val="none" w:sz="0" w:space="0" w:color="auto"/>
        <w:right w:val="none" w:sz="0" w:space="0" w:color="auto"/>
      </w:divBdr>
      <w:divsChild>
        <w:div w:id="519008058">
          <w:marLeft w:val="0"/>
          <w:marRight w:val="0"/>
          <w:marTop w:val="975"/>
          <w:marBottom w:val="0"/>
          <w:divBdr>
            <w:top w:val="none" w:sz="0" w:space="0" w:color="auto"/>
            <w:left w:val="none" w:sz="0" w:space="0" w:color="auto"/>
            <w:bottom w:val="none" w:sz="0" w:space="0" w:color="auto"/>
            <w:right w:val="none" w:sz="0" w:space="0" w:color="auto"/>
          </w:divBdr>
          <w:divsChild>
            <w:div w:id="2019843198">
              <w:marLeft w:val="0"/>
              <w:marRight w:val="0"/>
              <w:marTop w:val="0"/>
              <w:marBottom w:val="0"/>
              <w:divBdr>
                <w:top w:val="none" w:sz="0" w:space="0" w:color="auto"/>
                <w:left w:val="none" w:sz="0" w:space="0" w:color="auto"/>
                <w:bottom w:val="single" w:sz="12" w:space="31" w:color="C2C2C2"/>
                <w:right w:val="none" w:sz="0" w:space="0" w:color="auto"/>
              </w:divBdr>
              <w:divsChild>
                <w:div w:id="1920363717">
                  <w:marLeft w:val="0"/>
                  <w:marRight w:val="0"/>
                  <w:marTop w:val="0"/>
                  <w:marBottom w:val="0"/>
                  <w:divBdr>
                    <w:top w:val="none" w:sz="0" w:space="0" w:color="auto"/>
                    <w:left w:val="none" w:sz="0" w:space="0" w:color="auto"/>
                    <w:bottom w:val="none" w:sz="0" w:space="0" w:color="auto"/>
                    <w:right w:val="none" w:sz="0" w:space="0" w:color="auto"/>
                  </w:divBdr>
                </w:div>
                <w:div w:id="1552182036">
                  <w:marLeft w:val="0"/>
                  <w:marRight w:val="0"/>
                  <w:marTop w:val="0"/>
                  <w:marBottom w:val="0"/>
                  <w:divBdr>
                    <w:top w:val="none" w:sz="0" w:space="0" w:color="auto"/>
                    <w:left w:val="none" w:sz="0" w:space="0" w:color="auto"/>
                    <w:bottom w:val="none" w:sz="0" w:space="0" w:color="auto"/>
                    <w:right w:val="none" w:sz="0" w:space="0" w:color="auto"/>
                  </w:divBdr>
                </w:div>
              </w:divsChild>
            </w:div>
            <w:div w:id="1145468055">
              <w:marLeft w:val="0"/>
              <w:marRight w:val="0"/>
              <w:marTop w:val="0"/>
              <w:marBottom w:val="0"/>
              <w:divBdr>
                <w:top w:val="none" w:sz="0" w:space="0" w:color="auto"/>
                <w:left w:val="none" w:sz="0" w:space="0" w:color="auto"/>
                <w:bottom w:val="none" w:sz="0" w:space="0" w:color="auto"/>
                <w:right w:val="none" w:sz="0" w:space="0" w:color="auto"/>
              </w:divBdr>
              <w:divsChild>
                <w:div w:id="2092653292">
                  <w:marLeft w:val="0"/>
                  <w:marRight w:val="0"/>
                  <w:marTop w:val="480"/>
                  <w:marBottom w:val="240"/>
                  <w:divBdr>
                    <w:top w:val="none" w:sz="0" w:space="0" w:color="auto"/>
                    <w:left w:val="none" w:sz="0" w:space="0" w:color="auto"/>
                    <w:bottom w:val="none" w:sz="0" w:space="0" w:color="auto"/>
                    <w:right w:val="none" w:sz="0" w:space="0" w:color="auto"/>
                  </w:divBdr>
                </w:div>
                <w:div w:id="958419182">
                  <w:marLeft w:val="0"/>
                  <w:marRight w:val="0"/>
                  <w:marTop w:val="0"/>
                  <w:marBottom w:val="567"/>
                  <w:divBdr>
                    <w:top w:val="none" w:sz="0" w:space="0" w:color="auto"/>
                    <w:left w:val="none" w:sz="0" w:space="0" w:color="auto"/>
                    <w:bottom w:val="none" w:sz="0" w:space="0" w:color="auto"/>
                    <w:right w:val="none" w:sz="0" w:space="0" w:color="auto"/>
                  </w:divBdr>
                </w:div>
                <w:div w:id="1491293331">
                  <w:marLeft w:val="0"/>
                  <w:marRight w:val="0"/>
                  <w:marTop w:val="0"/>
                  <w:marBottom w:val="567"/>
                  <w:divBdr>
                    <w:top w:val="none" w:sz="0" w:space="0" w:color="auto"/>
                    <w:left w:val="none" w:sz="0" w:space="0" w:color="auto"/>
                    <w:bottom w:val="none" w:sz="0" w:space="0" w:color="auto"/>
                    <w:right w:val="none" w:sz="0" w:space="0" w:color="auto"/>
                  </w:divBdr>
                </w:div>
                <w:div w:id="874082708">
                  <w:marLeft w:val="0"/>
                  <w:marRight w:val="0"/>
                  <w:marTop w:val="0"/>
                  <w:marBottom w:val="0"/>
                  <w:divBdr>
                    <w:top w:val="none" w:sz="0" w:space="0" w:color="auto"/>
                    <w:left w:val="none" w:sz="0" w:space="0" w:color="auto"/>
                    <w:bottom w:val="none" w:sz="0" w:space="0" w:color="auto"/>
                    <w:right w:val="none" w:sz="0" w:space="0" w:color="auto"/>
                  </w:divBdr>
                </w:div>
                <w:div w:id="1373194406">
                  <w:marLeft w:val="0"/>
                  <w:marRight w:val="0"/>
                  <w:marTop w:val="0"/>
                  <w:marBottom w:val="0"/>
                  <w:divBdr>
                    <w:top w:val="none" w:sz="0" w:space="0" w:color="auto"/>
                    <w:left w:val="none" w:sz="0" w:space="0" w:color="auto"/>
                    <w:bottom w:val="none" w:sz="0" w:space="0" w:color="auto"/>
                    <w:right w:val="none" w:sz="0" w:space="0" w:color="auto"/>
                  </w:divBdr>
                </w:div>
                <w:div w:id="455105592">
                  <w:marLeft w:val="0"/>
                  <w:marRight w:val="0"/>
                  <w:marTop w:val="0"/>
                  <w:marBottom w:val="0"/>
                  <w:divBdr>
                    <w:top w:val="none" w:sz="0" w:space="0" w:color="auto"/>
                    <w:left w:val="none" w:sz="0" w:space="0" w:color="auto"/>
                    <w:bottom w:val="none" w:sz="0" w:space="0" w:color="auto"/>
                    <w:right w:val="none" w:sz="0" w:space="0" w:color="auto"/>
                  </w:divBdr>
                </w:div>
                <w:div w:id="1754080432">
                  <w:marLeft w:val="0"/>
                  <w:marRight w:val="0"/>
                  <w:marTop w:val="0"/>
                  <w:marBottom w:val="0"/>
                  <w:divBdr>
                    <w:top w:val="none" w:sz="0" w:space="0" w:color="auto"/>
                    <w:left w:val="none" w:sz="0" w:space="0" w:color="auto"/>
                    <w:bottom w:val="none" w:sz="0" w:space="0" w:color="auto"/>
                    <w:right w:val="none" w:sz="0" w:space="0" w:color="auto"/>
                  </w:divBdr>
                </w:div>
                <w:div w:id="125397559">
                  <w:marLeft w:val="0"/>
                  <w:marRight w:val="0"/>
                  <w:marTop w:val="0"/>
                  <w:marBottom w:val="0"/>
                  <w:divBdr>
                    <w:top w:val="none" w:sz="0" w:space="0" w:color="auto"/>
                    <w:left w:val="none" w:sz="0" w:space="0" w:color="auto"/>
                    <w:bottom w:val="none" w:sz="0" w:space="0" w:color="auto"/>
                    <w:right w:val="none" w:sz="0" w:space="0" w:color="auto"/>
                  </w:divBdr>
                </w:div>
                <w:div w:id="2018731643">
                  <w:marLeft w:val="0"/>
                  <w:marRight w:val="0"/>
                  <w:marTop w:val="0"/>
                  <w:marBottom w:val="0"/>
                  <w:divBdr>
                    <w:top w:val="none" w:sz="0" w:space="0" w:color="auto"/>
                    <w:left w:val="none" w:sz="0" w:space="0" w:color="auto"/>
                    <w:bottom w:val="none" w:sz="0" w:space="0" w:color="auto"/>
                    <w:right w:val="none" w:sz="0" w:space="0" w:color="auto"/>
                  </w:divBdr>
                </w:div>
                <w:div w:id="380250520">
                  <w:marLeft w:val="0"/>
                  <w:marRight w:val="0"/>
                  <w:marTop w:val="0"/>
                  <w:marBottom w:val="0"/>
                  <w:divBdr>
                    <w:top w:val="none" w:sz="0" w:space="0" w:color="auto"/>
                    <w:left w:val="none" w:sz="0" w:space="0" w:color="auto"/>
                    <w:bottom w:val="none" w:sz="0" w:space="0" w:color="auto"/>
                    <w:right w:val="none" w:sz="0" w:space="0" w:color="auto"/>
                  </w:divBdr>
                </w:div>
                <w:div w:id="1041517881">
                  <w:marLeft w:val="0"/>
                  <w:marRight w:val="0"/>
                  <w:marTop w:val="0"/>
                  <w:marBottom w:val="0"/>
                  <w:divBdr>
                    <w:top w:val="none" w:sz="0" w:space="0" w:color="auto"/>
                    <w:left w:val="none" w:sz="0" w:space="0" w:color="auto"/>
                    <w:bottom w:val="none" w:sz="0" w:space="0" w:color="auto"/>
                    <w:right w:val="none" w:sz="0" w:space="0" w:color="auto"/>
                  </w:divBdr>
                </w:div>
                <w:div w:id="425613058">
                  <w:marLeft w:val="0"/>
                  <w:marRight w:val="0"/>
                  <w:marTop w:val="0"/>
                  <w:marBottom w:val="0"/>
                  <w:divBdr>
                    <w:top w:val="none" w:sz="0" w:space="0" w:color="auto"/>
                    <w:left w:val="none" w:sz="0" w:space="0" w:color="auto"/>
                    <w:bottom w:val="none" w:sz="0" w:space="0" w:color="auto"/>
                    <w:right w:val="none" w:sz="0" w:space="0" w:color="auto"/>
                  </w:divBdr>
                </w:div>
                <w:div w:id="355615217">
                  <w:marLeft w:val="0"/>
                  <w:marRight w:val="0"/>
                  <w:marTop w:val="0"/>
                  <w:marBottom w:val="0"/>
                  <w:divBdr>
                    <w:top w:val="none" w:sz="0" w:space="0" w:color="auto"/>
                    <w:left w:val="none" w:sz="0" w:space="0" w:color="auto"/>
                    <w:bottom w:val="none" w:sz="0" w:space="0" w:color="auto"/>
                    <w:right w:val="none" w:sz="0" w:space="0" w:color="auto"/>
                  </w:divBdr>
                </w:div>
                <w:div w:id="1241332118">
                  <w:marLeft w:val="0"/>
                  <w:marRight w:val="0"/>
                  <w:marTop w:val="0"/>
                  <w:marBottom w:val="0"/>
                  <w:divBdr>
                    <w:top w:val="none" w:sz="0" w:space="0" w:color="auto"/>
                    <w:left w:val="none" w:sz="0" w:space="0" w:color="auto"/>
                    <w:bottom w:val="none" w:sz="0" w:space="0" w:color="auto"/>
                    <w:right w:val="none" w:sz="0" w:space="0" w:color="auto"/>
                  </w:divBdr>
                </w:div>
                <w:div w:id="1317684355">
                  <w:marLeft w:val="0"/>
                  <w:marRight w:val="0"/>
                  <w:marTop w:val="0"/>
                  <w:marBottom w:val="0"/>
                  <w:divBdr>
                    <w:top w:val="none" w:sz="0" w:space="0" w:color="auto"/>
                    <w:left w:val="none" w:sz="0" w:space="0" w:color="auto"/>
                    <w:bottom w:val="none" w:sz="0" w:space="0" w:color="auto"/>
                    <w:right w:val="none" w:sz="0" w:space="0" w:color="auto"/>
                  </w:divBdr>
                </w:div>
                <w:div w:id="2044357054">
                  <w:marLeft w:val="0"/>
                  <w:marRight w:val="0"/>
                  <w:marTop w:val="0"/>
                  <w:marBottom w:val="0"/>
                  <w:divBdr>
                    <w:top w:val="none" w:sz="0" w:space="0" w:color="auto"/>
                    <w:left w:val="none" w:sz="0" w:space="0" w:color="auto"/>
                    <w:bottom w:val="none" w:sz="0" w:space="0" w:color="auto"/>
                    <w:right w:val="none" w:sz="0" w:space="0" w:color="auto"/>
                  </w:divBdr>
                </w:div>
                <w:div w:id="1198198371">
                  <w:marLeft w:val="0"/>
                  <w:marRight w:val="0"/>
                  <w:marTop w:val="0"/>
                  <w:marBottom w:val="0"/>
                  <w:divBdr>
                    <w:top w:val="none" w:sz="0" w:space="0" w:color="auto"/>
                    <w:left w:val="none" w:sz="0" w:space="0" w:color="auto"/>
                    <w:bottom w:val="none" w:sz="0" w:space="0" w:color="auto"/>
                    <w:right w:val="none" w:sz="0" w:space="0" w:color="auto"/>
                  </w:divBdr>
                </w:div>
                <w:div w:id="16347139">
                  <w:marLeft w:val="0"/>
                  <w:marRight w:val="0"/>
                  <w:marTop w:val="0"/>
                  <w:marBottom w:val="0"/>
                  <w:divBdr>
                    <w:top w:val="none" w:sz="0" w:space="0" w:color="auto"/>
                    <w:left w:val="none" w:sz="0" w:space="0" w:color="auto"/>
                    <w:bottom w:val="none" w:sz="0" w:space="0" w:color="auto"/>
                    <w:right w:val="none" w:sz="0" w:space="0" w:color="auto"/>
                  </w:divBdr>
                </w:div>
                <w:div w:id="1541239215">
                  <w:marLeft w:val="0"/>
                  <w:marRight w:val="0"/>
                  <w:marTop w:val="0"/>
                  <w:marBottom w:val="0"/>
                  <w:divBdr>
                    <w:top w:val="none" w:sz="0" w:space="0" w:color="auto"/>
                    <w:left w:val="none" w:sz="0" w:space="0" w:color="auto"/>
                    <w:bottom w:val="none" w:sz="0" w:space="0" w:color="auto"/>
                    <w:right w:val="none" w:sz="0" w:space="0" w:color="auto"/>
                  </w:divBdr>
                </w:div>
                <w:div w:id="2088064443">
                  <w:marLeft w:val="0"/>
                  <w:marRight w:val="0"/>
                  <w:marTop w:val="0"/>
                  <w:marBottom w:val="0"/>
                  <w:divBdr>
                    <w:top w:val="none" w:sz="0" w:space="0" w:color="auto"/>
                    <w:left w:val="none" w:sz="0" w:space="0" w:color="auto"/>
                    <w:bottom w:val="none" w:sz="0" w:space="0" w:color="auto"/>
                    <w:right w:val="none" w:sz="0" w:space="0" w:color="auto"/>
                  </w:divBdr>
                </w:div>
                <w:div w:id="2121800384">
                  <w:marLeft w:val="0"/>
                  <w:marRight w:val="0"/>
                  <w:marTop w:val="0"/>
                  <w:marBottom w:val="0"/>
                  <w:divBdr>
                    <w:top w:val="none" w:sz="0" w:space="0" w:color="auto"/>
                    <w:left w:val="none" w:sz="0" w:space="0" w:color="auto"/>
                    <w:bottom w:val="none" w:sz="0" w:space="0" w:color="auto"/>
                    <w:right w:val="none" w:sz="0" w:space="0" w:color="auto"/>
                  </w:divBdr>
                </w:div>
                <w:div w:id="1205404446">
                  <w:marLeft w:val="0"/>
                  <w:marRight w:val="0"/>
                  <w:marTop w:val="0"/>
                  <w:marBottom w:val="0"/>
                  <w:divBdr>
                    <w:top w:val="none" w:sz="0" w:space="0" w:color="auto"/>
                    <w:left w:val="none" w:sz="0" w:space="0" w:color="auto"/>
                    <w:bottom w:val="none" w:sz="0" w:space="0" w:color="auto"/>
                    <w:right w:val="none" w:sz="0" w:space="0" w:color="auto"/>
                  </w:divBdr>
                </w:div>
                <w:div w:id="315034446">
                  <w:marLeft w:val="0"/>
                  <w:marRight w:val="0"/>
                  <w:marTop w:val="0"/>
                  <w:marBottom w:val="0"/>
                  <w:divBdr>
                    <w:top w:val="none" w:sz="0" w:space="0" w:color="auto"/>
                    <w:left w:val="none" w:sz="0" w:space="0" w:color="auto"/>
                    <w:bottom w:val="none" w:sz="0" w:space="0" w:color="auto"/>
                    <w:right w:val="none" w:sz="0" w:space="0" w:color="auto"/>
                  </w:divBdr>
                </w:div>
                <w:div w:id="1281839774">
                  <w:marLeft w:val="0"/>
                  <w:marRight w:val="0"/>
                  <w:marTop w:val="0"/>
                  <w:marBottom w:val="0"/>
                  <w:divBdr>
                    <w:top w:val="none" w:sz="0" w:space="0" w:color="auto"/>
                    <w:left w:val="none" w:sz="0" w:space="0" w:color="auto"/>
                    <w:bottom w:val="none" w:sz="0" w:space="0" w:color="auto"/>
                    <w:right w:val="none" w:sz="0" w:space="0" w:color="auto"/>
                  </w:divBdr>
                </w:div>
                <w:div w:id="398360423">
                  <w:marLeft w:val="0"/>
                  <w:marRight w:val="0"/>
                  <w:marTop w:val="0"/>
                  <w:marBottom w:val="0"/>
                  <w:divBdr>
                    <w:top w:val="none" w:sz="0" w:space="0" w:color="auto"/>
                    <w:left w:val="none" w:sz="0" w:space="0" w:color="auto"/>
                    <w:bottom w:val="none" w:sz="0" w:space="0" w:color="auto"/>
                    <w:right w:val="none" w:sz="0" w:space="0" w:color="auto"/>
                  </w:divBdr>
                </w:div>
                <w:div w:id="781846420">
                  <w:marLeft w:val="0"/>
                  <w:marRight w:val="0"/>
                  <w:marTop w:val="0"/>
                  <w:marBottom w:val="0"/>
                  <w:divBdr>
                    <w:top w:val="none" w:sz="0" w:space="0" w:color="auto"/>
                    <w:left w:val="none" w:sz="0" w:space="0" w:color="auto"/>
                    <w:bottom w:val="none" w:sz="0" w:space="0" w:color="auto"/>
                    <w:right w:val="none" w:sz="0" w:space="0" w:color="auto"/>
                  </w:divBdr>
                </w:div>
                <w:div w:id="855273420">
                  <w:marLeft w:val="0"/>
                  <w:marRight w:val="0"/>
                  <w:marTop w:val="0"/>
                  <w:marBottom w:val="0"/>
                  <w:divBdr>
                    <w:top w:val="none" w:sz="0" w:space="0" w:color="auto"/>
                    <w:left w:val="none" w:sz="0" w:space="0" w:color="auto"/>
                    <w:bottom w:val="none" w:sz="0" w:space="0" w:color="auto"/>
                    <w:right w:val="none" w:sz="0" w:space="0" w:color="auto"/>
                  </w:divBdr>
                </w:div>
                <w:div w:id="545991763">
                  <w:marLeft w:val="0"/>
                  <w:marRight w:val="0"/>
                  <w:marTop w:val="0"/>
                  <w:marBottom w:val="0"/>
                  <w:divBdr>
                    <w:top w:val="none" w:sz="0" w:space="0" w:color="auto"/>
                    <w:left w:val="none" w:sz="0" w:space="0" w:color="auto"/>
                    <w:bottom w:val="none" w:sz="0" w:space="0" w:color="auto"/>
                    <w:right w:val="none" w:sz="0" w:space="0" w:color="auto"/>
                  </w:divBdr>
                </w:div>
                <w:div w:id="2070035529">
                  <w:marLeft w:val="0"/>
                  <w:marRight w:val="0"/>
                  <w:marTop w:val="0"/>
                  <w:marBottom w:val="0"/>
                  <w:divBdr>
                    <w:top w:val="none" w:sz="0" w:space="0" w:color="auto"/>
                    <w:left w:val="none" w:sz="0" w:space="0" w:color="auto"/>
                    <w:bottom w:val="none" w:sz="0" w:space="0" w:color="auto"/>
                    <w:right w:val="none" w:sz="0" w:space="0" w:color="auto"/>
                  </w:divBdr>
                </w:div>
                <w:div w:id="1534687355">
                  <w:marLeft w:val="0"/>
                  <w:marRight w:val="0"/>
                  <w:marTop w:val="0"/>
                  <w:marBottom w:val="0"/>
                  <w:divBdr>
                    <w:top w:val="none" w:sz="0" w:space="0" w:color="auto"/>
                    <w:left w:val="none" w:sz="0" w:space="0" w:color="auto"/>
                    <w:bottom w:val="none" w:sz="0" w:space="0" w:color="auto"/>
                    <w:right w:val="none" w:sz="0" w:space="0" w:color="auto"/>
                  </w:divBdr>
                </w:div>
                <w:div w:id="947351287">
                  <w:marLeft w:val="0"/>
                  <w:marRight w:val="0"/>
                  <w:marTop w:val="0"/>
                  <w:marBottom w:val="0"/>
                  <w:divBdr>
                    <w:top w:val="none" w:sz="0" w:space="0" w:color="auto"/>
                    <w:left w:val="none" w:sz="0" w:space="0" w:color="auto"/>
                    <w:bottom w:val="none" w:sz="0" w:space="0" w:color="auto"/>
                    <w:right w:val="none" w:sz="0" w:space="0" w:color="auto"/>
                  </w:divBdr>
                </w:div>
                <w:div w:id="545532776">
                  <w:marLeft w:val="0"/>
                  <w:marRight w:val="0"/>
                  <w:marTop w:val="0"/>
                  <w:marBottom w:val="0"/>
                  <w:divBdr>
                    <w:top w:val="none" w:sz="0" w:space="0" w:color="auto"/>
                    <w:left w:val="none" w:sz="0" w:space="0" w:color="auto"/>
                    <w:bottom w:val="none" w:sz="0" w:space="0" w:color="auto"/>
                    <w:right w:val="none" w:sz="0" w:space="0" w:color="auto"/>
                  </w:divBdr>
                </w:div>
                <w:div w:id="1359090120">
                  <w:marLeft w:val="0"/>
                  <w:marRight w:val="0"/>
                  <w:marTop w:val="0"/>
                  <w:marBottom w:val="0"/>
                  <w:divBdr>
                    <w:top w:val="none" w:sz="0" w:space="0" w:color="auto"/>
                    <w:left w:val="none" w:sz="0" w:space="0" w:color="auto"/>
                    <w:bottom w:val="none" w:sz="0" w:space="0" w:color="auto"/>
                    <w:right w:val="none" w:sz="0" w:space="0" w:color="auto"/>
                  </w:divBdr>
                </w:div>
                <w:div w:id="1065445360">
                  <w:marLeft w:val="0"/>
                  <w:marRight w:val="0"/>
                  <w:marTop w:val="0"/>
                  <w:marBottom w:val="0"/>
                  <w:divBdr>
                    <w:top w:val="none" w:sz="0" w:space="0" w:color="auto"/>
                    <w:left w:val="none" w:sz="0" w:space="0" w:color="auto"/>
                    <w:bottom w:val="none" w:sz="0" w:space="0" w:color="auto"/>
                    <w:right w:val="none" w:sz="0" w:space="0" w:color="auto"/>
                  </w:divBdr>
                </w:div>
                <w:div w:id="371002352">
                  <w:marLeft w:val="0"/>
                  <w:marRight w:val="0"/>
                  <w:marTop w:val="0"/>
                  <w:marBottom w:val="0"/>
                  <w:divBdr>
                    <w:top w:val="none" w:sz="0" w:space="0" w:color="auto"/>
                    <w:left w:val="none" w:sz="0" w:space="0" w:color="auto"/>
                    <w:bottom w:val="none" w:sz="0" w:space="0" w:color="auto"/>
                    <w:right w:val="none" w:sz="0" w:space="0" w:color="auto"/>
                  </w:divBdr>
                </w:div>
                <w:div w:id="2059622432">
                  <w:marLeft w:val="0"/>
                  <w:marRight w:val="0"/>
                  <w:marTop w:val="0"/>
                  <w:marBottom w:val="0"/>
                  <w:divBdr>
                    <w:top w:val="none" w:sz="0" w:space="0" w:color="auto"/>
                    <w:left w:val="none" w:sz="0" w:space="0" w:color="auto"/>
                    <w:bottom w:val="none" w:sz="0" w:space="0" w:color="auto"/>
                    <w:right w:val="none" w:sz="0" w:space="0" w:color="auto"/>
                  </w:divBdr>
                </w:div>
                <w:div w:id="1977563077">
                  <w:marLeft w:val="0"/>
                  <w:marRight w:val="0"/>
                  <w:marTop w:val="0"/>
                  <w:marBottom w:val="0"/>
                  <w:divBdr>
                    <w:top w:val="none" w:sz="0" w:space="0" w:color="auto"/>
                    <w:left w:val="none" w:sz="0" w:space="0" w:color="auto"/>
                    <w:bottom w:val="none" w:sz="0" w:space="0" w:color="auto"/>
                    <w:right w:val="none" w:sz="0" w:space="0" w:color="auto"/>
                  </w:divBdr>
                </w:div>
                <w:div w:id="438449045">
                  <w:marLeft w:val="0"/>
                  <w:marRight w:val="0"/>
                  <w:marTop w:val="0"/>
                  <w:marBottom w:val="0"/>
                  <w:divBdr>
                    <w:top w:val="none" w:sz="0" w:space="0" w:color="auto"/>
                    <w:left w:val="none" w:sz="0" w:space="0" w:color="auto"/>
                    <w:bottom w:val="none" w:sz="0" w:space="0" w:color="auto"/>
                    <w:right w:val="none" w:sz="0" w:space="0" w:color="auto"/>
                  </w:divBdr>
                </w:div>
                <w:div w:id="1888176853">
                  <w:marLeft w:val="0"/>
                  <w:marRight w:val="0"/>
                  <w:marTop w:val="0"/>
                  <w:marBottom w:val="0"/>
                  <w:divBdr>
                    <w:top w:val="none" w:sz="0" w:space="0" w:color="auto"/>
                    <w:left w:val="none" w:sz="0" w:space="0" w:color="auto"/>
                    <w:bottom w:val="none" w:sz="0" w:space="0" w:color="auto"/>
                    <w:right w:val="none" w:sz="0" w:space="0" w:color="auto"/>
                  </w:divBdr>
                </w:div>
                <w:div w:id="1769154917">
                  <w:marLeft w:val="0"/>
                  <w:marRight w:val="0"/>
                  <w:marTop w:val="0"/>
                  <w:marBottom w:val="0"/>
                  <w:divBdr>
                    <w:top w:val="none" w:sz="0" w:space="0" w:color="auto"/>
                    <w:left w:val="none" w:sz="0" w:space="0" w:color="auto"/>
                    <w:bottom w:val="none" w:sz="0" w:space="0" w:color="auto"/>
                    <w:right w:val="none" w:sz="0" w:space="0" w:color="auto"/>
                  </w:divBdr>
                </w:div>
                <w:div w:id="311298220">
                  <w:marLeft w:val="0"/>
                  <w:marRight w:val="0"/>
                  <w:marTop w:val="0"/>
                  <w:marBottom w:val="0"/>
                  <w:divBdr>
                    <w:top w:val="none" w:sz="0" w:space="0" w:color="auto"/>
                    <w:left w:val="none" w:sz="0" w:space="0" w:color="auto"/>
                    <w:bottom w:val="none" w:sz="0" w:space="0" w:color="auto"/>
                    <w:right w:val="none" w:sz="0" w:space="0" w:color="auto"/>
                  </w:divBdr>
                </w:div>
                <w:div w:id="671371453">
                  <w:marLeft w:val="0"/>
                  <w:marRight w:val="0"/>
                  <w:marTop w:val="0"/>
                  <w:marBottom w:val="0"/>
                  <w:divBdr>
                    <w:top w:val="none" w:sz="0" w:space="0" w:color="auto"/>
                    <w:left w:val="none" w:sz="0" w:space="0" w:color="auto"/>
                    <w:bottom w:val="none" w:sz="0" w:space="0" w:color="auto"/>
                    <w:right w:val="none" w:sz="0" w:space="0" w:color="auto"/>
                  </w:divBdr>
                </w:div>
                <w:div w:id="262959674">
                  <w:marLeft w:val="0"/>
                  <w:marRight w:val="0"/>
                  <w:marTop w:val="0"/>
                  <w:marBottom w:val="0"/>
                  <w:divBdr>
                    <w:top w:val="none" w:sz="0" w:space="0" w:color="auto"/>
                    <w:left w:val="none" w:sz="0" w:space="0" w:color="auto"/>
                    <w:bottom w:val="none" w:sz="0" w:space="0" w:color="auto"/>
                    <w:right w:val="none" w:sz="0" w:space="0" w:color="auto"/>
                  </w:divBdr>
                </w:div>
                <w:div w:id="843978426">
                  <w:marLeft w:val="0"/>
                  <w:marRight w:val="0"/>
                  <w:marTop w:val="0"/>
                  <w:marBottom w:val="0"/>
                  <w:divBdr>
                    <w:top w:val="none" w:sz="0" w:space="0" w:color="auto"/>
                    <w:left w:val="none" w:sz="0" w:space="0" w:color="auto"/>
                    <w:bottom w:val="none" w:sz="0" w:space="0" w:color="auto"/>
                    <w:right w:val="none" w:sz="0" w:space="0" w:color="auto"/>
                  </w:divBdr>
                </w:div>
                <w:div w:id="1966080790">
                  <w:marLeft w:val="0"/>
                  <w:marRight w:val="0"/>
                  <w:marTop w:val="0"/>
                  <w:marBottom w:val="0"/>
                  <w:divBdr>
                    <w:top w:val="none" w:sz="0" w:space="0" w:color="auto"/>
                    <w:left w:val="none" w:sz="0" w:space="0" w:color="auto"/>
                    <w:bottom w:val="none" w:sz="0" w:space="0" w:color="auto"/>
                    <w:right w:val="none" w:sz="0" w:space="0" w:color="auto"/>
                  </w:divBdr>
                </w:div>
                <w:div w:id="2099397534">
                  <w:marLeft w:val="0"/>
                  <w:marRight w:val="0"/>
                  <w:marTop w:val="0"/>
                  <w:marBottom w:val="0"/>
                  <w:divBdr>
                    <w:top w:val="none" w:sz="0" w:space="0" w:color="auto"/>
                    <w:left w:val="none" w:sz="0" w:space="0" w:color="auto"/>
                    <w:bottom w:val="none" w:sz="0" w:space="0" w:color="auto"/>
                    <w:right w:val="none" w:sz="0" w:space="0" w:color="auto"/>
                  </w:divBdr>
                </w:div>
                <w:div w:id="691999314">
                  <w:marLeft w:val="0"/>
                  <w:marRight w:val="0"/>
                  <w:marTop w:val="0"/>
                  <w:marBottom w:val="0"/>
                  <w:divBdr>
                    <w:top w:val="none" w:sz="0" w:space="0" w:color="auto"/>
                    <w:left w:val="none" w:sz="0" w:space="0" w:color="auto"/>
                    <w:bottom w:val="none" w:sz="0" w:space="0" w:color="auto"/>
                    <w:right w:val="none" w:sz="0" w:space="0" w:color="auto"/>
                  </w:divBdr>
                </w:div>
                <w:div w:id="1740252903">
                  <w:marLeft w:val="0"/>
                  <w:marRight w:val="0"/>
                  <w:marTop w:val="0"/>
                  <w:marBottom w:val="0"/>
                  <w:divBdr>
                    <w:top w:val="none" w:sz="0" w:space="0" w:color="auto"/>
                    <w:left w:val="none" w:sz="0" w:space="0" w:color="auto"/>
                    <w:bottom w:val="none" w:sz="0" w:space="0" w:color="auto"/>
                    <w:right w:val="none" w:sz="0" w:space="0" w:color="auto"/>
                  </w:divBdr>
                </w:div>
                <w:div w:id="93287814">
                  <w:marLeft w:val="0"/>
                  <w:marRight w:val="0"/>
                  <w:marTop w:val="0"/>
                  <w:marBottom w:val="0"/>
                  <w:divBdr>
                    <w:top w:val="none" w:sz="0" w:space="0" w:color="auto"/>
                    <w:left w:val="none" w:sz="0" w:space="0" w:color="auto"/>
                    <w:bottom w:val="none" w:sz="0" w:space="0" w:color="auto"/>
                    <w:right w:val="none" w:sz="0" w:space="0" w:color="auto"/>
                  </w:divBdr>
                </w:div>
                <w:div w:id="1112823069">
                  <w:marLeft w:val="0"/>
                  <w:marRight w:val="0"/>
                  <w:marTop w:val="0"/>
                  <w:marBottom w:val="0"/>
                  <w:divBdr>
                    <w:top w:val="none" w:sz="0" w:space="0" w:color="auto"/>
                    <w:left w:val="none" w:sz="0" w:space="0" w:color="auto"/>
                    <w:bottom w:val="none" w:sz="0" w:space="0" w:color="auto"/>
                    <w:right w:val="none" w:sz="0" w:space="0" w:color="auto"/>
                  </w:divBdr>
                </w:div>
                <w:div w:id="1345091529">
                  <w:marLeft w:val="0"/>
                  <w:marRight w:val="0"/>
                  <w:marTop w:val="0"/>
                  <w:marBottom w:val="0"/>
                  <w:divBdr>
                    <w:top w:val="none" w:sz="0" w:space="0" w:color="auto"/>
                    <w:left w:val="none" w:sz="0" w:space="0" w:color="auto"/>
                    <w:bottom w:val="none" w:sz="0" w:space="0" w:color="auto"/>
                    <w:right w:val="none" w:sz="0" w:space="0" w:color="auto"/>
                  </w:divBdr>
                </w:div>
                <w:div w:id="131488610">
                  <w:marLeft w:val="0"/>
                  <w:marRight w:val="0"/>
                  <w:marTop w:val="0"/>
                  <w:marBottom w:val="0"/>
                  <w:divBdr>
                    <w:top w:val="none" w:sz="0" w:space="0" w:color="auto"/>
                    <w:left w:val="none" w:sz="0" w:space="0" w:color="auto"/>
                    <w:bottom w:val="none" w:sz="0" w:space="0" w:color="auto"/>
                    <w:right w:val="none" w:sz="0" w:space="0" w:color="auto"/>
                  </w:divBdr>
                </w:div>
                <w:div w:id="1475567480">
                  <w:marLeft w:val="0"/>
                  <w:marRight w:val="0"/>
                  <w:marTop w:val="0"/>
                  <w:marBottom w:val="0"/>
                  <w:divBdr>
                    <w:top w:val="none" w:sz="0" w:space="0" w:color="auto"/>
                    <w:left w:val="none" w:sz="0" w:space="0" w:color="auto"/>
                    <w:bottom w:val="none" w:sz="0" w:space="0" w:color="auto"/>
                    <w:right w:val="none" w:sz="0" w:space="0" w:color="auto"/>
                  </w:divBdr>
                </w:div>
                <w:div w:id="707610310">
                  <w:marLeft w:val="0"/>
                  <w:marRight w:val="0"/>
                  <w:marTop w:val="0"/>
                  <w:marBottom w:val="0"/>
                  <w:divBdr>
                    <w:top w:val="none" w:sz="0" w:space="0" w:color="auto"/>
                    <w:left w:val="none" w:sz="0" w:space="0" w:color="auto"/>
                    <w:bottom w:val="none" w:sz="0" w:space="0" w:color="auto"/>
                    <w:right w:val="none" w:sz="0" w:space="0" w:color="auto"/>
                  </w:divBdr>
                </w:div>
                <w:div w:id="968781154">
                  <w:marLeft w:val="0"/>
                  <w:marRight w:val="0"/>
                  <w:marTop w:val="0"/>
                  <w:marBottom w:val="0"/>
                  <w:divBdr>
                    <w:top w:val="none" w:sz="0" w:space="0" w:color="auto"/>
                    <w:left w:val="none" w:sz="0" w:space="0" w:color="auto"/>
                    <w:bottom w:val="none" w:sz="0" w:space="0" w:color="auto"/>
                    <w:right w:val="none" w:sz="0" w:space="0" w:color="auto"/>
                  </w:divBdr>
                </w:div>
                <w:div w:id="2068257499">
                  <w:marLeft w:val="0"/>
                  <w:marRight w:val="0"/>
                  <w:marTop w:val="0"/>
                  <w:marBottom w:val="0"/>
                  <w:divBdr>
                    <w:top w:val="none" w:sz="0" w:space="0" w:color="auto"/>
                    <w:left w:val="none" w:sz="0" w:space="0" w:color="auto"/>
                    <w:bottom w:val="none" w:sz="0" w:space="0" w:color="auto"/>
                    <w:right w:val="none" w:sz="0" w:space="0" w:color="auto"/>
                  </w:divBdr>
                </w:div>
                <w:div w:id="1679308456">
                  <w:marLeft w:val="0"/>
                  <w:marRight w:val="0"/>
                  <w:marTop w:val="0"/>
                  <w:marBottom w:val="0"/>
                  <w:divBdr>
                    <w:top w:val="none" w:sz="0" w:space="0" w:color="auto"/>
                    <w:left w:val="none" w:sz="0" w:space="0" w:color="auto"/>
                    <w:bottom w:val="none" w:sz="0" w:space="0" w:color="auto"/>
                    <w:right w:val="none" w:sz="0" w:space="0" w:color="auto"/>
                  </w:divBdr>
                </w:div>
                <w:div w:id="1845128810">
                  <w:marLeft w:val="0"/>
                  <w:marRight w:val="0"/>
                  <w:marTop w:val="0"/>
                  <w:marBottom w:val="0"/>
                  <w:divBdr>
                    <w:top w:val="none" w:sz="0" w:space="0" w:color="auto"/>
                    <w:left w:val="none" w:sz="0" w:space="0" w:color="auto"/>
                    <w:bottom w:val="none" w:sz="0" w:space="0" w:color="auto"/>
                    <w:right w:val="none" w:sz="0" w:space="0" w:color="auto"/>
                  </w:divBdr>
                </w:div>
                <w:div w:id="1994990353">
                  <w:marLeft w:val="0"/>
                  <w:marRight w:val="0"/>
                  <w:marTop w:val="0"/>
                  <w:marBottom w:val="0"/>
                  <w:divBdr>
                    <w:top w:val="none" w:sz="0" w:space="0" w:color="auto"/>
                    <w:left w:val="none" w:sz="0" w:space="0" w:color="auto"/>
                    <w:bottom w:val="none" w:sz="0" w:space="0" w:color="auto"/>
                    <w:right w:val="none" w:sz="0" w:space="0" w:color="auto"/>
                  </w:divBdr>
                </w:div>
                <w:div w:id="1167745659">
                  <w:marLeft w:val="0"/>
                  <w:marRight w:val="0"/>
                  <w:marTop w:val="0"/>
                  <w:marBottom w:val="0"/>
                  <w:divBdr>
                    <w:top w:val="none" w:sz="0" w:space="0" w:color="auto"/>
                    <w:left w:val="none" w:sz="0" w:space="0" w:color="auto"/>
                    <w:bottom w:val="none" w:sz="0" w:space="0" w:color="auto"/>
                    <w:right w:val="none" w:sz="0" w:space="0" w:color="auto"/>
                  </w:divBdr>
                </w:div>
                <w:div w:id="751245587">
                  <w:marLeft w:val="0"/>
                  <w:marRight w:val="0"/>
                  <w:marTop w:val="0"/>
                  <w:marBottom w:val="0"/>
                  <w:divBdr>
                    <w:top w:val="none" w:sz="0" w:space="0" w:color="auto"/>
                    <w:left w:val="none" w:sz="0" w:space="0" w:color="auto"/>
                    <w:bottom w:val="none" w:sz="0" w:space="0" w:color="auto"/>
                    <w:right w:val="none" w:sz="0" w:space="0" w:color="auto"/>
                  </w:divBdr>
                </w:div>
                <w:div w:id="173572034">
                  <w:marLeft w:val="0"/>
                  <w:marRight w:val="0"/>
                  <w:marTop w:val="0"/>
                  <w:marBottom w:val="0"/>
                  <w:divBdr>
                    <w:top w:val="none" w:sz="0" w:space="0" w:color="auto"/>
                    <w:left w:val="none" w:sz="0" w:space="0" w:color="auto"/>
                    <w:bottom w:val="none" w:sz="0" w:space="0" w:color="auto"/>
                    <w:right w:val="none" w:sz="0" w:space="0" w:color="auto"/>
                  </w:divBdr>
                </w:div>
                <w:div w:id="1554000676">
                  <w:marLeft w:val="0"/>
                  <w:marRight w:val="0"/>
                  <w:marTop w:val="0"/>
                  <w:marBottom w:val="0"/>
                  <w:divBdr>
                    <w:top w:val="none" w:sz="0" w:space="0" w:color="auto"/>
                    <w:left w:val="none" w:sz="0" w:space="0" w:color="auto"/>
                    <w:bottom w:val="none" w:sz="0" w:space="0" w:color="auto"/>
                    <w:right w:val="none" w:sz="0" w:space="0" w:color="auto"/>
                  </w:divBdr>
                </w:div>
                <w:div w:id="565796807">
                  <w:marLeft w:val="0"/>
                  <w:marRight w:val="0"/>
                  <w:marTop w:val="0"/>
                  <w:marBottom w:val="0"/>
                  <w:divBdr>
                    <w:top w:val="none" w:sz="0" w:space="0" w:color="auto"/>
                    <w:left w:val="none" w:sz="0" w:space="0" w:color="auto"/>
                    <w:bottom w:val="none" w:sz="0" w:space="0" w:color="auto"/>
                    <w:right w:val="none" w:sz="0" w:space="0" w:color="auto"/>
                  </w:divBdr>
                </w:div>
                <w:div w:id="1739133485">
                  <w:marLeft w:val="0"/>
                  <w:marRight w:val="0"/>
                  <w:marTop w:val="0"/>
                  <w:marBottom w:val="0"/>
                  <w:divBdr>
                    <w:top w:val="none" w:sz="0" w:space="0" w:color="auto"/>
                    <w:left w:val="none" w:sz="0" w:space="0" w:color="auto"/>
                    <w:bottom w:val="none" w:sz="0" w:space="0" w:color="auto"/>
                    <w:right w:val="none" w:sz="0" w:space="0" w:color="auto"/>
                  </w:divBdr>
                </w:div>
                <w:div w:id="1392851519">
                  <w:marLeft w:val="0"/>
                  <w:marRight w:val="0"/>
                  <w:marTop w:val="0"/>
                  <w:marBottom w:val="0"/>
                  <w:divBdr>
                    <w:top w:val="none" w:sz="0" w:space="0" w:color="auto"/>
                    <w:left w:val="none" w:sz="0" w:space="0" w:color="auto"/>
                    <w:bottom w:val="none" w:sz="0" w:space="0" w:color="auto"/>
                    <w:right w:val="none" w:sz="0" w:space="0" w:color="auto"/>
                  </w:divBdr>
                </w:div>
                <w:div w:id="212469711">
                  <w:marLeft w:val="0"/>
                  <w:marRight w:val="0"/>
                  <w:marTop w:val="0"/>
                  <w:marBottom w:val="0"/>
                  <w:divBdr>
                    <w:top w:val="none" w:sz="0" w:space="0" w:color="auto"/>
                    <w:left w:val="none" w:sz="0" w:space="0" w:color="auto"/>
                    <w:bottom w:val="none" w:sz="0" w:space="0" w:color="auto"/>
                    <w:right w:val="none" w:sz="0" w:space="0" w:color="auto"/>
                  </w:divBdr>
                </w:div>
                <w:div w:id="760568693">
                  <w:marLeft w:val="0"/>
                  <w:marRight w:val="0"/>
                  <w:marTop w:val="0"/>
                  <w:marBottom w:val="0"/>
                  <w:divBdr>
                    <w:top w:val="none" w:sz="0" w:space="0" w:color="auto"/>
                    <w:left w:val="none" w:sz="0" w:space="0" w:color="auto"/>
                    <w:bottom w:val="none" w:sz="0" w:space="0" w:color="auto"/>
                    <w:right w:val="none" w:sz="0" w:space="0" w:color="auto"/>
                  </w:divBdr>
                </w:div>
                <w:div w:id="1246525687">
                  <w:marLeft w:val="0"/>
                  <w:marRight w:val="0"/>
                  <w:marTop w:val="0"/>
                  <w:marBottom w:val="0"/>
                  <w:divBdr>
                    <w:top w:val="none" w:sz="0" w:space="0" w:color="auto"/>
                    <w:left w:val="none" w:sz="0" w:space="0" w:color="auto"/>
                    <w:bottom w:val="none" w:sz="0" w:space="0" w:color="auto"/>
                    <w:right w:val="none" w:sz="0" w:space="0" w:color="auto"/>
                  </w:divBdr>
                </w:div>
                <w:div w:id="1269659646">
                  <w:marLeft w:val="0"/>
                  <w:marRight w:val="0"/>
                  <w:marTop w:val="0"/>
                  <w:marBottom w:val="0"/>
                  <w:divBdr>
                    <w:top w:val="none" w:sz="0" w:space="0" w:color="auto"/>
                    <w:left w:val="none" w:sz="0" w:space="0" w:color="auto"/>
                    <w:bottom w:val="none" w:sz="0" w:space="0" w:color="auto"/>
                    <w:right w:val="none" w:sz="0" w:space="0" w:color="auto"/>
                  </w:divBdr>
                </w:div>
                <w:div w:id="1993480719">
                  <w:marLeft w:val="0"/>
                  <w:marRight w:val="0"/>
                  <w:marTop w:val="0"/>
                  <w:marBottom w:val="0"/>
                  <w:divBdr>
                    <w:top w:val="none" w:sz="0" w:space="0" w:color="auto"/>
                    <w:left w:val="none" w:sz="0" w:space="0" w:color="auto"/>
                    <w:bottom w:val="none" w:sz="0" w:space="0" w:color="auto"/>
                    <w:right w:val="none" w:sz="0" w:space="0" w:color="auto"/>
                  </w:divBdr>
                </w:div>
                <w:div w:id="1301612149">
                  <w:marLeft w:val="0"/>
                  <w:marRight w:val="0"/>
                  <w:marTop w:val="0"/>
                  <w:marBottom w:val="0"/>
                  <w:divBdr>
                    <w:top w:val="none" w:sz="0" w:space="0" w:color="auto"/>
                    <w:left w:val="none" w:sz="0" w:space="0" w:color="auto"/>
                    <w:bottom w:val="none" w:sz="0" w:space="0" w:color="auto"/>
                    <w:right w:val="none" w:sz="0" w:space="0" w:color="auto"/>
                  </w:divBdr>
                </w:div>
                <w:div w:id="1142965985">
                  <w:marLeft w:val="0"/>
                  <w:marRight w:val="0"/>
                  <w:marTop w:val="0"/>
                  <w:marBottom w:val="0"/>
                  <w:divBdr>
                    <w:top w:val="none" w:sz="0" w:space="0" w:color="auto"/>
                    <w:left w:val="none" w:sz="0" w:space="0" w:color="auto"/>
                    <w:bottom w:val="none" w:sz="0" w:space="0" w:color="auto"/>
                    <w:right w:val="none" w:sz="0" w:space="0" w:color="auto"/>
                  </w:divBdr>
                </w:div>
                <w:div w:id="987830819">
                  <w:marLeft w:val="0"/>
                  <w:marRight w:val="0"/>
                  <w:marTop w:val="0"/>
                  <w:marBottom w:val="0"/>
                  <w:divBdr>
                    <w:top w:val="none" w:sz="0" w:space="0" w:color="auto"/>
                    <w:left w:val="none" w:sz="0" w:space="0" w:color="auto"/>
                    <w:bottom w:val="none" w:sz="0" w:space="0" w:color="auto"/>
                    <w:right w:val="none" w:sz="0" w:space="0" w:color="auto"/>
                  </w:divBdr>
                </w:div>
                <w:div w:id="1041784226">
                  <w:marLeft w:val="0"/>
                  <w:marRight w:val="0"/>
                  <w:marTop w:val="0"/>
                  <w:marBottom w:val="0"/>
                  <w:divBdr>
                    <w:top w:val="none" w:sz="0" w:space="0" w:color="auto"/>
                    <w:left w:val="none" w:sz="0" w:space="0" w:color="auto"/>
                    <w:bottom w:val="none" w:sz="0" w:space="0" w:color="auto"/>
                    <w:right w:val="none" w:sz="0" w:space="0" w:color="auto"/>
                  </w:divBdr>
                </w:div>
                <w:div w:id="547885500">
                  <w:marLeft w:val="0"/>
                  <w:marRight w:val="0"/>
                  <w:marTop w:val="0"/>
                  <w:marBottom w:val="0"/>
                  <w:divBdr>
                    <w:top w:val="none" w:sz="0" w:space="0" w:color="auto"/>
                    <w:left w:val="none" w:sz="0" w:space="0" w:color="auto"/>
                    <w:bottom w:val="none" w:sz="0" w:space="0" w:color="auto"/>
                    <w:right w:val="none" w:sz="0" w:space="0" w:color="auto"/>
                  </w:divBdr>
                </w:div>
                <w:div w:id="1646008308">
                  <w:marLeft w:val="0"/>
                  <w:marRight w:val="0"/>
                  <w:marTop w:val="0"/>
                  <w:marBottom w:val="0"/>
                  <w:divBdr>
                    <w:top w:val="none" w:sz="0" w:space="0" w:color="auto"/>
                    <w:left w:val="none" w:sz="0" w:space="0" w:color="auto"/>
                    <w:bottom w:val="none" w:sz="0" w:space="0" w:color="auto"/>
                    <w:right w:val="none" w:sz="0" w:space="0" w:color="auto"/>
                  </w:divBdr>
                </w:div>
                <w:div w:id="1836611041">
                  <w:marLeft w:val="0"/>
                  <w:marRight w:val="0"/>
                  <w:marTop w:val="0"/>
                  <w:marBottom w:val="0"/>
                  <w:divBdr>
                    <w:top w:val="none" w:sz="0" w:space="0" w:color="auto"/>
                    <w:left w:val="none" w:sz="0" w:space="0" w:color="auto"/>
                    <w:bottom w:val="none" w:sz="0" w:space="0" w:color="auto"/>
                    <w:right w:val="none" w:sz="0" w:space="0" w:color="auto"/>
                  </w:divBdr>
                </w:div>
                <w:div w:id="1537429607">
                  <w:marLeft w:val="0"/>
                  <w:marRight w:val="0"/>
                  <w:marTop w:val="0"/>
                  <w:marBottom w:val="0"/>
                  <w:divBdr>
                    <w:top w:val="none" w:sz="0" w:space="0" w:color="auto"/>
                    <w:left w:val="none" w:sz="0" w:space="0" w:color="auto"/>
                    <w:bottom w:val="none" w:sz="0" w:space="0" w:color="auto"/>
                    <w:right w:val="none" w:sz="0" w:space="0" w:color="auto"/>
                  </w:divBdr>
                </w:div>
                <w:div w:id="455637448">
                  <w:marLeft w:val="0"/>
                  <w:marRight w:val="0"/>
                  <w:marTop w:val="0"/>
                  <w:marBottom w:val="0"/>
                  <w:divBdr>
                    <w:top w:val="none" w:sz="0" w:space="0" w:color="auto"/>
                    <w:left w:val="none" w:sz="0" w:space="0" w:color="auto"/>
                    <w:bottom w:val="none" w:sz="0" w:space="0" w:color="auto"/>
                    <w:right w:val="none" w:sz="0" w:space="0" w:color="auto"/>
                  </w:divBdr>
                </w:div>
                <w:div w:id="589388722">
                  <w:marLeft w:val="0"/>
                  <w:marRight w:val="0"/>
                  <w:marTop w:val="0"/>
                  <w:marBottom w:val="0"/>
                  <w:divBdr>
                    <w:top w:val="none" w:sz="0" w:space="0" w:color="auto"/>
                    <w:left w:val="none" w:sz="0" w:space="0" w:color="auto"/>
                    <w:bottom w:val="none" w:sz="0" w:space="0" w:color="auto"/>
                    <w:right w:val="none" w:sz="0" w:space="0" w:color="auto"/>
                  </w:divBdr>
                </w:div>
                <w:div w:id="1642224601">
                  <w:marLeft w:val="0"/>
                  <w:marRight w:val="0"/>
                  <w:marTop w:val="0"/>
                  <w:marBottom w:val="0"/>
                  <w:divBdr>
                    <w:top w:val="none" w:sz="0" w:space="0" w:color="auto"/>
                    <w:left w:val="none" w:sz="0" w:space="0" w:color="auto"/>
                    <w:bottom w:val="none" w:sz="0" w:space="0" w:color="auto"/>
                    <w:right w:val="none" w:sz="0" w:space="0" w:color="auto"/>
                  </w:divBdr>
                </w:div>
                <w:div w:id="1057631956">
                  <w:marLeft w:val="0"/>
                  <w:marRight w:val="0"/>
                  <w:marTop w:val="0"/>
                  <w:marBottom w:val="0"/>
                  <w:divBdr>
                    <w:top w:val="none" w:sz="0" w:space="0" w:color="auto"/>
                    <w:left w:val="none" w:sz="0" w:space="0" w:color="auto"/>
                    <w:bottom w:val="none" w:sz="0" w:space="0" w:color="auto"/>
                    <w:right w:val="none" w:sz="0" w:space="0" w:color="auto"/>
                  </w:divBdr>
                </w:div>
                <w:div w:id="87163439">
                  <w:marLeft w:val="0"/>
                  <w:marRight w:val="0"/>
                  <w:marTop w:val="0"/>
                  <w:marBottom w:val="0"/>
                  <w:divBdr>
                    <w:top w:val="none" w:sz="0" w:space="0" w:color="auto"/>
                    <w:left w:val="none" w:sz="0" w:space="0" w:color="auto"/>
                    <w:bottom w:val="none" w:sz="0" w:space="0" w:color="auto"/>
                    <w:right w:val="none" w:sz="0" w:space="0" w:color="auto"/>
                  </w:divBdr>
                </w:div>
                <w:div w:id="1441026480">
                  <w:marLeft w:val="0"/>
                  <w:marRight w:val="0"/>
                  <w:marTop w:val="0"/>
                  <w:marBottom w:val="0"/>
                  <w:divBdr>
                    <w:top w:val="none" w:sz="0" w:space="0" w:color="auto"/>
                    <w:left w:val="none" w:sz="0" w:space="0" w:color="auto"/>
                    <w:bottom w:val="none" w:sz="0" w:space="0" w:color="auto"/>
                    <w:right w:val="none" w:sz="0" w:space="0" w:color="auto"/>
                  </w:divBdr>
                </w:div>
                <w:div w:id="1853689531">
                  <w:marLeft w:val="0"/>
                  <w:marRight w:val="0"/>
                  <w:marTop w:val="0"/>
                  <w:marBottom w:val="0"/>
                  <w:divBdr>
                    <w:top w:val="none" w:sz="0" w:space="0" w:color="auto"/>
                    <w:left w:val="none" w:sz="0" w:space="0" w:color="auto"/>
                    <w:bottom w:val="none" w:sz="0" w:space="0" w:color="auto"/>
                    <w:right w:val="none" w:sz="0" w:space="0" w:color="auto"/>
                  </w:divBdr>
                </w:div>
                <w:div w:id="488209346">
                  <w:marLeft w:val="0"/>
                  <w:marRight w:val="0"/>
                  <w:marTop w:val="0"/>
                  <w:marBottom w:val="0"/>
                  <w:divBdr>
                    <w:top w:val="none" w:sz="0" w:space="0" w:color="auto"/>
                    <w:left w:val="none" w:sz="0" w:space="0" w:color="auto"/>
                    <w:bottom w:val="none" w:sz="0" w:space="0" w:color="auto"/>
                    <w:right w:val="none" w:sz="0" w:space="0" w:color="auto"/>
                  </w:divBdr>
                </w:div>
                <w:div w:id="1665477793">
                  <w:marLeft w:val="0"/>
                  <w:marRight w:val="0"/>
                  <w:marTop w:val="0"/>
                  <w:marBottom w:val="0"/>
                  <w:divBdr>
                    <w:top w:val="none" w:sz="0" w:space="0" w:color="auto"/>
                    <w:left w:val="none" w:sz="0" w:space="0" w:color="auto"/>
                    <w:bottom w:val="none" w:sz="0" w:space="0" w:color="auto"/>
                    <w:right w:val="none" w:sz="0" w:space="0" w:color="auto"/>
                  </w:divBdr>
                </w:div>
                <w:div w:id="775976905">
                  <w:marLeft w:val="0"/>
                  <w:marRight w:val="0"/>
                  <w:marTop w:val="0"/>
                  <w:marBottom w:val="0"/>
                  <w:divBdr>
                    <w:top w:val="none" w:sz="0" w:space="0" w:color="auto"/>
                    <w:left w:val="none" w:sz="0" w:space="0" w:color="auto"/>
                    <w:bottom w:val="none" w:sz="0" w:space="0" w:color="auto"/>
                    <w:right w:val="none" w:sz="0" w:space="0" w:color="auto"/>
                  </w:divBdr>
                </w:div>
                <w:div w:id="272254011">
                  <w:marLeft w:val="0"/>
                  <w:marRight w:val="0"/>
                  <w:marTop w:val="0"/>
                  <w:marBottom w:val="0"/>
                  <w:divBdr>
                    <w:top w:val="none" w:sz="0" w:space="0" w:color="auto"/>
                    <w:left w:val="none" w:sz="0" w:space="0" w:color="auto"/>
                    <w:bottom w:val="none" w:sz="0" w:space="0" w:color="auto"/>
                    <w:right w:val="none" w:sz="0" w:space="0" w:color="auto"/>
                  </w:divBdr>
                </w:div>
                <w:div w:id="526255117">
                  <w:marLeft w:val="0"/>
                  <w:marRight w:val="0"/>
                  <w:marTop w:val="0"/>
                  <w:marBottom w:val="0"/>
                  <w:divBdr>
                    <w:top w:val="none" w:sz="0" w:space="0" w:color="auto"/>
                    <w:left w:val="none" w:sz="0" w:space="0" w:color="auto"/>
                    <w:bottom w:val="none" w:sz="0" w:space="0" w:color="auto"/>
                    <w:right w:val="none" w:sz="0" w:space="0" w:color="auto"/>
                  </w:divBdr>
                </w:div>
                <w:div w:id="1719089130">
                  <w:marLeft w:val="0"/>
                  <w:marRight w:val="0"/>
                  <w:marTop w:val="0"/>
                  <w:marBottom w:val="0"/>
                  <w:divBdr>
                    <w:top w:val="none" w:sz="0" w:space="0" w:color="auto"/>
                    <w:left w:val="none" w:sz="0" w:space="0" w:color="auto"/>
                    <w:bottom w:val="none" w:sz="0" w:space="0" w:color="auto"/>
                    <w:right w:val="none" w:sz="0" w:space="0" w:color="auto"/>
                  </w:divBdr>
                </w:div>
                <w:div w:id="544684416">
                  <w:marLeft w:val="0"/>
                  <w:marRight w:val="0"/>
                  <w:marTop w:val="0"/>
                  <w:marBottom w:val="0"/>
                  <w:divBdr>
                    <w:top w:val="none" w:sz="0" w:space="0" w:color="auto"/>
                    <w:left w:val="none" w:sz="0" w:space="0" w:color="auto"/>
                    <w:bottom w:val="none" w:sz="0" w:space="0" w:color="auto"/>
                    <w:right w:val="none" w:sz="0" w:space="0" w:color="auto"/>
                  </w:divBdr>
                </w:div>
                <w:div w:id="209612101">
                  <w:marLeft w:val="0"/>
                  <w:marRight w:val="0"/>
                  <w:marTop w:val="0"/>
                  <w:marBottom w:val="0"/>
                  <w:divBdr>
                    <w:top w:val="none" w:sz="0" w:space="0" w:color="auto"/>
                    <w:left w:val="none" w:sz="0" w:space="0" w:color="auto"/>
                    <w:bottom w:val="none" w:sz="0" w:space="0" w:color="auto"/>
                    <w:right w:val="none" w:sz="0" w:space="0" w:color="auto"/>
                  </w:divBdr>
                </w:div>
                <w:div w:id="502283780">
                  <w:marLeft w:val="0"/>
                  <w:marRight w:val="0"/>
                  <w:marTop w:val="0"/>
                  <w:marBottom w:val="0"/>
                  <w:divBdr>
                    <w:top w:val="none" w:sz="0" w:space="0" w:color="auto"/>
                    <w:left w:val="none" w:sz="0" w:space="0" w:color="auto"/>
                    <w:bottom w:val="none" w:sz="0" w:space="0" w:color="auto"/>
                    <w:right w:val="none" w:sz="0" w:space="0" w:color="auto"/>
                  </w:divBdr>
                </w:div>
                <w:div w:id="871070439">
                  <w:marLeft w:val="0"/>
                  <w:marRight w:val="0"/>
                  <w:marTop w:val="0"/>
                  <w:marBottom w:val="0"/>
                  <w:divBdr>
                    <w:top w:val="none" w:sz="0" w:space="0" w:color="auto"/>
                    <w:left w:val="none" w:sz="0" w:space="0" w:color="auto"/>
                    <w:bottom w:val="none" w:sz="0" w:space="0" w:color="auto"/>
                    <w:right w:val="none" w:sz="0" w:space="0" w:color="auto"/>
                  </w:divBdr>
                </w:div>
                <w:div w:id="351077893">
                  <w:marLeft w:val="0"/>
                  <w:marRight w:val="0"/>
                  <w:marTop w:val="0"/>
                  <w:marBottom w:val="0"/>
                  <w:divBdr>
                    <w:top w:val="none" w:sz="0" w:space="0" w:color="auto"/>
                    <w:left w:val="none" w:sz="0" w:space="0" w:color="auto"/>
                    <w:bottom w:val="none" w:sz="0" w:space="0" w:color="auto"/>
                    <w:right w:val="none" w:sz="0" w:space="0" w:color="auto"/>
                  </w:divBdr>
                </w:div>
                <w:div w:id="1882328276">
                  <w:marLeft w:val="0"/>
                  <w:marRight w:val="0"/>
                  <w:marTop w:val="0"/>
                  <w:marBottom w:val="0"/>
                  <w:divBdr>
                    <w:top w:val="none" w:sz="0" w:space="0" w:color="auto"/>
                    <w:left w:val="none" w:sz="0" w:space="0" w:color="auto"/>
                    <w:bottom w:val="none" w:sz="0" w:space="0" w:color="auto"/>
                    <w:right w:val="none" w:sz="0" w:space="0" w:color="auto"/>
                  </w:divBdr>
                </w:div>
                <w:div w:id="738942189">
                  <w:marLeft w:val="0"/>
                  <w:marRight w:val="0"/>
                  <w:marTop w:val="0"/>
                  <w:marBottom w:val="0"/>
                  <w:divBdr>
                    <w:top w:val="none" w:sz="0" w:space="0" w:color="auto"/>
                    <w:left w:val="none" w:sz="0" w:space="0" w:color="auto"/>
                    <w:bottom w:val="none" w:sz="0" w:space="0" w:color="auto"/>
                    <w:right w:val="none" w:sz="0" w:space="0" w:color="auto"/>
                  </w:divBdr>
                </w:div>
                <w:div w:id="483935716">
                  <w:marLeft w:val="0"/>
                  <w:marRight w:val="0"/>
                  <w:marTop w:val="0"/>
                  <w:marBottom w:val="0"/>
                  <w:divBdr>
                    <w:top w:val="none" w:sz="0" w:space="0" w:color="auto"/>
                    <w:left w:val="none" w:sz="0" w:space="0" w:color="auto"/>
                    <w:bottom w:val="none" w:sz="0" w:space="0" w:color="auto"/>
                    <w:right w:val="none" w:sz="0" w:space="0" w:color="auto"/>
                  </w:divBdr>
                </w:div>
                <w:div w:id="1713457706">
                  <w:marLeft w:val="0"/>
                  <w:marRight w:val="0"/>
                  <w:marTop w:val="0"/>
                  <w:marBottom w:val="0"/>
                  <w:divBdr>
                    <w:top w:val="none" w:sz="0" w:space="0" w:color="auto"/>
                    <w:left w:val="none" w:sz="0" w:space="0" w:color="auto"/>
                    <w:bottom w:val="none" w:sz="0" w:space="0" w:color="auto"/>
                    <w:right w:val="none" w:sz="0" w:space="0" w:color="auto"/>
                  </w:divBdr>
                </w:div>
                <w:div w:id="1185435442">
                  <w:marLeft w:val="0"/>
                  <w:marRight w:val="0"/>
                  <w:marTop w:val="0"/>
                  <w:marBottom w:val="0"/>
                  <w:divBdr>
                    <w:top w:val="none" w:sz="0" w:space="0" w:color="auto"/>
                    <w:left w:val="none" w:sz="0" w:space="0" w:color="auto"/>
                    <w:bottom w:val="none" w:sz="0" w:space="0" w:color="auto"/>
                    <w:right w:val="none" w:sz="0" w:space="0" w:color="auto"/>
                  </w:divBdr>
                </w:div>
                <w:div w:id="1329481152">
                  <w:marLeft w:val="0"/>
                  <w:marRight w:val="0"/>
                  <w:marTop w:val="0"/>
                  <w:marBottom w:val="0"/>
                  <w:divBdr>
                    <w:top w:val="none" w:sz="0" w:space="0" w:color="auto"/>
                    <w:left w:val="none" w:sz="0" w:space="0" w:color="auto"/>
                    <w:bottom w:val="none" w:sz="0" w:space="0" w:color="auto"/>
                    <w:right w:val="none" w:sz="0" w:space="0" w:color="auto"/>
                  </w:divBdr>
                </w:div>
                <w:div w:id="2027629644">
                  <w:marLeft w:val="0"/>
                  <w:marRight w:val="0"/>
                  <w:marTop w:val="0"/>
                  <w:marBottom w:val="0"/>
                  <w:divBdr>
                    <w:top w:val="none" w:sz="0" w:space="0" w:color="auto"/>
                    <w:left w:val="none" w:sz="0" w:space="0" w:color="auto"/>
                    <w:bottom w:val="none" w:sz="0" w:space="0" w:color="auto"/>
                    <w:right w:val="none" w:sz="0" w:space="0" w:color="auto"/>
                  </w:divBdr>
                </w:div>
                <w:div w:id="1851723255">
                  <w:marLeft w:val="0"/>
                  <w:marRight w:val="0"/>
                  <w:marTop w:val="0"/>
                  <w:marBottom w:val="0"/>
                  <w:divBdr>
                    <w:top w:val="none" w:sz="0" w:space="0" w:color="auto"/>
                    <w:left w:val="none" w:sz="0" w:space="0" w:color="auto"/>
                    <w:bottom w:val="none" w:sz="0" w:space="0" w:color="auto"/>
                    <w:right w:val="none" w:sz="0" w:space="0" w:color="auto"/>
                  </w:divBdr>
                </w:div>
                <w:div w:id="955715414">
                  <w:marLeft w:val="0"/>
                  <w:marRight w:val="0"/>
                  <w:marTop w:val="0"/>
                  <w:marBottom w:val="0"/>
                  <w:divBdr>
                    <w:top w:val="none" w:sz="0" w:space="0" w:color="auto"/>
                    <w:left w:val="none" w:sz="0" w:space="0" w:color="auto"/>
                    <w:bottom w:val="none" w:sz="0" w:space="0" w:color="auto"/>
                    <w:right w:val="none" w:sz="0" w:space="0" w:color="auto"/>
                  </w:divBdr>
                </w:div>
                <w:div w:id="1826782037">
                  <w:marLeft w:val="0"/>
                  <w:marRight w:val="0"/>
                  <w:marTop w:val="0"/>
                  <w:marBottom w:val="0"/>
                  <w:divBdr>
                    <w:top w:val="none" w:sz="0" w:space="0" w:color="auto"/>
                    <w:left w:val="none" w:sz="0" w:space="0" w:color="auto"/>
                    <w:bottom w:val="none" w:sz="0" w:space="0" w:color="auto"/>
                    <w:right w:val="none" w:sz="0" w:space="0" w:color="auto"/>
                  </w:divBdr>
                </w:div>
                <w:div w:id="665868076">
                  <w:marLeft w:val="0"/>
                  <w:marRight w:val="0"/>
                  <w:marTop w:val="0"/>
                  <w:marBottom w:val="0"/>
                  <w:divBdr>
                    <w:top w:val="none" w:sz="0" w:space="0" w:color="auto"/>
                    <w:left w:val="none" w:sz="0" w:space="0" w:color="auto"/>
                    <w:bottom w:val="none" w:sz="0" w:space="0" w:color="auto"/>
                    <w:right w:val="none" w:sz="0" w:space="0" w:color="auto"/>
                  </w:divBdr>
                </w:div>
                <w:div w:id="1118452140">
                  <w:marLeft w:val="0"/>
                  <w:marRight w:val="0"/>
                  <w:marTop w:val="0"/>
                  <w:marBottom w:val="0"/>
                  <w:divBdr>
                    <w:top w:val="none" w:sz="0" w:space="0" w:color="auto"/>
                    <w:left w:val="none" w:sz="0" w:space="0" w:color="auto"/>
                    <w:bottom w:val="none" w:sz="0" w:space="0" w:color="auto"/>
                    <w:right w:val="none" w:sz="0" w:space="0" w:color="auto"/>
                  </w:divBdr>
                </w:div>
                <w:div w:id="173304129">
                  <w:marLeft w:val="0"/>
                  <w:marRight w:val="0"/>
                  <w:marTop w:val="0"/>
                  <w:marBottom w:val="0"/>
                  <w:divBdr>
                    <w:top w:val="none" w:sz="0" w:space="0" w:color="auto"/>
                    <w:left w:val="none" w:sz="0" w:space="0" w:color="auto"/>
                    <w:bottom w:val="none" w:sz="0" w:space="0" w:color="auto"/>
                    <w:right w:val="none" w:sz="0" w:space="0" w:color="auto"/>
                  </w:divBdr>
                </w:div>
                <w:div w:id="441807874">
                  <w:marLeft w:val="0"/>
                  <w:marRight w:val="0"/>
                  <w:marTop w:val="0"/>
                  <w:marBottom w:val="0"/>
                  <w:divBdr>
                    <w:top w:val="none" w:sz="0" w:space="0" w:color="auto"/>
                    <w:left w:val="none" w:sz="0" w:space="0" w:color="auto"/>
                    <w:bottom w:val="none" w:sz="0" w:space="0" w:color="auto"/>
                    <w:right w:val="none" w:sz="0" w:space="0" w:color="auto"/>
                  </w:divBdr>
                </w:div>
                <w:div w:id="689918033">
                  <w:marLeft w:val="0"/>
                  <w:marRight w:val="0"/>
                  <w:marTop w:val="0"/>
                  <w:marBottom w:val="0"/>
                  <w:divBdr>
                    <w:top w:val="none" w:sz="0" w:space="0" w:color="auto"/>
                    <w:left w:val="none" w:sz="0" w:space="0" w:color="auto"/>
                    <w:bottom w:val="none" w:sz="0" w:space="0" w:color="auto"/>
                    <w:right w:val="none" w:sz="0" w:space="0" w:color="auto"/>
                  </w:divBdr>
                </w:div>
                <w:div w:id="1236939566">
                  <w:marLeft w:val="0"/>
                  <w:marRight w:val="0"/>
                  <w:marTop w:val="0"/>
                  <w:marBottom w:val="0"/>
                  <w:divBdr>
                    <w:top w:val="none" w:sz="0" w:space="0" w:color="auto"/>
                    <w:left w:val="none" w:sz="0" w:space="0" w:color="auto"/>
                    <w:bottom w:val="none" w:sz="0" w:space="0" w:color="auto"/>
                    <w:right w:val="none" w:sz="0" w:space="0" w:color="auto"/>
                  </w:divBdr>
                </w:div>
                <w:div w:id="2086145399">
                  <w:marLeft w:val="0"/>
                  <w:marRight w:val="0"/>
                  <w:marTop w:val="0"/>
                  <w:marBottom w:val="0"/>
                  <w:divBdr>
                    <w:top w:val="none" w:sz="0" w:space="0" w:color="auto"/>
                    <w:left w:val="none" w:sz="0" w:space="0" w:color="auto"/>
                    <w:bottom w:val="none" w:sz="0" w:space="0" w:color="auto"/>
                    <w:right w:val="none" w:sz="0" w:space="0" w:color="auto"/>
                  </w:divBdr>
                </w:div>
                <w:div w:id="543175834">
                  <w:marLeft w:val="0"/>
                  <w:marRight w:val="0"/>
                  <w:marTop w:val="0"/>
                  <w:marBottom w:val="0"/>
                  <w:divBdr>
                    <w:top w:val="none" w:sz="0" w:space="0" w:color="auto"/>
                    <w:left w:val="none" w:sz="0" w:space="0" w:color="auto"/>
                    <w:bottom w:val="none" w:sz="0" w:space="0" w:color="auto"/>
                    <w:right w:val="none" w:sz="0" w:space="0" w:color="auto"/>
                  </w:divBdr>
                </w:div>
                <w:div w:id="229855296">
                  <w:marLeft w:val="0"/>
                  <w:marRight w:val="0"/>
                  <w:marTop w:val="0"/>
                  <w:marBottom w:val="0"/>
                  <w:divBdr>
                    <w:top w:val="none" w:sz="0" w:space="0" w:color="auto"/>
                    <w:left w:val="none" w:sz="0" w:space="0" w:color="auto"/>
                    <w:bottom w:val="none" w:sz="0" w:space="0" w:color="auto"/>
                    <w:right w:val="none" w:sz="0" w:space="0" w:color="auto"/>
                  </w:divBdr>
                </w:div>
                <w:div w:id="1086654851">
                  <w:marLeft w:val="0"/>
                  <w:marRight w:val="0"/>
                  <w:marTop w:val="0"/>
                  <w:marBottom w:val="0"/>
                  <w:divBdr>
                    <w:top w:val="none" w:sz="0" w:space="0" w:color="auto"/>
                    <w:left w:val="none" w:sz="0" w:space="0" w:color="auto"/>
                    <w:bottom w:val="none" w:sz="0" w:space="0" w:color="auto"/>
                    <w:right w:val="none" w:sz="0" w:space="0" w:color="auto"/>
                  </w:divBdr>
                </w:div>
                <w:div w:id="2086877101">
                  <w:marLeft w:val="0"/>
                  <w:marRight w:val="0"/>
                  <w:marTop w:val="0"/>
                  <w:marBottom w:val="0"/>
                  <w:divBdr>
                    <w:top w:val="none" w:sz="0" w:space="0" w:color="auto"/>
                    <w:left w:val="none" w:sz="0" w:space="0" w:color="auto"/>
                    <w:bottom w:val="none" w:sz="0" w:space="0" w:color="auto"/>
                    <w:right w:val="none" w:sz="0" w:space="0" w:color="auto"/>
                  </w:divBdr>
                </w:div>
                <w:div w:id="1994873426">
                  <w:marLeft w:val="0"/>
                  <w:marRight w:val="0"/>
                  <w:marTop w:val="0"/>
                  <w:marBottom w:val="0"/>
                  <w:divBdr>
                    <w:top w:val="none" w:sz="0" w:space="0" w:color="auto"/>
                    <w:left w:val="none" w:sz="0" w:space="0" w:color="auto"/>
                    <w:bottom w:val="none" w:sz="0" w:space="0" w:color="auto"/>
                    <w:right w:val="none" w:sz="0" w:space="0" w:color="auto"/>
                  </w:divBdr>
                </w:div>
                <w:div w:id="456721729">
                  <w:marLeft w:val="0"/>
                  <w:marRight w:val="0"/>
                  <w:marTop w:val="0"/>
                  <w:marBottom w:val="0"/>
                  <w:divBdr>
                    <w:top w:val="none" w:sz="0" w:space="0" w:color="auto"/>
                    <w:left w:val="none" w:sz="0" w:space="0" w:color="auto"/>
                    <w:bottom w:val="none" w:sz="0" w:space="0" w:color="auto"/>
                    <w:right w:val="none" w:sz="0" w:space="0" w:color="auto"/>
                  </w:divBdr>
                </w:div>
                <w:div w:id="572786710">
                  <w:marLeft w:val="0"/>
                  <w:marRight w:val="0"/>
                  <w:marTop w:val="0"/>
                  <w:marBottom w:val="0"/>
                  <w:divBdr>
                    <w:top w:val="none" w:sz="0" w:space="0" w:color="auto"/>
                    <w:left w:val="none" w:sz="0" w:space="0" w:color="auto"/>
                    <w:bottom w:val="none" w:sz="0" w:space="0" w:color="auto"/>
                    <w:right w:val="none" w:sz="0" w:space="0" w:color="auto"/>
                  </w:divBdr>
                </w:div>
                <w:div w:id="1366099395">
                  <w:marLeft w:val="0"/>
                  <w:marRight w:val="0"/>
                  <w:marTop w:val="0"/>
                  <w:marBottom w:val="0"/>
                  <w:divBdr>
                    <w:top w:val="none" w:sz="0" w:space="0" w:color="auto"/>
                    <w:left w:val="none" w:sz="0" w:space="0" w:color="auto"/>
                    <w:bottom w:val="none" w:sz="0" w:space="0" w:color="auto"/>
                    <w:right w:val="none" w:sz="0" w:space="0" w:color="auto"/>
                  </w:divBdr>
                </w:div>
                <w:div w:id="587352083">
                  <w:marLeft w:val="0"/>
                  <w:marRight w:val="0"/>
                  <w:marTop w:val="0"/>
                  <w:marBottom w:val="0"/>
                  <w:divBdr>
                    <w:top w:val="none" w:sz="0" w:space="0" w:color="auto"/>
                    <w:left w:val="none" w:sz="0" w:space="0" w:color="auto"/>
                    <w:bottom w:val="none" w:sz="0" w:space="0" w:color="auto"/>
                    <w:right w:val="none" w:sz="0" w:space="0" w:color="auto"/>
                  </w:divBdr>
                </w:div>
                <w:div w:id="748622276">
                  <w:marLeft w:val="0"/>
                  <w:marRight w:val="0"/>
                  <w:marTop w:val="0"/>
                  <w:marBottom w:val="0"/>
                  <w:divBdr>
                    <w:top w:val="none" w:sz="0" w:space="0" w:color="auto"/>
                    <w:left w:val="none" w:sz="0" w:space="0" w:color="auto"/>
                    <w:bottom w:val="none" w:sz="0" w:space="0" w:color="auto"/>
                    <w:right w:val="none" w:sz="0" w:space="0" w:color="auto"/>
                  </w:divBdr>
                </w:div>
                <w:div w:id="361444206">
                  <w:marLeft w:val="0"/>
                  <w:marRight w:val="0"/>
                  <w:marTop w:val="0"/>
                  <w:marBottom w:val="0"/>
                  <w:divBdr>
                    <w:top w:val="none" w:sz="0" w:space="0" w:color="auto"/>
                    <w:left w:val="none" w:sz="0" w:space="0" w:color="auto"/>
                    <w:bottom w:val="none" w:sz="0" w:space="0" w:color="auto"/>
                    <w:right w:val="none" w:sz="0" w:space="0" w:color="auto"/>
                  </w:divBdr>
                </w:div>
                <w:div w:id="475337790">
                  <w:marLeft w:val="0"/>
                  <w:marRight w:val="0"/>
                  <w:marTop w:val="0"/>
                  <w:marBottom w:val="0"/>
                  <w:divBdr>
                    <w:top w:val="none" w:sz="0" w:space="0" w:color="auto"/>
                    <w:left w:val="none" w:sz="0" w:space="0" w:color="auto"/>
                    <w:bottom w:val="none" w:sz="0" w:space="0" w:color="auto"/>
                    <w:right w:val="none" w:sz="0" w:space="0" w:color="auto"/>
                  </w:divBdr>
                </w:div>
                <w:div w:id="734157626">
                  <w:marLeft w:val="0"/>
                  <w:marRight w:val="0"/>
                  <w:marTop w:val="0"/>
                  <w:marBottom w:val="0"/>
                  <w:divBdr>
                    <w:top w:val="none" w:sz="0" w:space="0" w:color="auto"/>
                    <w:left w:val="none" w:sz="0" w:space="0" w:color="auto"/>
                    <w:bottom w:val="none" w:sz="0" w:space="0" w:color="auto"/>
                    <w:right w:val="none" w:sz="0" w:space="0" w:color="auto"/>
                  </w:divBdr>
                </w:div>
                <w:div w:id="1445153104">
                  <w:marLeft w:val="0"/>
                  <w:marRight w:val="0"/>
                  <w:marTop w:val="0"/>
                  <w:marBottom w:val="0"/>
                  <w:divBdr>
                    <w:top w:val="none" w:sz="0" w:space="0" w:color="auto"/>
                    <w:left w:val="none" w:sz="0" w:space="0" w:color="auto"/>
                    <w:bottom w:val="none" w:sz="0" w:space="0" w:color="auto"/>
                    <w:right w:val="none" w:sz="0" w:space="0" w:color="auto"/>
                  </w:divBdr>
                </w:div>
                <w:div w:id="651715908">
                  <w:marLeft w:val="0"/>
                  <w:marRight w:val="0"/>
                  <w:marTop w:val="0"/>
                  <w:marBottom w:val="0"/>
                  <w:divBdr>
                    <w:top w:val="none" w:sz="0" w:space="0" w:color="auto"/>
                    <w:left w:val="none" w:sz="0" w:space="0" w:color="auto"/>
                    <w:bottom w:val="none" w:sz="0" w:space="0" w:color="auto"/>
                    <w:right w:val="none" w:sz="0" w:space="0" w:color="auto"/>
                  </w:divBdr>
                </w:div>
                <w:div w:id="2138142326">
                  <w:marLeft w:val="0"/>
                  <w:marRight w:val="0"/>
                  <w:marTop w:val="0"/>
                  <w:marBottom w:val="0"/>
                  <w:divBdr>
                    <w:top w:val="none" w:sz="0" w:space="0" w:color="auto"/>
                    <w:left w:val="none" w:sz="0" w:space="0" w:color="auto"/>
                    <w:bottom w:val="none" w:sz="0" w:space="0" w:color="auto"/>
                    <w:right w:val="none" w:sz="0" w:space="0" w:color="auto"/>
                  </w:divBdr>
                </w:div>
                <w:div w:id="1202278697">
                  <w:marLeft w:val="0"/>
                  <w:marRight w:val="0"/>
                  <w:marTop w:val="240"/>
                  <w:marBottom w:val="0"/>
                  <w:divBdr>
                    <w:top w:val="none" w:sz="0" w:space="0" w:color="auto"/>
                    <w:left w:val="none" w:sz="0" w:space="0" w:color="auto"/>
                    <w:bottom w:val="none" w:sz="0" w:space="0" w:color="auto"/>
                    <w:right w:val="none" w:sz="0" w:space="0" w:color="auto"/>
                  </w:divBdr>
                </w:div>
              </w:divsChild>
            </w:div>
            <w:div w:id="2116900918">
              <w:marLeft w:val="0"/>
              <w:marRight w:val="0"/>
              <w:marTop w:val="750"/>
              <w:marBottom w:val="0"/>
              <w:divBdr>
                <w:top w:val="single" w:sz="12" w:space="0" w:color="C2C2C2"/>
                <w:left w:val="none" w:sz="0" w:space="0" w:color="auto"/>
                <w:bottom w:val="none" w:sz="0" w:space="0" w:color="auto"/>
                <w:right w:val="none" w:sz="0" w:space="0" w:color="auto"/>
              </w:divBdr>
            </w:div>
          </w:divsChild>
        </w:div>
      </w:divsChild>
    </w:div>
    <w:div w:id="781992683">
      <w:bodyDiv w:val="1"/>
      <w:marLeft w:val="0"/>
      <w:marRight w:val="0"/>
      <w:marTop w:val="0"/>
      <w:marBottom w:val="0"/>
      <w:divBdr>
        <w:top w:val="none" w:sz="0" w:space="0" w:color="auto"/>
        <w:left w:val="none" w:sz="0" w:space="0" w:color="auto"/>
        <w:bottom w:val="none" w:sz="0" w:space="0" w:color="auto"/>
        <w:right w:val="none" w:sz="0" w:space="0" w:color="auto"/>
      </w:divBdr>
    </w:div>
    <w:div w:id="788939037">
      <w:bodyDiv w:val="1"/>
      <w:marLeft w:val="0"/>
      <w:marRight w:val="0"/>
      <w:marTop w:val="0"/>
      <w:marBottom w:val="0"/>
      <w:divBdr>
        <w:top w:val="none" w:sz="0" w:space="0" w:color="auto"/>
        <w:left w:val="none" w:sz="0" w:space="0" w:color="auto"/>
        <w:bottom w:val="none" w:sz="0" w:space="0" w:color="auto"/>
        <w:right w:val="none" w:sz="0" w:space="0" w:color="auto"/>
      </w:divBdr>
      <w:divsChild>
        <w:div w:id="181167816">
          <w:marLeft w:val="0"/>
          <w:marRight w:val="0"/>
          <w:marTop w:val="0"/>
          <w:marBottom w:val="0"/>
          <w:divBdr>
            <w:top w:val="none" w:sz="0" w:space="0" w:color="auto"/>
            <w:left w:val="none" w:sz="0" w:space="0" w:color="auto"/>
            <w:bottom w:val="none" w:sz="0" w:space="0" w:color="auto"/>
            <w:right w:val="none" w:sz="0" w:space="0" w:color="auto"/>
          </w:divBdr>
          <w:divsChild>
            <w:div w:id="61564682">
              <w:marLeft w:val="0"/>
              <w:marRight w:val="0"/>
              <w:marTop w:val="0"/>
              <w:marBottom w:val="0"/>
              <w:divBdr>
                <w:top w:val="none" w:sz="0" w:space="0" w:color="auto"/>
                <w:left w:val="none" w:sz="0" w:space="0" w:color="auto"/>
                <w:bottom w:val="none" w:sz="0" w:space="0" w:color="auto"/>
                <w:right w:val="none" w:sz="0" w:space="0" w:color="auto"/>
              </w:divBdr>
            </w:div>
          </w:divsChild>
        </w:div>
        <w:div w:id="988434845">
          <w:marLeft w:val="0"/>
          <w:marRight w:val="0"/>
          <w:marTop w:val="0"/>
          <w:marBottom w:val="0"/>
          <w:divBdr>
            <w:top w:val="none" w:sz="0" w:space="0" w:color="auto"/>
            <w:left w:val="none" w:sz="0" w:space="0" w:color="auto"/>
            <w:bottom w:val="none" w:sz="0" w:space="0" w:color="auto"/>
            <w:right w:val="none" w:sz="0" w:space="0" w:color="auto"/>
          </w:divBdr>
          <w:divsChild>
            <w:div w:id="1347319130">
              <w:marLeft w:val="0"/>
              <w:marRight w:val="0"/>
              <w:marTop w:val="0"/>
              <w:marBottom w:val="0"/>
              <w:divBdr>
                <w:top w:val="none" w:sz="0" w:space="0" w:color="auto"/>
                <w:left w:val="none" w:sz="0" w:space="0" w:color="auto"/>
                <w:bottom w:val="none" w:sz="0" w:space="0" w:color="auto"/>
                <w:right w:val="none" w:sz="0" w:space="0" w:color="auto"/>
              </w:divBdr>
              <w:divsChild>
                <w:div w:id="548235">
                  <w:marLeft w:val="0"/>
                  <w:marRight w:val="0"/>
                  <w:marTop w:val="0"/>
                  <w:marBottom w:val="0"/>
                  <w:divBdr>
                    <w:top w:val="none" w:sz="0" w:space="0" w:color="auto"/>
                    <w:left w:val="none" w:sz="0" w:space="0" w:color="auto"/>
                    <w:bottom w:val="none" w:sz="0" w:space="0" w:color="auto"/>
                    <w:right w:val="none" w:sz="0" w:space="0" w:color="auto"/>
                  </w:divBdr>
                </w:div>
                <w:div w:id="5207937">
                  <w:marLeft w:val="0"/>
                  <w:marRight w:val="0"/>
                  <w:marTop w:val="0"/>
                  <w:marBottom w:val="0"/>
                  <w:divBdr>
                    <w:top w:val="none" w:sz="0" w:space="0" w:color="auto"/>
                    <w:left w:val="none" w:sz="0" w:space="0" w:color="auto"/>
                    <w:bottom w:val="none" w:sz="0" w:space="0" w:color="auto"/>
                    <w:right w:val="none" w:sz="0" w:space="0" w:color="auto"/>
                  </w:divBdr>
                </w:div>
                <w:div w:id="12152511">
                  <w:marLeft w:val="0"/>
                  <w:marRight w:val="0"/>
                  <w:marTop w:val="400"/>
                  <w:marBottom w:val="0"/>
                  <w:divBdr>
                    <w:top w:val="none" w:sz="0" w:space="0" w:color="auto"/>
                    <w:left w:val="none" w:sz="0" w:space="0" w:color="auto"/>
                    <w:bottom w:val="none" w:sz="0" w:space="0" w:color="auto"/>
                    <w:right w:val="none" w:sz="0" w:space="0" w:color="auto"/>
                  </w:divBdr>
                </w:div>
                <w:div w:id="13654004">
                  <w:marLeft w:val="0"/>
                  <w:marRight w:val="0"/>
                  <w:marTop w:val="0"/>
                  <w:marBottom w:val="0"/>
                  <w:divBdr>
                    <w:top w:val="none" w:sz="0" w:space="0" w:color="auto"/>
                    <w:left w:val="none" w:sz="0" w:space="0" w:color="auto"/>
                    <w:bottom w:val="none" w:sz="0" w:space="0" w:color="auto"/>
                    <w:right w:val="none" w:sz="0" w:space="0" w:color="auto"/>
                  </w:divBdr>
                </w:div>
                <w:div w:id="21827448">
                  <w:marLeft w:val="0"/>
                  <w:marRight w:val="0"/>
                  <w:marTop w:val="0"/>
                  <w:marBottom w:val="0"/>
                  <w:divBdr>
                    <w:top w:val="none" w:sz="0" w:space="0" w:color="auto"/>
                    <w:left w:val="none" w:sz="0" w:space="0" w:color="auto"/>
                    <w:bottom w:val="none" w:sz="0" w:space="0" w:color="auto"/>
                    <w:right w:val="none" w:sz="0" w:space="0" w:color="auto"/>
                  </w:divBdr>
                </w:div>
                <w:div w:id="55906659">
                  <w:marLeft w:val="0"/>
                  <w:marRight w:val="0"/>
                  <w:marTop w:val="0"/>
                  <w:marBottom w:val="0"/>
                  <w:divBdr>
                    <w:top w:val="none" w:sz="0" w:space="0" w:color="auto"/>
                    <w:left w:val="none" w:sz="0" w:space="0" w:color="auto"/>
                    <w:bottom w:val="none" w:sz="0" w:space="0" w:color="auto"/>
                    <w:right w:val="none" w:sz="0" w:space="0" w:color="auto"/>
                  </w:divBdr>
                </w:div>
                <w:div w:id="62918620">
                  <w:marLeft w:val="0"/>
                  <w:marRight w:val="0"/>
                  <w:marTop w:val="0"/>
                  <w:marBottom w:val="0"/>
                  <w:divBdr>
                    <w:top w:val="none" w:sz="0" w:space="0" w:color="auto"/>
                    <w:left w:val="none" w:sz="0" w:space="0" w:color="auto"/>
                    <w:bottom w:val="none" w:sz="0" w:space="0" w:color="auto"/>
                    <w:right w:val="none" w:sz="0" w:space="0" w:color="auto"/>
                  </w:divBdr>
                </w:div>
                <w:div w:id="103035079">
                  <w:marLeft w:val="0"/>
                  <w:marRight w:val="0"/>
                  <w:marTop w:val="0"/>
                  <w:marBottom w:val="0"/>
                  <w:divBdr>
                    <w:top w:val="none" w:sz="0" w:space="0" w:color="auto"/>
                    <w:left w:val="none" w:sz="0" w:space="0" w:color="auto"/>
                    <w:bottom w:val="none" w:sz="0" w:space="0" w:color="auto"/>
                    <w:right w:val="none" w:sz="0" w:space="0" w:color="auto"/>
                  </w:divBdr>
                </w:div>
                <w:div w:id="114717310">
                  <w:marLeft w:val="0"/>
                  <w:marRight w:val="0"/>
                  <w:marTop w:val="0"/>
                  <w:marBottom w:val="0"/>
                  <w:divBdr>
                    <w:top w:val="none" w:sz="0" w:space="0" w:color="auto"/>
                    <w:left w:val="none" w:sz="0" w:space="0" w:color="auto"/>
                    <w:bottom w:val="none" w:sz="0" w:space="0" w:color="auto"/>
                    <w:right w:val="none" w:sz="0" w:space="0" w:color="auto"/>
                  </w:divBdr>
                </w:div>
                <w:div w:id="117337966">
                  <w:marLeft w:val="0"/>
                  <w:marRight w:val="0"/>
                  <w:marTop w:val="400"/>
                  <w:marBottom w:val="0"/>
                  <w:divBdr>
                    <w:top w:val="none" w:sz="0" w:space="0" w:color="auto"/>
                    <w:left w:val="none" w:sz="0" w:space="0" w:color="auto"/>
                    <w:bottom w:val="none" w:sz="0" w:space="0" w:color="auto"/>
                    <w:right w:val="none" w:sz="0" w:space="0" w:color="auto"/>
                  </w:divBdr>
                </w:div>
                <w:div w:id="141433853">
                  <w:marLeft w:val="0"/>
                  <w:marRight w:val="0"/>
                  <w:marTop w:val="400"/>
                  <w:marBottom w:val="0"/>
                  <w:divBdr>
                    <w:top w:val="none" w:sz="0" w:space="0" w:color="auto"/>
                    <w:left w:val="none" w:sz="0" w:space="0" w:color="auto"/>
                    <w:bottom w:val="none" w:sz="0" w:space="0" w:color="auto"/>
                    <w:right w:val="none" w:sz="0" w:space="0" w:color="auto"/>
                  </w:divBdr>
                </w:div>
                <w:div w:id="154078423">
                  <w:marLeft w:val="0"/>
                  <w:marRight w:val="0"/>
                  <w:marTop w:val="0"/>
                  <w:marBottom w:val="0"/>
                  <w:divBdr>
                    <w:top w:val="none" w:sz="0" w:space="0" w:color="auto"/>
                    <w:left w:val="none" w:sz="0" w:space="0" w:color="auto"/>
                    <w:bottom w:val="none" w:sz="0" w:space="0" w:color="auto"/>
                    <w:right w:val="none" w:sz="0" w:space="0" w:color="auto"/>
                  </w:divBdr>
                </w:div>
                <w:div w:id="172232518">
                  <w:marLeft w:val="0"/>
                  <w:marRight w:val="0"/>
                  <w:marTop w:val="0"/>
                  <w:marBottom w:val="0"/>
                  <w:divBdr>
                    <w:top w:val="none" w:sz="0" w:space="0" w:color="auto"/>
                    <w:left w:val="none" w:sz="0" w:space="0" w:color="auto"/>
                    <w:bottom w:val="none" w:sz="0" w:space="0" w:color="auto"/>
                    <w:right w:val="none" w:sz="0" w:space="0" w:color="auto"/>
                  </w:divBdr>
                </w:div>
                <w:div w:id="179128864">
                  <w:marLeft w:val="0"/>
                  <w:marRight w:val="0"/>
                  <w:marTop w:val="0"/>
                  <w:marBottom w:val="0"/>
                  <w:divBdr>
                    <w:top w:val="none" w:sz="0" w:space="0" w:color="auto"/>
                    <w:left w:val="none" w:sz="0" w:space="0" w:color="auto"/>
                    <w:bottom w:val="none" w:sz="0" w:space="0" w:color="auto"/>
                    <w:right w:val="none" w:sz="0" w:space="0" w:color="auto"/>
                  </w:divBdr>
                </w:div>
                <w:div w:id="184828804">
                  <w:marLeft w:val="0"/>
                  <w:marRight w:val="0"/>
                  <w:marTop w:val="0"/>
                  <w:marBottom w:val="0"/>
                  <w:divBdr>
                    <w:top w:val="none" w:sz="0" w:space="0" w:color="auto"/>
                    <w:left w:val="none" w:sz="0" w:space="0" w:color="auto"/>
                    <w:bottom w:val="none" w:sz="0" w:space="0" w:color="auto"/>
                    <w:right w:val="none" w:sz="0" w:space="0" w:color="auto"/>
                  </w:divBdr>
                </w:div>
                <w:div w:id="194583909">
                  <w:marLeft w:val="0"/>
                  <w:marRight w:val="0"/>
                  <w:marTop w:val="0"/>
                  <w:marBottom w:val="0"/>
                  <w:divBdr>
                    <w:top w:val="none" w:sz="0" w:space="0" w:color="auto"/>
                    <w:left w:val="none" w:sz="0" w:space="0" w:color="auto"/>
                    <w:bottom w:val="none" w:sz="0" w:space="0" w:color="auto"/>
                    <w:right w:val="none" w:sz="0" w:space="0" w:color="auto"/>
                  </w:divBdr>
                </w:div>
                <w:div w:id="197207003">
                  <w:marLeft w:val="0"/>
                  <w:marRight w:val="0"/>
                  <w:marTop w:val="0"/>
                  <w:marBottom w:val="0"/>
                  <w:divBdr>
                    <w:top w:val="none" w:sz="0" w:space="0" w:color="auto"/>
                    <w:left w:val="none" w:sz="0" w:space="0" w:color="auto"/>
                    <w:bottom w:val="none" w:sz="0" w:space="0" w:color="auto"/>
                    <w:right w:val="none" w:sz="0" w:space="0" w:color="auto"/>
                  </w:divBdr>
                </w:div>
                <w:div w:id="246350589">
                  <w:marLeft w:val="0"/>
                  <w:marRight w:val="0"/>
                  <w:marTop w:val="0"/>
                  <w:marBottom w:val="0"/>
                  <w:divBdr>
                    <w:top w:val="none" w:sz="0" w:space="0" w:color="auto"/>
                    <w:left w:val="none" w:sz="0" w:space="0" w:color="auto"/>
                    <w:bottom w:val="none" w:sz="0" w:space="0" w:color="auto"/>
                    <w:right w:val="none" w:sz="0" w:space="0" w:color="auto"/>
                  </w:divBdr>
                </w:div>
                <w:div w:id="264919095">
                  <w:marLeft w:val="0"/>
                  <w:marRight w:val="0"/>
                  <w:marTop w:val="0"/>
                  <w:marBottom w:val="0"/>
                  <w:divBdr>
                    <w:top w:val="none" w:sz="0" w:space="0" w:color="auto"/>
                    <w:left w:val="none" w:sz="0" w:space="0" w:color="auto"/>
                    <w:bottom w:val="none" w:sz="0" w:space="0" w:color="auto"/>
                    <w:right w:val="none" w:sz="0" w:space="0" w:color="auto"/>
                  </w:divBdr>
                </w:div>
                <w:div w:id="265697963">
                  <w:marLeft w:val="0"/>
                  <w:marRight w:val="0"/>
                  <w:marTop w:val="0"/>
                  <w:marBottom w:val="0"/>
                  <w:divBdr>
                    <w:top w:val="none" w:sz="0" w:space="0" w:color="auto"/>
                    <w:left w:val="none" w:sz="0" w:space="0" w:color="auto"/>
                    <w:bottom w:val="none" w:sz="0" w:space="0" w:color="auto"/>
                    <w:right w:val="none" w:sz="0" w:space="0" w:color="auto"/>
                  </w:divBdr>
                </w:div>
                <w:div w:id="274674133">
                  <w:marLeft w:val="0"/>
                  <w:marRight w:val="0"/>
                  <w:marTop w:val="0"/>
                  <w:marBottom w:val="0"/>
                  <w:divBdr>
                    <w:top w:val="none" w:sz="0" w:space="0" w:color="auto"/>
                    <w:left w:val="none" w:sz="0" w:space="0" w:color="auto"/>
                    <w:bottom w:val="none" w:sz="0" w:space="0" w:color="auto"/>
                    <w:right w:val="none" w:sz="0" w:space="0" w:color="auto"/>
                  </w:divBdr>
                </w:div>
                <w:div w:id="276985725">
                  <w:marLeft w:val="0"/>
                  <w:marRight w:val="0"/>
                  <w:marTop w:val="0"/>
                  <w:marBottom w:val="0"/>
                  <w:divBdr>
                    <w:top w:val="none" w:sz="0" w:space="0" w:color="auto"/>
                    <w:left w:val="none" w:sz="0" w:space="0" w:color="auto"/>
                    <w:bottom w:val="none" w:sz="0" w:space="0" w:color="auto"/>
                    <w:right w:val="none" w:sz="0" w:space="0" w:color="auto"/>
                  </w:divBdr>
                </w:div>
                <w:div w:id="296381368">
                  <w:marLeft w:val="0"/>
                  <w:marRight w:val="0"/>
                  <w:marTop w:val="0"/>
                  <w:marBottom w:val="0"/>
                  <w:divBdr>
                    <w:top w:val="none" w:sz="0" w:space="0" w:color="auto"/>
                    <w:left w:val="none" w:sz="0" w:space="0" w:color="auto"/>
                    <w:bottom w:val="none" w:sz="0" w:space="0" w:color="auto"/>
                    <w:right w:val="none" w:sz="0" w:space="0" w:color="auto"/>
                  </w:divBdr>
                </w:div>
                <w:div w:id="301927375">
                  <w:marLeft w:val="0"/>
                  <w:marRight w:val="0"/>
                  <w:marTop w:val="0"/>
                  <w:marBottom w:val="0"/>
                  <w:divBdr>
                    <w:top w:val="none" w:sz="0" w:space="0" w:color="auto"/>
                    <w:left w:val="none" w:sz="0" w:space="0" w:color="auto"/>
                    <w:bottom w:val="none" w:sz="0" w:space="0" w:color="auto"/>
                    <w:right w:val="none" w:sz="0" w:space="0" w:color="auto"/>
                  </w:divBdr>
                </w:div>
                <w:div w:id="311104386">
                  <w:marLeft w:val="0"/>
                  <w:marRight w:val="0"/>
                  <w:marTop w:val="0"/>
                  <w:marBottom w:val="0"/>
                  <w:divBdr>
                    <w:top w:val="none" w:sz="0" w:space="0" w:color="auto"/>
                    <w:left w:val="none" w:sz="0" w:space="0" w:color="auto"/>
                    <w:bottom w:val="none" w:sz="0" w:space="0" w:color="auto"/>
                    <w:right w:val="none" w:sz="0" w:space="0" w:color="auto"/>
                  </w:divBdr>
                </w:div>
                <w:div w:id="316955367">
                  <w:marLeft w:val="0"/>
                  <w:marRight w:val="0"/>
                  <w:marTop w:val="0"/>
                  <w:marBottom w:val="0"/>
                  <w:divBdr>
                    <w:top w:val="none" w:sz="0" w:space="0" w:color="auto"/>
                    <w:left w:val="none" w:sz="0" w:space="0" w:color="auto"/>
                    <w:bottom w:val="none" w:sz="0" w:space="0" w:color="auto"/>
                    <w:right w:val="none" w:sz="0" w:space="0" w:color="auto"/>
                  </w:divBdr>
                </w:div>
                <w:div w:id="322053753">
                  <w:marLeft w:val="0"/>
                  <w:marRight w:val="0"/>
                  <w:marTop w:val="0"/>
                  <w:marBottom w:val="0"/>
                  <w:divBdr>
                    <w:top w:val="none" w:sz="0" w:space="0" w:color="auto"/>
                    <w:left w:val="none" w:sz="0" w:space="0" w:color="auto"/>
                    <w:bottom w:val="none" w:sz="0" w:space="0" w:color="auto"/>
                    <w:right w:val="none" w:sz="0" w:space="0" w:color="auto"/>
                  </w:divBdr>
                </w:div>
                <w:div w:id="326831726">
                  <w:marLeft w:val="0"/>
                  <w:marRight w:val="0"/>
                  <w:marTop w:val="0"/>
                  <w:marBottom w:val="0"/>
                  <w:divBdr>
                    <w:top w:val="none" w:sz="0" w:space="0" w:color="auto"/>
                    <w:left w:val="none" w:sz="0" w:space="0" w:color="auto"/>
                    <w:bottom w:val="none" w:sz="0" w:space="0" w:color="auto"/>
                    <w:right w:val="none" w:sz="0" w:space="0" w:color="auto"/>
                  </w:divBdr>
                </w:div>
                <w:div w:id="353000303">
                  <w:marLeft w:val="0"/>
                  <w:marRight w:val="0"/>
                  <w:marTop w:val="0"/>
                  <w:marBottom w:val="0"/>
                  <w:divBdr>
                    <w:top w:val="none" w:sz="0" w:space="0" w:color="auto"/>
                    <w:left w:val="none" w:sz="0" w:space="0" w:color="auto"/>
                    <w:bottom w:val="none" w:sz="0" w:space="0" w:color="auto"/>
                    <w:right w:val="none" w:sz="0" w:space="0" w:color="auto"/>
                  </w:divBdr>
                </w:div>
                <w:div w:id="373189216">
                  <w:marLeft w:val="0"/>
                  <w:marRight w:val="0"/>
                  <w:marTop w:val="400"/>
                  <w:marBottom w:val="0"/>
                  <w:divBdr>
                    <w:top w:val="none" w:sz="0" w:space="0" w:color="auto"/>
                    <w:left w:val="none" w:sz="0" w:space="0" w:color="auto"/>
                    <w:bottom w:val="none" w:sz="0" w:space="0" w:color="auto"/>
                    <w:right w:val="none" w:sz="0" w:space="0" w:color="auto"/>
                  </w:divBdr>
                </w:div>
                <w:div w:id="392897363">
                  <w:marLeft w:val="0"/>
                  <w:marRight w:val="0"/>
                  <w:marTop w:val="0"/>
                  <w:marBottom w:val="0"/>
                  <w:divBdr>
                    <w:top w:val="none" w:sz="0" w:space="0" w:color="auto"/>
                    <w:left w:val="none" w:sz="0" w:space="0" w:color="auto"/>
                    <w:bottom w:val="none" w:sz="0" w:space="0" w:color="auto"/>
                    <w:right w:val="none" w:sz="0" w:space="0" w:color="auto"/>
                  </w:divBdr>
                </w:div>
                <w:div w:id="404424238">
                  <w:marLeft w:val="0"/>
                  <w:marRight w:val="0"/>
                  <w:marTop w:val="400"/>
                  <w:marBottom w:val="0"/>
                  <w:divBdr>
                    <w:top w:val="none" w:sz="0" w:space="0" w:color="auto"/>
                    <w:left w:val="none" w:sz="0" w:space="0" w:color="auto"/>
                    <w:bottom w:val="none" w:sz="0" w:space="0" w:color="auto"/>
                    <w:right w:val="none" w:sz="0" w:space="0" w:color="auto"/>
                  </w:divBdr>
                </w:div>
                <w:div w:id="430394142">
                  <w:marLeft w:val="0"/>
                  <w:marRight w:val="0"/>
                  <w:marTop w:val="0"/>
                  <w:marBottom w:val="0"/>
                  <w:divBdr>
                    <w:top w:val="none" w:sz="0" w:space="0" w:color="auto"/>
                    <w:left w:val="none" w:sz="0" w:space="0" w:color="auto"/>
                    <w:bottom w:val="none" w:sz="0" w:space="0" w:color="auto"/>
                    <w:right w:val="none" w:sz="0" w:space="0" w:color="auto"/>
                  </w:divBdr>
                </w:div>
                <w:div w:id="465507917">
                  <w:marLeft w:val="0"/>
                  <w:marRight w:val="0"/>
                  <w:marTop w:val="0"/>
                  <w:marBottom w:val="0"/>
                  <w:divBdr>
                    <w:top w:val="none" w:sz="0" w:space="0" w:color="auto"/>
                    <w:left w:val="none" w:sz="0" w:space="0" w:color="auto"/>
                    <w:bottom w:val="none" w:sz="0" w:space="0" w:color="auto"/>
                    <w:right w:val="none" w:sz="0" w:space="0" w:color="auto"/>
                  </w:divBdr>
                </w:div>
                <w:div w:id="471481433">
                  <w:marLeft w:val="0"/>
                  <w:marRight w:val="0"/>
                  <w:marTop w:val="0"/>
                  <w:marBottom w:val="0"/>
                  <w:divBdr>
                    <w:top w:val="none" w:sz="0" w:space="0" w:color="auto"/>
                    <w:left w:val="none" w:sz="0" w:space="0" w:color="auto"/>
                    <w:bottom w:val="none" w:sz="0" w:space="0" w:color="auto"/>
                    <w:right w:val="none" w:sz="0" w:space="0" w:color="auto"/>
                  </w:divBdr>
                </w:div>
                <w:div w:id="480117796">
                  <w:marLeft w:val="0"/>
                  <w:marRight w:val="0"/>
                  <w:marTop w:val="0"/>
                  <w:marBottom w:val="0"/>
                  <w:divBdr>
                    <w:top w:val="none" w:sz="0" w:space="0" w:color="auto"/>
                    <w:left w:val="none" w:sz="0" w:space="0" w:color="auto"/>
                    <w:bottom w:val="none" w:sz="0" w:space="0" w:color="auto"/>
                    <w:right w:val="none" w:sz="0" w:space="0" w:color="auto"/>
                  </w:divBdr>
                </w:div>
                <w:div w:id="482158161">
                  <w:marLeft w:val="0"/>
                  <w:marRight w:val="0"/>
                  <w:marTop w:val="0"/>
                  <w:marBottom w:val="0"/>
                  <w:divBdr>
                    <w:top w:val="none" w:sz="0" w:space="0" w:color="auto"/>
                    <w:left w:val="none" w:sz="0" w:space="0" w:color="auto"/>
                    <w:bottom w:val="none" w:sz="0" w:space="0" w:color="auto"/>
                    <w:right w:val="none" w:sz="0" w:space="0" w:color="auto"/>
                  </w:divBdr>
                </w:div>
                <w:div w:id="506094962">
                  <w:marLeft w:val="0"/>
                  <w:marRight w:val="0"/>
                  <w:marTop w:val="0"/>
                  <w:marBottom w:val="0"/>
                  <w:divBdr>
                    <w:top w:val="none" w:sz="0" w:space="0" w:color="auto"/>
                    <w:left w:val="none" w:sz="0" w:space="0" w:color="auto"/>
                    <w:bottom w:val="none" w:sz="0" w:space="0" w:color="auto"/>
                    <w:right w:val="none" w:sz="0" w:space="0" w:color="auto"/>
                  </w:divBdr>
                </w:div>
                <w:div w:id="514392605">
                  <w:marLeft w:val="0"/>
                  <w:marRight w:val="0"/>
                  <w:marTop w:val="0"/>
                  <w:marBottom w:val="0"/>
                  <w:divBdr>
                    <w:top w:val="none" w:sz="0" w:space="0" w:color="auto"/>
                    <w:left w:val="none" w:sz="0" w:space="0" w:color="auto"/>
                    <w:bottom w:val="none" w:sz="0" w:space="0" w:color="auto"/>
                    <w:right w:val="none" w:sz="0" w:space="0" w:color="auto"/>
                  </w:divBdr>
                </w:div>
                <w:div w:id="535775349">
                  <w:marLeft w:val="0"/>
                  <w:marRight w:val="0"/>
                  <w:marTop w:val="0"/>
                  <w:marBottom w:val="0"/>
                  <w:divBdr>
                    <w:top w:val="none" w:sz="0" w:space="0" w:color="auto"/>
                    <w:left w:val="none" w:sz="0" w:space="0" w:color="auto"/>
                    <w:bottom w:val="none" w:sz="0" w:space="0" w:color="auto"/>
                    <w:right w:val="none" w:sz="0" w:space="0" w:color="auto"/>
                  </w:divBdr>
                </w:div>
                <w:div w:id="540017538">
                  <w:marLeft w:val="0"/>
                  <w:marRight w:val="0"/>
                  <w:marTop w:val="0"/>
                  <w:marBottom w:val="0"/>
                  <w:divBdr>
                    <w:top w:val="none" w:sz="0" w:space="0" w:color="auto"/>
                    <w:left w:val="none" w:sz="0" w:space="0" w:color="auto"/>
                    <w:bottom w:val="none" w:sz="0" w:space="0" w:color="auto"/>
                    <w:right w:val="none" w:sz="0" w:space="0" w:color="auto"/>
                  </w:divBdr>
                </w:div>
                <w:div w:id="544176336">
                  <w:marLeft w:val="0"/>
                  <w:marRight w:val="0"/>
                  <w:marTop w:val="400"/>
                  <w:marBottom w:val="0"/>
                  <w:divBdr>
                    <w:top w:val="none" w:sz="0" w:space="0" w:color="auto"/>
                    <w:left w:val="none" w:sz="0" w:space="0" w:color="auto"/>
                    <w:bottom w:val="none" w:sz="0" w:space="0" w:color="auto"/>
                    <w:right w:val="none" w:sz="0" w:space="0" w:color="auto"/>
                  </w:divBdr>
                </w:div>
                <w:div w:id="574971887">
                  <w:marLeft w:val="0"/>
                  <w:marRight w:val="0"/>
                  <w:marTop w:val="0"/>
                  <w:marBottom w:val="0"/>
                  <w:divBdr>
                    <w:top w:val="none" w:sz="0" w:space="0" w:color="auto"/>
                    <w:left w:val="none" w:sz="0" w:space="0" w:color="auto"/>
                    <w:bottom w:val="none" w:sz="0" w:space="0" w:color="auto"/>
                    <w:right w:val="none" w:sz="0" w:space="0" w:color="auto"/>
                  </w:divBdr>
                </w:div>
                <w:div w:id="579339785">
                  <w:marLeft w:val="0"/>
                  <w:marRight w:val="0"/>
                  <w:marTop w:val="0"/>
                  <w:marBottom w:val="0"/>
                  <w:divBdr>
                    <w:top w:val="none" w:sz="0" w:space="0" w:color="auto"/>
                    <w:left w:val="none" w:sz="0" w:space="0" w:color="auto"/>
                    <w:bottom w:val="none" w:sz="0" w:space="0" w:color="auto"/>
                    <w:right w:val="none" w:sz="0" w:space="0" w:color="auto"/>
                  </w:divBdr>
                </w:div>
                <w:div w:id="630285665">
                  <w:marLeft w:val="0"/>
                  <w:marRight w:val="0"/>
                  <w:marTop w:val="0"/>
                  <w:marBottom w:val="0"/>
                  <w:divBdr>
                    <w:top w:val="none" w:sz="0" w:space="0" w:color="auto"/>
                    <w:left w:val="none" w:sz="0" w:space="0" w:color="auto"/>
                    <w:bottom w:val="none" w:sz="0" w:space="0" w:color="auto"/>
                    <w:right w:val="none" w:sz="0" w:space="0" w:color="auto"/>
                  </w:divBdr>
                </w:div>
                <w:div w:id="645430177">
                  <w:marLeft w:val="0"/>
                  <w:marRight w:val="0"/>
                  <w:marTop w:val="0"/>
                  <w:marBottom w:val="0"/>
                  <w:divBdr>
                    <w:top w:val="none" w:sz="0" w:space="0" w:color="auto"/>
                    <w:left w:val="none" w:sz="0" w:space="0" w:color="auto"/>
                    <w:bottom w:val="none" w:sz="0" w:space="0" w:color="auto"/>
                    <w:right w:val="none" w:sz="0" w:space="0" w:color="auto"/>
                  </w:divBdr>
                </w:div>
                <w:div w:id="672032003">
                  <w:marLeft w:val="0"/>
                  <w:marRight w:val="0"/>
                  <w:marTop w:val="400"/>
                  <w:marBottom w:val="0"/>
                  <w:divBdr>
                    <w:top w:val="none" w:sz="0" w:space="0" w:color="auto"/>
                    <w:left w:val="none" w:sz="0" w:space="0" w:color="auto"/>
                    <w:bottom w:val="none" w:sz="0" w:space="0" w:color="auto"/>
                    <w:right w:val="none" w:sz="0" w:space="0" w:color="auto"/>
                  </w:divBdr>
                </w:div>
                <w:div w:id="673186455">
                  <w:marLeft w:val="0"/>
                  <w:marRight w:val="0"/>
                  <w:marTop w:val="0"/>
                  <w:marBottom w:val="0"/>
                  <w:divBdr>
                    <w:top w:val="none" w:sz="0" w:space="0" w:color="auto"/>
                    <w:left w:val="none" w:sz="0" w:space="0" w:color="auto"/>
                    <w:bottom w:val="none" w:sz="0" w:space="0" w:color="auto"/>
                    <w:right w:val="none" w:sz="0" w:space="0" w:color="auto"/>
                  </w:divBdr>
                </w:div>
                <w:div w:id="689919390">
                  <w:marLeft w:val="0"/>
                  <w:marRight w:val="0"/>
                  <w:marTop w:val="0"/>
                  <w:marBottom w:val="0"/>
                  <w:divBdr>
                    <w:top w:val="none" w:sz="0" w:space="0" w:color="auto"/>
                    <w:left w:val="none" w:sz="0" w:space="0" w:color="auto"/>
                    <w:bottom w:val="none" w:sz="0" w:space="0" w:color="auto"/>
                    <w:right w:val="none" w:sz="0" w:space="0" w:color="auto"/>
                  </w:divBdr>
                </w:div>
                <w:div w:id="691803432">
                  <w:marLeft w:val="0"/>
                  <w:marRight w:val="0"/>
                  <w:marTop w:val="0"/>
                  <w:marBottom w:val="0"/>
                  <w:divBdr>
                    <w:top w:val="none" w:sz="0" w:space="0" w:color="auto"/>
                    <w:left w:val="none" w:sz="0" w:space="0" w:color="auto"/>
                    <w:bottom w:val="none" w:sz="0" w:space="0" w:color="auto"/>
                    <w:right w:val="none" w:sz="0" w:space="0" w:color="auto"/>
                  </w:divBdr>
                </w:div>
                <w:div w:id="704867451">
                  <w:marLeft w:val="0"/>
                  <w:marRight w:val="0"/>
                  <w:marTop w:val="0"/>
                  <w:marBottom w:val="0"/>
                  <w:divBdr>
                    <w:top w:val="none" w:sz="0" w:space="0" w:color="auto"/>
                    <w:left w:val="none" w:sz="0" w:space="0" w:color="auto"/>
                    <w:bottom w:val="none" w:sz="0" w:space="0" w:color="auto"/>
                    <w:right w:val="none" w:sz="0" w:space="0" w:color="auto"/>
                  </w:divBdr>
                </w:div>
                <w:div w:id="733701574">
                  <w:marLeft w:val="0"/>
                  <w:marRight w:val="0"/>
                  <w:marTop w:val="0"/>
                  <w:marBottom w:val="0"/>
                  <w:divBdr>
                    <w:top w:val="none" w:sz="0" w:space="0" w:color="auto"/>
                    <w:left w:val="none" w:sz="0" w:space="0" w:color="auto"/>
                    <w:bottom w:val="none" w:sz="0" w:space="0" w:color="auto"/>
                    <w:right w:val="none" w:sz="0" w:space="0" w:color="auto"/>
                  </w:divBdr>
                </w:div>
                <w:div w:id="736587864">
                  <w:marLeft w:val="0"/>
                  <w:marRight w:val="0"/>
                  <w:marTop w:val="0"/>
                  <w:marBottom w:val="0"/>
                  <w:divBdr>
                    <w:top w:val="none" w:sz="0" w:space="0" w:color="auto"/>
                    <w:left w:val="none" w:sz="0" w:space="0" w:color="auto"/>
                    <w:bottom w:val="none" w:sz="0" w:space="0" w:color="auto"/>
                    <w:right w:val="none" w:sz="0" w:space="0" w:color="auto"/>
                  </w:divBdr>
                </w:div>
                <w:div w:id="746803982">
                  <w:marLeft w:val="0"/>
                  <w:marRight w:val="0"/>
                  <w:marTop w:val="0"/>
                  <w:marBottom w:val="0"/>
                  <w:divBdr>
                    <w:top w:val="none" w:sz="0" w:space="0" w:color="auto"/>
                    <w:left w:val="none" w:sz="0" w:space="0" w:color="auto"/>
                    <w:bottom w:val="none" w:sz="0" w:space="0" w:color="auto"/>
                    <w:right w:val="none" w:sz="0" w:space="0" w:color="auto"/>
                  </w:divBdr>
                </w:div>
                <w:div w:id="748845116">
                  <w:marLeft w:val="0"/>
                  <w:marRight w:val="0"/>
                  <w:marTop w:val="0"/>
                  <w:marBottom w:val="0"/>
                  <w:divBdr>
                    <w:top w:val="none" w:sz="0" w:space="0" w:color="auto"/>
                    <w:left w:val="none" w:sz="0" w:space="0" w:color="auto"/>
                    <w:bottom w:val="none" w:sz="0" w:space="0" w:color="auto"/>
                    <w:right w:val="none" w:sz="0" w:space="0" w:color="auto"/>
                  </w:divBdr>
                </w:div>
                <w:div w:id="757410475">
                  <w:marLeft w:val="0"/>
                  <w:marRight w:val="0"/>
                  <w:marTop w:val="480"/>
                  <w:marBottom w:val="240"/>
                  <w:divBdr>
                    <w:top w:val="none" w:sz="0" w:space="0" w:color="auto"/>
                    <w:left w:val="none" w:sz="0" w:space="0" w:color="auto"/>
                    <w:bottom w:val="none" w:sz="0" w:space="0" w:color="auto"/>
                    <w:right w:val="none" w:sz="0" w:space="0" w:color="auto"/>
                  </w:divBdr>
                </w:div>
                <w:div w:id="762192272">
                  <w:marLeft w:val="0"/>
                  <w:marRight w:val="0"/>
                  <w:marTop w:val="0"/>
                  <w:marBottom w:val="0"/>
                  <w:divBdr>
                    <w:top w:val="none" w:sz="0" w:space="0" w:color="auto"/>
                    <w:left w:val="none" w:sz="0" w:space="0" w:color="auto"/>
                    <w:bottom w:val="none" w:sz="0" w:space="0" w:color="auto"/>
                    <w:right w:val="none" w:sz="0" w:space="0" w:color="auto"/>
                  </w:divBdr>
                </w:div>
                <w:div w:id="784156987">
                  <w:marLeft w:val="0"/>
                  <w:marRight w:val="0"/>
                  <w:marTop w:val="0"/>
                  <w:marBottom w:val="0"/>
                  <w:divBdr>
                    <w:top w:val="none" w:sz="0" w:space="0" w:color="auto"/>
                    <w:left w:val="none" w:sz="0" w:space="0" w:color="auto"/>
                    <w:bottom w:val="none" w:sz="0" w:space="0" w:color="auto"/>
                    <w:right w:val="none" w:sz="0" w:space="0" w:color="auto"/>
                  </w:divBdr>
                </w:div>
                <w:div w:id="789978794">
                  <w:marLeft w:val="0"/>
                  <w:marRight w:val="0"/>
                  <w:marTop w:val="0"/>
                  <w:marBottom w:val="0"/>
                  <w:divBdr>
                    <w:top w:val="none" w:sz="0" w:space="0" w:color="auto"/>
                    <w:left w:val="none" w:sz="0" w:space="0" w:color="auto"/>
                    <w:bottom w:val="none" w:sz="0" w:space="0" w:color="auto"/>
                    <w:right w:val="none" w:sz="0" w:space="0" w:color="auto"/>
                  </w:divBdr>
                </w:div>
                <w:div w:id="848641543">
                  <w:marLeft w:val="0"/>
                  <w:marRight w:val="0"/>
                  <w:marTop w:val="0"/>
                  <w:marBottom w:val="0"/>
                  <w:divBdr>
                    <w:top w:val="none" w:sz="0" w:space="0" w:color="auto"/>
                    <w:left w:val="none" w:sz="0" w:space="0" w:color="auto"/>
                    <w:bottom w:val="none" w:sz="0" w:space="0" w:color="auto"/>
                    <w:right w:val="none" w:sz="0" w:space="0" w:color="auto"/>
                  </w:divBdr>
                </w:div>
                <w:div w:id="890923203">
                  <w:marLeft w:val="0"/>
                  <w:marRight w:val="0"/>
                  <w:marTop w:val="400"/>
                  <w:marBottom w:val="0"/>
                  <w:divBdr>
                    <w:top w:val="none" w:sz="0" w:space="0" w:color="auto"/>
                    <w:left w:val="none" w:sz="0" w:space="0" w:color="auto"/>
                    <w:bottom w:val="none" w:sz="0" w:space="0" w:color="auto"/>
                    <w:right w:val="none" w:sz="0" w:space="0" w:color="auto"/>
                  </w:divBdr>
                </w:div>
                <w:div w:id="897088559">
                  <w:marLeft w:val="0"/>
                  <w:marRight w:val="0"/>
                  <w:marTop w:val="0"/>
                  <w:marBottom w:val="0"/>
                  <w:divBdr>
                    <w:top w:val="none" w:sz="0" w:space="0" w:color="auto"/>
                    <w:left w:val="none" w:sz="0" w:space="0" w:color="auto"/>
                    <w:bottom w:val="none" w:sz="0" w:space="0" w:color="auto"/>
                    <w:right w:val="none" w:sz="0" w:space="0" w:color="auto"/>
                  </w:divBdr>
                </w:div>
                <w:div w:id="909659662">
                  <w:marLeft w:val="0"/>
                  <w:marRight w:val="0"/>
                  <w:marTop w:val="400"/>
                  <w:marBottom w:val="0"/>
                  <w:divBdr>
                    <w:top w:val="none" w:sz="0" w:space="0" w:color="auto"/>
                    <w:left w:val="none" w:sz="0" w:space="0" w:color="auto"/>
                    <w:bottom w:val="none" w:sz="0" w:space="0" w:color="auto"/>
                    <w:right w:val="none" w:sz="0" w:space="0" w:color="auto"/>
                  </w:divBdr>
                </w:div>
                <w:div w:id="938442052">
                  <w:marLeft w:val="0"/>
                  <w:marRight w:val="0"/>
                  <w:marTop w:val="0"/>
                  <w:marBottom w:val="0"/>
                  <w:divBdr>
                    <w:top w:val="none" w:sz="0" w:space="0" w:color="auto"/>
                    <w:left w:val="none" w:sz="0" w:space="0" w:color="auto"/>
                    <w:bottom w:val="none" w:sz="0" w:space="0" w:color="auto"/>
                    <w:right w:val="none" w:sz="0" w:space="0" w:color="auto"/>
                  </w:divBdr>
                </w:div>
                <w:div w:id="938564711">
                  <w:marLeft w:val="0"/>
                  <w:marRight w:val="0"/>
                  <w:marTop w:val="0"/>
                  <w:marBottom w:val="0"/>
                  <w:divBdr>
                    <w:top w:val="none" w:sz="0" w:space="0" w:color="auto"/>
                    <w:left w:val="none" w:sz="0" w:space="0" w:color="auto"/>
                    <w:bottom w:val="none" w:sz="0" w:space="0" w:color="auto"/>
                    <w:right w:val="none" w:sz="0" w:space="0" w:color="auto"/>
                  </w:divBdr>
                </w:div>
                <w:div w:id="941497141">
                  <w:marLeft w:val="0"/>
                  <w:marRight w:val="0"/>
                  <w:marTop w:val="0"/>
                  <w:marBottom w:val="0"/>
                  <w:divBdr>
                    <w:top w:val="none" w:sz="0" w:space="0" w:color="auto"/>
                    <w:left w:val="none" w:sz="0" w:space="0" w:color="auto"/>
                    <w:bottom w:val="none" w:sz="0" w:space="0" w:color="auto"/>
                    <w:right w:val="none" w:sz="0" w:space="0" w:color="auto"/>
                  </w:divBdr>
                </w:div>
                <w:div w:id="950164317">
                  <w:marLeft w:val="0"/>
                  <w:marRight w:val="0"/>
                  <w:marTop w:val="400"/>
                  <w:marBottom w:val="0"/>
                  <w:divBdr>
                    <w:top w:val="none" w:sz="0" w:space="0" w:color="auto"/>
                    <w:left w:val="none" w:sz="0" w:space="0" w:color="auto"/>
                    <w:bottom w:val="none" w:sz="0" w:space="0" w:color="auto"/>
                    <w:right w:val="none" w:sz="0" w:space="0" w:color="auto"/>
                  </w:divBdr>
                </w:div>
                <w:div w:id="961039491">
                  <w:marLeft w:val="0"/>
                  <w:marRight w:val="0"/>
                  <w:marTop w:val="0"/>
                  <w:marBottom w:val="0"/>
                  <w:divBdr>
                    <w:top w:val="none" w:sz="0" w:space="0" w:color="auto"/>
                    <w:left w:val="none" w:sz="0" w:space="0" w:color="auto"/>
                    <w:bottom w:val="none" w:sz="0" w:space="0" w:color="auto"/>
                    <w:right w:val="none" w:sz="0" w:space="0" w:color="auto"/>
                  </w:divBdr>
                </w:div>
                <w:div w:id="962493542">
                  <w:marLeft w:val="0"/>
                  <w:marRight w:val="0"/>
                  <w:marTop w:val="0"/>
                  <w:marBottom w:val="0"/>
                  <w:divBdr>
                    <w:top w:val="none" w:sz="0" w:space="0" w:color="auto"/>
                    <w:left w:val="none" w:sz="0" w:space="0" w:color="auto"/>
                    <w:bottom w:val="none" w:sz="0" w:space="0" w:color="auto"/>
                    <w:right w:val="none" w:sz="0" w:space="0" w:color="auto"/>
                  </w:divBdr>
                </w:div>
                <w:div w:id="973413029">
                  <w:marLeft w:val="0"/>
                  <w:marRight w:val="0"/>
                  <w:marTop w:val="0"/>
                  <w:marBottom w:val="0"/>
                  <w:divBdr>
                    <w:top w:val="none" w:sz="0" w:space="0" w:color="auto"/>
                    <w:left w:val="none" w:sz="0" w:space="0" w:color="auto"/>
                    <w:bottom w:val="none" w:sz="0" w:space="0" w:color="auto"/>
                    <w:right w:val="none" w:sz="0" w:space="0" w:color="auto"/>
                  </w:divBdr>
                </w:div>
                <w:div w:id="1010984868">
                  <w:marLeft w:val="0"/>
                  <w:marRight w:val="0"/>
                  <w:marTop w:val="0"/>
                  <w:marBottom w:val="0"/>
                  <w:divBdr>
                    <w:top w:val="none" w:sz="0" w:space="0" w:color="auto"/>
                    <w:left w:val="none" w:sz="0" w:space="0" w:color="auto"/>
                    <w:bottom w:val="none" w:sz="0" w:space="0" w:color="auto"/>
                    <w:right w:val="none" w:sz="0" w:space="0" w:color="auto"/>
                  </w:divBdr>
                </w:div>
                <w:div w:id="1019428965">
                  <w:marLeft w:val="0"/>
                  <w:marRight w:val="0"/>
                  <w:marTop w:val="0"/>
                  <w:marBottom w:val="0"/>
                  <w:divBdr>
                    <w:top w:val="none" w:sz="0" w:space="0" w:color="auto"/>
                    <w:left w:val="none" w:sz="0" w:space="0" w:color="auto"/>
                    <w:bottom w:val="none" w:sz="0" w:space="0" w:color="auto"/>
                    <w:right w:val="none" w:sz="0" w:space="0" w:color="auto"/>
                  </w:divBdr>
                </w:div>
                <w:div w:id="1033265297">
                  <w:marLeft w:val="0"/>
                  <w:marRight w:val="0"/>
                  <w:marTop w:val="400"/>
                  <w:marBottom w:val="0"/>
                  <w:divBdr>
                    <w:top w:val="none" w:sz="0" w:space="0" w:color="auto"/>
                    <w:left w:val="none" w:sz="0" w:space="0" w:color="auto"/>
                    <w:bottom w:val="none" w:sz="0" w:space="0" w:color="auto"/>
                    <w:right w:val="none" w:sz="0" w:space="0" w:color="auto"/>
                  </w:divBdr>
                </w:div>
                <w:div w:id="1041786646">
                  <w:marLeft w:val="0"/>
                  <w:marRight w:val="0"/>
                  <w:marTop w:val="400"/>
                  <w:marBottom w:val="0"/>
                  <w:divBdr>
                    <w:top w:val="none" w:sz="0" w:space="0" w:color="auto"/>
                    <w:left w:val="none" w:sz="0" w:space="0" w:color="auto"/>
                    <w:bottom w:val="none" w:sz="0" w:space="0" w:color="auto"/>
                    <w:right w:val="none" w:sz="0" w:space="0" w:color="auto"/>
                  </w:divBdr>
                </w:div>
                <w:div w:id="1075781142">
                  <w:marLeft w:val="0"/>
                  <w:marRight w:val="0"/>
                  <w:marTop w:val="0"/>
                  <w:marBottom w:val="0"/>
                  <w:divBdr>
                    <w:top w:val="none" w:sz="0" w:space="0" w:color="auto"/>
                    <w:left w:val="none" w:sz="0" w:space="0" w:color="auto"/>
                    <w:bottom w:val="none" w:sz="0" w:space="0" w:color="auto"/>
                    <w:right w:val="none" w:sz="0" w:space="0" w:color="auto"/>
                  </w:divBdr>
                </w:div>
                <w:div w:id="1112285986">
                  <w:marLeft w:val="0"/>
                  <w:marRight w:val="0"/>
                  <w:marTop w:val="0"/>
                  <w:marBottom w:val="0"/>
                  <w:divBdr>
                    <w:top w:val="none" w:sz="0" w:space="0" w:color="auto"/>
                    <w:left w:val="none" w:sz="0" w:space="0" w:color="auto"/>
                    <w:bottom w:val="none" w:sz="0" w:space="0" w:color="auto"/>
                    <w:right w:val="none" w:sz="0" w:space="0" w:color="auto"/>
                  </w:divBdr>
                </w:div>
                <w:div w:id="1114902004">
                  <w:marLeft w:val="0"/>
                  <w:marRight w:val="0"/>
                  <w:marTop w:val="0"/>
                  <w:marBottom w:val="0"/>
                  <w:divBdr>
                    <w:top w:val="none" w:sz="0" w:space="0" w:color="auto"/>
                    <w:left w:val="none" w:sz="0" w:space="0" w:color="auto"/>
                    <w:bottom w:val="none" w:sz="0" w:space="0" w:color="auto"/>
                    <w:right w:val="none" w:sz="0" w:space="0" w:color="auto"/>
                  </w:divBdr>
                </w:div>
                <w:div w:id="1126779541">
                  <w:marLeft w:val="0"/>
                  <w:marRight w:val="0"/>
                  <w:marTop w:val="400"/>
                  <w:marBottom w:val="0"/>
                  <w:divBdr>
                    <w:top w:val="none" w:sz="0" w:space="0" w:color="auto"/>
                    <w:left w:val="none" w:sz="0" w:space="0" w:color="auto"/>
                    <w:bottom w:val="none" w:sz="0" w:space="0" w:color="auto"/>
                    <w:right w:val="none" w:sz="0" w:space="0" w:color="auto"/>
                  </w:divBdr>
                </w:div>
                <w:div w:id="1127161585">
                  <w:marLeft w:val="0"/>
                  <w:marRight w:val="0"/>
                  <w:marTop w:val="0"/>
                  <w:marBottom w:val="0"/>
                  <w:divBdr>
                    <w:top w:val="none" w:sz="0" w:space="0" w:color="auto"/>
                    <w:left w:val="none" w:sz="0" w:space="0" w:color="auto"/>
                    <w:bottom w:val="none" w:sz="0" w:space="0" w:color="auto"/>
                    <w:right w:val="none" w:sz="0" w:space="0" w:color="auto"/>
                  </w:divBdr>
                </w:div>
                <w:div w:id="1127508385">
                  <w:marLeft w:val="0"/>
                  <w:marRight w:val="0"/>
                  <w:marTop w:val="0"/>
                  <w:marBottom w:val="0"/>
                  <w:divBdr>
                    <w:top w:val="none" w:sz="0" w:space="0" w:color="auto"/>
                    <w:left w:val="none" w:sz="0" w:space="0" w:color="auto"/>
                    <w:bottom w:val="none" w:sz="0" w:space="0" w:color="auto"/>
                    <w:right w:val="none" w:sz="0" w:space="0" w:color="auto"/>
                  </w:divBdr>
                </w:div>
                <w:div w:id="1141001830">
                  <w:marLeft w:val="0"/>
                  <w:marRight w:val="0"/>
                  <w:marTop w:val="0"/>
                  <w:marBottom w:val="0"/>
                  <w:divBdr>
                    <w:top w:val="none" w:sz="0" w:space="0" w:color="auto"/>
                    <w:left w:val="none" w:sz="0" w:space="0" w:color="auto"/>
                    <w:bottom w:val="none" w:sz="0" w:space="0" w:color="auto"/>
                    <w:right w:val="none" w:sz="0" w:space="0" w:color="auto"/>
                  </w:divBdr>
                </w:div>
                <w:div w:id="1150290618">
                  <w:marLeft w:val="0"/>
                  <w:marRight w:val="0"/>
                  <w:marTop w:val="0"/>
                  <w:marBottom w:val="0"/>
                  <w:divBdr>
                    <w:top w:val="none" w:sz="0" w:space="0" w:color="auto"/>
                    <w:left w:val="none" w:sz="0" w:space="0" w:color="auto"/>
                    <w:bottom w:val="none" w:sz="0" w:space="0" w:color="auto"/>
                    <w:right w:val="none" w:sz="0" w:space="0" w:color="auto"/>
                  </w:divBdr>
                </w:div>
                <w:div w:id="1161383589">
                  <w:marLeft w:val="0"/>
                  <w:marRight w:val="0"/>
                  <w:marTop w:val="0"/>
                  <w:marBottom w:val="0"/>
                  <w:divBdr>
                    <w:top w:val="none" w:sz="0" w:space="0" w:color="auto"/>
                    <w:left w:val="none" w:sz="0" w:space="0" w:color="auto"/>
                    <w:bottom w:val="none" w:sz="0" w:space="0" w:color="auto"/>
                    <w:right w:val="none" w:sz="0" w:space="0" w:color="auto"/>
                  </w:divBdr>
                </w:div>
                <w:div w:id="1161577017">
                  <w:marLeft w:val="0"/>
                  <w:marRight w:val="0"/>
                  <w:marTop w:val="400"/>
                  <w:marBottom w:val="0"/>
                  <w:divBdr>
                    <w:top w:val="none" w:sz="0" w:space="0" w:color="auto"/>
                    <w:left w:val="none" w:sz="0" w:space="0" w:color="auto"/>
                    <w:bottom w:val="none" w:sz="0" w:space="0" w:color="auto"/>
                    <w:right w:val="none" w:sz="0" w:space="0" w:color="auto"/>
                  </w:divBdr>
                </w:div>
                <w:div w:id="1174995856">
                  <w:marLeft w:val="0"/>
                  <w:marRight w:val="0"/>
                  <w:marTop w:val="0"/>
                  <w:marBottom w:val="0"/>
                  <w:divBdr>
                    <w:top w:val="none" w:sz="0" w:space="0" w:color="auto"/>
                    <w:left w:val="none" w:sz="0" w:space="0" w:color="auto"/>
                    <w:bottom w:val="none" w:sz="0" w:space="0" w:color="auto"/>
                    <w:right w:val="none" w:sz="0" w:space="0" w:color="auto"/>
                  </w:divBdr>
                </w:div>
                <w:div w:id="1180970101">
                  <w:marLeft w:val="0"/>
                  <w:marRight w:val="0"/>
                  <w:marTop w:val="0"/>
                  <w:marBottom w:val="0"/>
                  <w:divBdr>
                    <w:top w:val="none" w:sz="0" w:space="0" w:color="auto"/>
                    <w:left w:val="none" w:sz="0" w:space="0" w:color="auto"/>
                    <w:bottom w:val="none" w:sz="0" w:space="0" w:color="auto"/>
                    <w:right w:val="none" w:sz="0" w:space="0" w:color="auto"/>
                  </w:divBdr>
                </w:div>
                <w:div w:id="1185753570">
                  <w:marLeft w:val="0"/>
                  <w:marRight w:val="0"/>
                  <w:marTop w:val="0"/>
                  <w:marBottom w:val="0"/>
                  <w:divBdr>
                    <w:top w:val="none" w:sz="0" w:space="0" w:color="auto"/>
                    <w:left w:val="none" w:sz="0" w:space="0" w:color="auto"/>
                    <w:bottom w:val="none" w:sz="0" w:space="0" w:color="auto"/>
                    <w:right w:val="none" w:sz="0" w:space="0" w:color="auto"/>
                  </w:divBdr>
                </w:div>
                <w:div w:id="1231383219">
                  <w:marLeft w:val="0"/>
                  <w:marRight w:val="0"/>
                  <w:marTop w:val="0"/>
                  <w:marBottom w:val="0"/>
                  <w:divBdr>
                    <w:top w:val="none" w:sz="0" w:space="0" w:color="auto"/>
                    <w:left w:val="none" w:sz="0" w:space="0" w:color="auto"/>
                    <w:bottom w:val="none" w:sz="0" w:space="0" w:color="auto"/>
                    <w:right w:val="none" w:sz="0" w:space="0" w:color="auto"/>
                  </w:divBdr>
                </w:div>
                <w:div w:id="1243174292">
                  <w:marLeft w:val="0"/>
                  <w:marRight w:val="0"/>
                  <w:marTop w:val="0"/>
                  <w:marBottom w:val="0"/>
                  <w:divBdr>
                    <w:top w:val="none" w:sz="0" w:space="0" w:color="auto"/>
                    <w:left w:val="none" w:sz="0" w:space="0" w:color="auto"/>
                    <w:bottom w:val="none" w:sz="0" w:space="0" w:color="auto"/>
                    <w:right w:val="none" w:sz="0" w:space="0" w:color="auto"/>
                  </w:divBdr>
                </w:div>
                <w:div w:id="1263881895">
                  <w:marLeft w:val="0"/>
                  <w:marRight w:val="0"/>
                  <w:marTop w:val="0"/>
                  <w:marBottom w:val="0"/>
                  <w:divBdr>
                    <w:top w:val="none" w:sz="0" w:space="0" w:color="auto"/>
                    <w:left w:val="none" w:sz="0" w:space="0" w:color="auto"/>
                    <w:bottom w:val="none" w:sz="0" w:space="0" w:color="auto"/>
                    <w:right w:val="none" w:sz="0" w:space="0" w:color="auto"/>
                  </w:divBdr>
                </w:div>
                <w:div w:id="1264922012">
                  <w:marLeft w:val="0"/>
                  <w:marRight w:val="0"/>
                  <w:marTop w:val="0"/>
                  <w:marBottom w:val="0"/>
                  <w:divBdr>
                    <w:top w:val="none" w:sz="0" w:space="0" w:color="auto"/>
                    <w:left w:val="none" w:sz="0" w:space="0" w:color="auto"/>
                    <w:bottom w:val="none" w:sz="0" w:space="0" w:color="auto"/>
                    <w:right w:val="none" w:sz="0" w:space="0" w:color="auto"/>
                  </w:divBdr>
                </w:div>
                <w:div w:id="1283075528">
                  <w:marLeft w:val="0"/>
                  <w:marRight w:val="0"/>
                  <w:marTop w:val="0"/>
                  <w:marBottom w:val="0"/>
                  <w:divBdr>
                    <w:top w:val="none" w:sz="0" w:space="0" w:color="auto"/>
                    <w:left w:val="none" w:sz="0" w:space="0" w:color="auto"/>
                    <w:bottom w:val="none" w:sz="0" w:space="0" w:color="auto"/>
                    <w:right w:val="none" w:sz="0" w:space="0" w:color="auto"/>
                  </w:divBdr>
                </w:div>
                <w:div w:id="1296984993">
                  <w:marLeft w:val="0"/>
                  <w:marRight w:val="0"/>
                  <w:marTop w:val="0"/>
                  <w:marBottom w:val="0"/>
                  <w:divBdr>
                    <w:top w:val="none" w:sz="0" w:space="0" w:color="auto"/>
                    <w:left w:val="none" w:sz="0" w:space="0" w:color="auto"/>
                    <w:bottom w:val="none" w:sz="0" w:space="0" w:color="auto"/>
                    <w:right w:val="none" w:sz="0" w:space="0" w:color="auto"/>
                  </w:divBdr>
                </w:div>
                <w:div w:id="1310597617">
                  <w:marLeft w:val="0"/>
                  <w:marRight w:val="0"/>
                  <w:marTop w:val="0"/>
                  <w:marBottom w:val="0"/>
                  <w:divBdr>
                    <w:top w:val="none" w:sz="0" w:space="0" w:color="auto"/>
                    <w:left w:val="none" w:sz="0" w:space="0" w:color="auto"/>
                    <w:bottom w:val="none" w:sz="0" w:space="0" w:color="auto"/>
                    <w:right w:val="none" w:sz="0" w:space="0" w:color="auto"/>
                  </w:divBdr>
                </w:div>
                <w:div w:id="1332761567">
                  <w:marLeft w:val="0"/>
                  <w:marRight w:val="0"/>
                  <w:marTop w:val="0"/>
                  <w:marBottom w:val="0"/>
                  <w:divBdr>
                    <w:top w:val="none" w:sz="0" w:space="0" w:color="auto"/>
                    <w:left w:val="none" w:sz="0" w:space="0" w:color="auto"/>
                    <w:bottom w:val="none" w:sz="0" w:space="0" w:color="auto"/>
                    <w:right w:val="none" w:sz="0" w:space="0" w:color="auto"/>
                  </w:divBdr>
                </w:div>
                <w:div w:id="1345744677">
                  <w:marLeft w:val="0"/>
                  <w:marRight w:val="0"/>
                  <w:marTop w:val="0"/>
                  <w:marBottom w:val="0"/>
                  <w:divBdr>
                    <w:top w:val="none" w:sz="0" w:space="0" w:color="auto"/>
                    <w:left w:val="none" w:sz="0" w:space="0" w:color="auto"/>
                    <w:bottom w:val="none" w:sz="0" w:space="0" w:color="auto"/>
                    <w:right w:val="none" w:sz="0" w:space="0" w:color="auto"/>
                  </w:divBdr>
                </w:div>
                <w:div w:id="1355303085">
                  <w:marLeft w:val="0"/>
                  <w:marRight w:val="0"/>
                  <w:marTop w:val="0"/>
                  <w:marBottom w:val="0"/>
                  <w:divBdr>
                    <w:top w:val="none" w:sz="0" w:space="0" w:color="auto"/>
                    <w:left w:val="none" w:sz="0" w:space="0" w:color="auto"/>
                    <w:bottom w:val="none" w:sz="0" w:space="0" w:color="auto"/>
                    <w:right w:val="none" w:sz="0" w:space="0" w:color="auto"/>
                  </w:divBdr>
                </w:div>
                <w:div w:id="1378429275">
                  <w:marLeft w:val="0"/>
                  <w:marRight w:val="0"/>
                  <w:marTop w:val="0"/>
                  <w:marBottom w:val="0"/>
                  <w:divBdr>
                    <w:top w:val="none" w:sz="0" w:space="0" w:color="auto"/>
                    <w:left w:val="none" w:sz="0" w:space="0" w:color="auto"/>
                    <w:bottom w:val="none" w:sz="0" w:space="0" w:color="auto"/>
                    <w:right w:val="none" w:sz="0" w:space="0" w:color="auto"/>
                  </w:divBdr>
                </w:div>
                <w:div w:id="1388724683">
                  <w:marLeft w:val="0"/>
                  <w:marRight w:val="0"/>
                  <w:marTop w:val="0"/>
                  <w:marBottom w:val="0"/>
                  <w:divBdr>
                    <w:top w:val="none" w:sz="0" w:space="0" w:color="auto"/>
                    <w:left w:val="none" w:sz="0" w:space="0" w:color="auto"/>
                    <w:bottom w:val="none" w:sz="0" w:space="0" w:color="auto"/>
                    <w:right w:val="none" w:sz="0" w:space="0" w:color="auto"/>
                  </w:divBdr>
                </w:div>
                <w:div w:id="1402366749">
                  <w:marLeft w:val="0"/>
                  <w:marRight w:val="0"/>
                  <w:marTop w:val="0"/>
                  <w:marBottom w:val="0"/>
                  <w:divBdr>
                    <w:top w:val="none" w:sz="0" w:space="0" w:color="auto"/>
                    <w:left w:val="none" w:sz="0" w:space="0" w:color="auto"/>
                    <w:bottom w:val="none" w:sz="0" w:space="0" w:color="auto"/>
                    <w:right w:val="none" w:sz="0" w:space="0" w:color="auto"/>
                  </w:divBdr>
                </w:div>
                <w:div w:id="1403288524">
                  <w:marLeft w:val="0"/>
                  <w:marRight w:val="0"/>
                  <w:marTop w:val="0"/>
                  <w:marBottom w:val="0"/>
                  <w:divBdr>
                    <w:top w:val="none" w:sz="0" w:space="0" w:color="auto"/>
                    <w:left w:val="none" w:sz="0" w:space="0" w:color="auto"/>
                    <w:bottom w:val="none" w:sz="0" w:space="0" w:color="auto"/>
                    <w:right w:val="none" w:sz="0" w:space="0" w:color="auto"/>
                  </w:divBdr>
                </w:div>
                <w:div w:id="1413501953">
                  <w:marLeft w:val="0"/>
                  <w:marRight w:val="0"/>
                  <w:marTop w:val="0"/>
                  <w:marBottom w:val="0"/>
                  <w:divBdr>
                    <w:top w:val="none" w:sz="0" w:space="0" w:color="auto"/>
                    <w:left w:val="none" w:sz="0" w:space="0" w:color="auto"/>
                    <w:bottom w:val="none" w:sz="0" w:space="0" w:color="auto"/>
                    <w:right w:val="none" w:sz="0" w:space="0" w:color="auto"/>
                  </w:divBdr>
                </w:div>
                <w:div w:id="1425882135">
                  <w:marLeft w:val="0"/>
                  <w:marRight w:val="0"/>
                  <w:marTop w:val="0"/>
                  <w:marBottom w:val="0"/>
                  <w:divBdr>
                    <w:top w:val="none" w:sz="0" w:space="0" w:color="auto"/>
                    <w:left w:val="none" w:sz="0" w:space="0" w:color="auto"/>
                    <w:bottom w:val="none" w:sz="0" w:space="0" w:color="auto"/>
                    <w:right w:val="none" w:sz="0" w:space="0" w:color="auto"/>
                  </w:divBdr>
                </w:div>
                <w:div w:id="1444961481">
                  <w:marLeft w:val="0"/>
                  <w:marRight w:val="0"/>
                  <w:marTop w:val="0"/>
                  <w:marBottom w:val="0"/>
                  <w:divBdr>
                    <w:top w:val="none" w:sz="0" w:space="0" w:color="auto"/>
                    <w:left w:val="none" w:sz="0" w:space="0" w:color="auto"/>
                    <w:bottom w:val="none" w:sz="0" w:space="0" w:color="auto"/>
                    <w:right w:val="none" w:sz="0" w:space="0" w:color="auto"/>
                  </w:divBdr>
                </w:div>
                <w:div w:id="1460077195">
                  <w:marLeft w:val="0"/>
                  <w:marRight w:val="0"/>
                  <w:marTop w:val="0"/>
                  <w:marBottom w:val="0"/>
                  <w:divBdr>
                    <w:top w:val="none" w:sz="0" w:space="0" w:color="auto"/>
                    <w:left w:val="none" w:sz="0" w:space="0" w:color="auto"/>
                    <w:bottom w:val="none" w:sz="0" w:space="0" w:color="auto"/>
                    <w:right w:val="none" w:sz="0" w:space="0" w:color="auto"/>
                  </w:divBdr>
                </w:div>
                <w:div w:id="1462067251">
                  <w:marLeft w:val="0"/>
                  <w:marRight w:val="0"/>
                  <w:marTop w:val="0"/>
                  <w:marBottom w:val="0"/>
                  <w:divBdr>
                    <w:top w:val="none" w:sz="0" w:space="0" w:color="auto"/>
                    <w:left w:val="none" w:sz="0" w:space="0" w:color="auto"/>
                    <w:bottom w:val="none" w:sz="0" w:space="0" w:color="auto"/>
                    <w:right w:val="none" w:sz="0" w:space="0" w:color="auto"/>
                  </w:divBdr>
                </w:div>
                <w:div w:id="1524249827">
                  <w:marLeft w:val="0"/>
                  <w:marRight w:val="0"/>
                  <w:marTop w:val="0"/>
                  <w:marBottom w:val="0"/>
                  <w:divBdr>
                    <w:top w:val="none" w:sz="0" w:space="0" w:color="auto"/>
                    <w:left w:val="none" w:sz="0" w:space="0" w:color="auto"/>
                    <w:bottom w:val="none" w:sz="0" w:space="0" w:color="auto"/>
                    <w:right w:val="none" w:sz="0" w:space="0" w:color="auto"/>
                  </w:divBdr>
                </w:div>
                <w:div w:id="1552694072">
                  <w:marLeft w:val="0"/>
                  <w:marRight w:val="0"/>
                  <w:marTop w:val="0"/>
                  <w:marBottom w:val="0"/>
                  <w:divBdr>
                    <w:top w:val="none" w:sz="0" w:space="0" w:color="auto"/>
                    <w:left w:val="none" w:sz="0" w:space="0" w:color="auto"/>
                    <w:bottom w:val="none" w:sz="0" w:space="0" w:color="auto"/>
                    <w:right w:val="none" w:sz="0" w:space="0" w:color="auto"/>
                  </w:divBdr>
                </w:div>
                <w:div w:id="1570380698">
                  <w:marLeft w:val="0"/>
                  <w:marRight w:val="0"/>
                  <w:marTop w:val="0"/>
                  <w:marBottom w:val="0"/>
                  <w:divBdr>
                    <w:top w:val="none" w:sz="0" w:space="0" w:color="auto"/>
                    <w:left w:val="none" w:sz="0" w:space="0" w:color="auto"/>
                    <w:bottom w:val="none" w:sz="0" w:space="0" w:color="auto"/>
                    <w:right w:val="none" w:sz="0" w:space="0" w:color="auto"/>
                  </w:divBdr>
                </w:div>
                <w:div w:id="1581334391">
                  <w:marLeft w:val="0"/>
                  <w:marRight w:val="0"/>
                  <w:marTop w:val="0"/>
                  <w:marBottom w:val="567"/>
                  <w:divBdr>
                    <w:top w:val="none" w:sz="0" w:space="0" w:color="auto"/>
                    <w:left w:val="none" w:sz="0" w:space="0" w:color="auto"/>
                    <w:bottom w:val="none" w:sz="0" w:space="0" w:color="auto"/>
                    <w:right w:val="none" w:sz="0" w:space="0" w:color="auto"/>
                  </w:divBdr>
                </w:div>
                <w:div w:id="1582762575">
                  <w:marLeft w:val="0"/>
                  <w:marRight w:val="0"/>
                  <w:marTop w:val="0"/>
                  <w:marBottom w:val="0"/>
                  <w:divBdr>
                    <w:top w:val="none" w:sz="0" w:space="0" w:color="auto"/>
                    <w:left w:val="none" w:sz="0" w:space="0" w:color="auto"/>
                    <w:bottom w:val="none" w:sz="0" w:space="0" w:color="auto"/>
                    <w:right w:val="none" w:sz="0" w:space="0" w:color="auto"/>
                  </w:divBdr>
                </w:div>
                <w:div w:id="1590501651">
                  <w:marLeft w:val="0"/>
                  <w:marRight w:val="0"/>
                  <w:marTop w:val="0"/>
                  <w:marBottom w:val="0"/>
                  <w:divBdr>
                    <w:top w:val="none" w:sz="0" w:space="0" w:color="auto"/>
                    <w:left w:val="none" w:sz="0" w:space="0" w:color="auto"/>
                    <w:bottom w:val="none" w:sz="0" w:space="0" w:color="auto"/>
                    <w:right w:val="none" w:sz="0" w:space="0" w:color="auto"/>
                  </w:divBdr>
                </w:div>
                <w:div w:id="1596136442">
                  <w:marLeft w:val="0"/>
                  <w:marRight w:val="0"/>
                  <w:marTop w:val="240"/>
                  <w:marBottom w:val="0"/>
                  <w:divBdr>
                    <w:top w:val="none" w:sz="0" w:space="0" w:color="auto"/>
                    <w:left w:val="none" w:sz="0" w:space="0" w:color="auto"/>
                    <w:bottom w:val="none" w:sz="0" w:space="0" w:color="auto"/>
                    <w:right w:val="none" w:sz="0" w:space="0" w:color="auto"/>
                  </w:divBdr>
                </w:div>
                <w:div w:id="1611156784">
                  <w:marLeft w:val="0"/>
                  <w:marRight w:val="0"/>
                  <w:marTop w:val="0"/>
                  <w:marBottom w:val="0"/>
                  <w:divBdr>
                    <w:top w:val="none" w:sz="0" w:space="0" w:color="auto"/>
                    <w:left w:val="none" w:sz="0" w:space="0" w:color="auto"/>
                    <w:bottom w:val="none" w:sz="0" w:space="0" w:color="auto"/>
                    <w:right w:val="none" w:sz="0" w:space="0" w:color="auto"/>
                  </w:divBdr>
                </w:div>
                <w:div w:id="1612518487">
                  <w:marLeft w:val="0"/>
                  <w:marRight w:val="0"/>
                  <w:marTop w:val="0"/>
                  <w:marBottom w:val="0"/>
                  <w:divBdr>
                    <w:top w:val="none" w:sz="0" w:space="0" w:color="auto"/>
                    <w:left w:val="none" w:sz="0" w:space="0" w:color="auto"/>
                    <w:bottom w:val="none" w:sz="0" w:space="0" w:color="auto"/>
                    <w:right w:val="none" w:sz="0" w:space="0" w:color="auto"/>
                  </w:divBdr>
                </w:div>
                <w:div w:id="1625429152">
                  <w:marLeft w:val="0"/>
                  <w:marRight w:val="0"/>
                  <w:marTop w:val="400"/>
                  <w:marBottom w:val="0"/>
                  <w:divBdr>
                    <w:top w:val="none" w:sz="0" w:space="0" w:color="auto"/>
                    <w:left w:val="none" w:sz="0" w:space="0" w:color="auto"/>
                    <w:bottom w:val="none" w:sz="0" w:space="0" w:color="auto"/>
                    <w:right w:val="none" w:sz="0" w:space="0" w:color="auto"/>
                  </w:divBdr>
                </w:div>
                <w:div w:id="1627152374">
                  <w:marLeft w:val="0"/>
                  <w:marRight w:val="0"/>
                  <w:marTop w:val="0"/>
                  <w:marBottom w:val="0"/>
                  <w:divBdr>
                    <w:top w:val="none" w:sz="0" w:space="0" w:color="auto"/>
                    <w:left w:val="none" w:sz="0" w:space="0" w:color="auto"/>
                    <w:bottom w:val="none" w:sz="0" w:space="0" w:color="auto"/>
                    <w:right w:val="none" w:sz="0" w:space="0" w:color="auto"/>
                  </w:divBdr>
                </w:div>
                <w:div w:id="1632704816">
                  <w:marLeft w:val="0"/>
                  <w:marRight w:val="0"/>
                  <w:marTop w:val="0"/>
                  <w:marBottom w:val="0"/>
                  <w:divBdr>
                    <w:top w:val="none" w:sz="0" w:space="0" w:color="auto"/>
                    <w:left w:val="none" w:sz="0" w:space="0" w:color="auto"/>
                    <w:bottom w:val="none" w:sz="0" w:space="0" w:color="auto"/>
                    <w:right w:val="none" w:sz="0" w:space="0" w:color="auto"/>
                  </w:divBdr>
                </w:div>
                <w:div w:id="1640262101">
                  <w:marLeft w:val="0"/>
                  <w:marRight w:val="0"/>
                  <w:marTop w:val="0"/>
                  <w:marBottom w:val="0"/>
                  <w:divBdr>
                    <w:top w:val="none" w:sz="0" w:space="0" w:color="auto"/>
                    <w:left w:val="none" w:sz="0" w:space="0" w:color="auto"/>
                    <w:bottom w:val="none" w:sz="0" w:space="0" w:color="auto"/>
                    <w:right w:val="none" w:sz="0" w:space="0" w:color="auto"/>
                  </w:divBdr>
                </w:div>
                <w:div w:id="1648508704">
                  <w:marLeft w:val="0"/>
                  <w:marRight w:val="0"/>
                  <w:marTop w:val="0"/>
                  <w:marBottom w:val="0"/>
                  <w:divBdr>
                    <w:top w:val="none" w:sz="0" w:space="0" w:color="auto"/>
                    <w:left w:val="none" w:sz="0" w:space="0" w:color="auto"/>
                    <w:bottom w:val="none" w:sz="0" w:space="0" w:color="auto"/>
                    <w:right w:val="none" w:sz="0" w:space="0" w:color="auto"/>
                  </w:divBdr>
                </w:div>
                <w:div w:id="1665158915">
                  <w:marLeft w:val="0"/>
                  <w:marRight w:val="0"/>
                  <w:marTop w:val="400"/>
                  <w:marBottom w:val="0"/>
                  <w:divBdr>
                    <w:top w:val="none" w:sz="0" w:space="0" w:color="auto"/>
                    <w:left w:val="none" w:sz="0" w:space="0" w:color="auto"/>
                    <w:bottom w:val="none" w:sz="0" w:space="0" w:color="auto"/>
                    <w:right w:val="none" w:sz="0" w:space="0" w:color="auto"/>
                  </w:divBdr>
                </w:div>
                <w:div w:id="1678187357">
                  <w:marLeft w:val="0"/>
                  <w:marRight w:val="0"/>
                  <w:marTop w:val="0"/>
                  <w:marBottom w:val="0"/>
                  <w:divBdr>
                    <w:top w:val="none" w:sz="0" w:space="0" w:color="auto"/>
                    <w:left w:val="none" w:sz="0" w:space="0" w:color="auto"/>
                    <w:bottom w:val="none" w:sz="0" w:space="0" w:color="auto"/>
                    <w:right w:val="none" w:sz="0" w:space="0" w:color="auto"/>
                  </w:divBdr>
                </w:div>
                <w:div w:id="1700814469">
                  <w:marLeft w:val="0"/>
                  <w:marRight w:val="0"/>
                  <w:marTop w:val="0"/>
                  <w:marBottom w:val="0"/>
                  <w:divBdr>
                    <w:top w:val="none" w:sz="0" w:space="0" w:color="auto"/>
                    <w:left w:val="none" w:sz="0" w:space="0" w:color="auto"/>
                    <w:bottom w:val="none" w:sz="0" w:space="0" w:color="auto"/>
                    <w:right w:val="none" w:sz="0" w:space="0" w:color="auto"/>
                  </w:divBdr>
                </w:div>
                <w:div w:id="1720393931">
                  <w:marLeft w:val="0"/>
                  <w:marRight w:val="0"/>
                  <w:marTop w:val="0"/>
                  <w:marBottom w:val="0"/>
                  <w:divBdr>
                    <w:top w:val="none" w:sz="0" w:space="0" w:color="auto"/>
                    <w:left w:val="none" w:sz="0" w:space="0" w:color="auto"/>
                    <w:bottom w:val="none" w:sz="0" w:space="0" w:color="auto"/>
                    <w:right w:val="none" w:sz="0" w:space="0" w:color="auto"/>
                  </w:divBdr>
                </w:div>
                <w:div w:id="1723167231">
                  <w:marLeft w:val="0"/>
                  <w:marRight w:val="0"/>
                  <w:marTop w:val="0"/>
                  <w:marBottom w:val="0"/>
                  <w:divBdr>
                    <w:top w:val="none" w:sz="0" w:space="0" w:color="auto"/>
                    <w:left w:val="none" w:sz="0" w:space="0" w:color="auto"/>
                    <w:bottom w:val="none" w:sz="0" w:space="0" w:color="auto"/>
                    <w:right w:val="none" w:sz="0" w:space="0" w:color="auto"/>
                  </w:divBdr>
                </w:div>
                <w:div w:id="1736079785">
                  <w:marLeft w:val="0"/>
                  <w:marRight w:val="0"/>
                  <w:marTop w:val="0"/>
                  <w:marBottom w:val="0"/>
                  <w:divBdr>
                    <w:top w:val="none" w:sz="0" w:space="0" w:color="auto"/>
                    <w:left w:val="none" w:sz="0" w:space="0" w:color="auto"/>
                    <w:bottom w:val="none" w:sz="0" w:space="0" w:color="auto"/>
                    <w:right w:val="none" w:sz="0" w:space="0" w:color="auto"/>
                  </w:divBdr>
                </w:div>
                <w:div w:id="1737898173">
                  <w:marLeft w:val="0"/>
                  <w:marRight w:val="0"/>
                  <w:marTop w:val="0"/>
                  <w:marBottom w:val="0"/>
                  <w:divBdr>
                    <w:top w:val="none" w:sz="0" w:space="0" w:color="auto"/>
                    <w:left w:val="none" w:sz="0" w:space="0" w:color="auto"/>
                    <w:bottom w:val="none" w:sz="0" w:space="0" w:color="auto"/>
                    <w:right w:val="none" w:sz="0" w:space="0" w:color="auto"/>
                  </w:divBdr>
                </w:div>
                <w:div w:id="1747802702">
                  <w:marLeft w:val="0"/>
                  <w:marRight w:val="0"/>
                  <w:marTop w:val="0"/>
                  <w:marBottom w:val="0"/>
                  <w:divBdr>
                    <w:top w:val="none" w:sz="0" w:space="0" w:color="auto"/>
                    <w:left w:val="none" w:sz="0" w:space="0" w:color="auto"/>
                    <w:bottom w:val="none" w:sz="0" w:space="0" w:color="auto"/>
                    <w:right w:val="none" w:sz="0" w:space="0" w:color="auto"/>
                  </w:divBdr>
                </w:div>
                <w:div w:id="1752192542">
                  <w:marLeft w:val="0"/>
                  <w:marRight w:val="0"/>
                  <w:marTop w:val="0"/>
                  <w:marBottom w:val="0"/>
                  <w:divBdr>
                    <w:top w:val="none" w:sz="0" w:space="0" w:color="auto"/>
                    <w:left w:val="none" w:sz="0" w:space="0" w:color="auto"/>
                    <w:bottom w:val="none" w:sz="0" w:space="0" w:color="auto"/>
                    <w:right w:val="none" w:sz="0" w:space="0" w:color="auto"/>
                  </w:divBdr>
                </w:div>
                <w:div w:id="1763716536">
                  <w:marLeft w:val="0"/>
                  <w:marRight w:val="0"/>
                  <w:marTop w:val="0"/>
                  <w:marBottom w:val="0"/>
                  <w:divBdr>
                    <w:top w:val="none" w:sz="0" w:space="0" w:color="auto"/>
                    <w:left w:val="none" w:sz="0" w:space="0" w:color="auto"/>
                    <w:bottom w:val="none" w:sz="0" w:space="0" w:color="auto"/>
                    <w:right w:val="none" w:sz="0" w:space="0" w:color="auto"/>
                  </w:divBdr>
                </w:div>
                <w:div w:id="1800226506">
                  <w:marLeft w:val="0"/>
                  <w:marRight w:val="0"/>
                  <w:marTop w:val="0"/>
                  <w:marBottom w:val="567"/>
                  <w:divBdr>
                    <w:top w:val="none" w:sz="0" w:space="0" w:color="auto"/>
                    <w:left w:val="none" w:sz="0" w:space="0" w:color="auto"/>
                    <w:bottom w:val="none" w:sz="0" w:space="0" w:color="auto"/>
                    <w:right w:val="none" w:sz="0" w:space="0" w:color="auto"/>
                  </w:divBdr>
                </w:div>
                <w:div w:id="1839035976">
                  <w:marLeft w:val="0"/>
                  <w:marRight w:val="0"/>
                  <w:marTop w:val="0"/>
                  <w:marBottom w:val="0"/>
                  <w:divBdr>
                    <w:top w:val="none" w:sz="0" w:space="0" w:color="auto"/>
                    <w:left w:val="none" w:sz="0" w:space="0" w:color="auto"/>
                    <w:bottom w:val="none" w:sz="0" w:space="0" w:color="auto"/>
                    <w:right w:val="none" w:sz="0" w:space="0" w:color="auto"/>
                  </w:divBdr>
                </w:div>
                <w:div w:id="1840923759">
                  <w:marLeft w:val="0"/>
                  <w:marRight w:val="0"/>
                  <w:marTop w:val="400"/>
                  <w:marBottom w:val="0"/>
                  <w:divBdr>
                    <w:top w:val="none" w:sz="0" w:space="0" w:color="auto"/>
                    <w:left w:val="none" w:sz="0" w:space="0" w:color="auto"/>
                    <w:bottom w:val="none" w:sz="0" w:space="0" w:color="auto"/>
                    <w:right w:val="none" w:sz="0" w:space="0" w:color="auto"/>
                  </w:divBdr>
                </w:div>
                <w:div w:id="1841306759">
                  <w:marLeft w:val="0"/>
                  <w:marRight w:val="0"/>
                  <w:marTop w:val="400"/>
                  <w:marBottom w:val="0"/>
                  <w:divBdr>
                    <w:top w:val="none" w:sz="0" w:space="0" w:color="auto"/>
                    <w:left w:val="none" w:sz="0" w:space="0" w:color="auto"/>
                    <w:bottom w:val="none" w:sz="0" w:space="0" w:color="auto"/>
                    <w:right w:val="none" w:sz="0" w:space="0" w:color="auto"/>
                  </w:divBdr>
                </w:div>
                <w:div w:id="1845780924">
                  <w:marLeft w:val="0"/>
                  <w:marRight w:val="0"/>
                  <w:marTop w:val="0"/>
                  <w:marBottom w:val="0"/>
                  <w:divBdr>
                    <w:top w:val="none" w:sz="0" w:space="0" w:color="auto"/>
                    <w:left w:val="none" w:sz="0" w:space="0" w:color="auto"/>
                    <w:bottom w:val="none" w:sz="0" w:space="0" w:color="auto"/>
                    <w:right w:val="none" w:sz="0" w:space="0" w:color="auto"/>
                  </w:divBdr>
                </w:div>
                <w:div w:id="1887796984">
                  <w:marLeft w:val="0"/>
                  <w:marRight w:val="0"/>
                  <w:marTop w:val="0"/>
                  <w:marBottom w:val="0"/>
                  <w:divBdr>
                    <w:top w:val="none" w:sz="0" w:space="0" w:color="auto"/>
                    <w:left w:val="none" w:sz="0" w:space="0" w:color="auto"/>
                    <w:bottom w:val="none" w:sz="0" w:space="0" w:color="auto"/>
                    <w:right w:val="none" w:sz="0" w:space="0" w:color="auto"/>
                  </w:divBdr>
                </w:div>
                <w:div w:id="1889879353">
                  <w:marLeft w:val="0"/>
                  <w:marRight w:val="0"/>
                  <w:marTop w:val="0"/>
                  <w:marBottom w:val="0"/>
                  <w:divBdr>
                    <w:top w:val="none" w:sz="0" w:space="0" w:color="auto"/>
                    <w:left w:val="none" w:sz="0" w:space="0" w:color="auto"/>
                    <w:bottom w:val="none" w:sz="0" w:space="0" w:color="auto"/>
                    <w:right w:val="none" w:sz="0" w:space="0" w:color="auto"/>
                  </w:divBdr>
                </w:div>
                <w:div w:id="1901091344">
                  <w:marLeft w:val="0"/>
                  <w:marRight w:val="0"/>
                  <w:marTop w:val="0"/>
                  <w:marBottom w:val="0"/>
                  <w:divBdr>
                    <w:top w:val="none" w:sz="0" w:space="0" w:color="auto"/>
                    <w:left w:val="none" w:sz="0" w:space="0" w:color="auto"/>
                    <w:bottom w:val="none" w:sz="0" w:space="0" w:color="auto"/>
                    <w:right w:val="none" w:sz="0" w:space="0" w:color="auto"/>
                  </w:divBdr>
                </w:div>
                <w:div w:id="1919945339">
                  <w:marLeft w:val="0"/>
                  <w:marRight w:val="0"/>
                  <w:marTop w:val="0"/>
                  <w:marBottom w:val="0"/>
                  <w:divBdr>
                    <w:top w:val="none" w:sz="0" w:space="0" w:color="auto"/>
                    <w:left w:val="none" w:sz="0" w:space="0" w:color="auto"/>
                    <w:bottom w:val="none" w:sz="0" w:space="0" w:color="auto"/>
                    <w:right w:val="none" w:sz="0" w:space="0" w:color="auto"/>
                  </w:divBdr>
                </w:div>
                <w:div w:id="1964193465">
                  <w:marLeft w:val="0"/>
                  <w:marRight w:val="0"/>
                  <w:marTop w:val="0"/>
                  <w:marBottom w:val="0"/>
                  <w:divBdr>
                    <w:top w:val="none" w:sz="0" w:space="0" w:color="auto"/>
                    <w:left w:val="none" w:sz="0" w:space="0" w:color="auto"/>
                    <w:bottom w:val="none" w:sz="0" w:space="0" w:color="auto"/>
                    <w:right w:val="none" w:sz="0" w:space="0" w:color="auto"/>
                  </w:divBdr>
                </w:div>
                <w:div w:id="1980912755">
                  <w:marLeft w:val="0"/>
                  <w:marRight w:val="0"/>
                  <w:marTop w:val="0"/>
                  <w:marBottom w:val="0"/>
                  <w:divBdr>
                    <w:top w:val="none" w:sz="0" w:space="0" w:color="auto"/>
                    <w:left w:val="none" w:sz="0" w:space="0" w:color="auto"/>
                    <w:bottom w:val="none" w:sz="0" w:space="0" w:color="auto"/>
                    <w:right w:val="none" w:sz="0" w:space="0" w:color="auto"/>
                  </w:divBdr>
                </w:div>
                <w:div w:id="1993411952">
                  <w:marLeft w:val="0"/>
                  <w:marRight w:val="0"/>
                  <w:marTop w:val="0"/>
                  <w:marBottom w:val="0"/>
                  <w:divBdr>
                    <w:top w:val="none" w:sz="0" w:space="0" w:color="auto"/>
                    <w:left w:val="none" w:sz="0" w:space="0" w:color="auto"/>
                    <w:bottom w:val="none" w:sz="0" w:space="0" w:color="auto"/>
                    <w:right w:val="none" w:sz="0" w:space="0" w:color="auto"/>
                  </w:divBdr>
                </w:div>
                <w:div w:id="2015186352">
                  <w:marLeft w:val="0"/>
                  <w:marRight w:val="0"/>
                  <w:marTop w:val="0"/>
                  <w:marBottom w:val="0"/>
                  <w:divBdr>
                    <w:top w:val="none" w:sz="0" w:space="0" w:color="auto"/>
                    <w:left w:val="none" w:sz="0" w:space="0" w:color="auto"/>
                    <w:bottom w:val="none" w:sz="0" w:space="0" w:color="auto"/>
                    <w:right w:val="none" w:sz="0" w:space="0" w:color="auto"/>
                  </w:divBdr>
                </w:div>
                <w:div w:id="2033221207">
                  <w:marLeft w:val="0"/>
                  <w:marRight w:val="0"/>
                  <w:marTop w:val="0"/>
                  <w:marBottom w:val="0"/>
                  <w:divBdr>
                    <w:top w:val="none" w:sz="0" w:space="0" w:color="auto"/>
                    <w:left w:val="none" w:sz="0" w:space="0" w:color="auto"/>
                    <w:bottom w:val="none" w:sz="0" w:space="0" w:color="auto"/>
                    <w:right w:val="none" w:sz="0" w:space="0" w:color="auto"/>
                  </w:divBdr>
                </w:div>
                <w:div w:id="2056854005">
                  <w:marLeft w:val="0"/>
                  <w:marRight w:val="0"/>
                  <w:marTop w:val="0"/>
                  <w:marBottom w:val="0"/>
                  <w:divBdr>
                    <w:top w:val="none" w:sz="0" w:space="0" w:color="auto"/>
                    <w:left w:val="none" w:sz="0" w:space="0" w:color="auto"/>
                    <w:bottom w:val="none" w:sz="0" w:space="0" w:color="auto"/>
                    <w:right w:val="none" w:sz="0" w:space="0" w:color="auto"/>
                  </w:divBdr>
                </w:div>
                <w:div w:id="2067294490">
                  <w:marLeft w:val="0"/>
                  <w:marRight w:val="0"/>
                  <w:marTop w:val="0"/>
                  <w:marBottom w:val="0"/>
                  <w:divBdr>
                    <w:top w:val="none" w:sz="0" w:space="0" w:color="auto"/>
                    <w:left w:val="none" w:sz="0" w:space="0" w:color="auto"/>
                    <w:bottom w:val="none" w:sz="0" w:space="0" w:color="auto"/>
                    <w:right w:val="none" w:sz="0" w:space="0" w:color="auto"/>
                  </w:divBdr>
                </w:div>
                <w:div w:id="2077510949">
                  <w:marLeft w:val="0"/>
                  <w:marRight w:val="0"/>
                  <w:marTop w:val="0"/>
                  <w:marBottom w:val="0"/>
                  <w:divBdr>
                    <w:top w:val="none" w:sz="0" w:space="0" w:color="auto"/>
                    <w:left w:val="none" w:sz="0" w:space="0" w:color="auto"/>
                    <w:bottom w:val="none" w:sz="0" w:space="0" w:color="auto"/>
                    <w:right w:val="none" w:sz="0" w:space="0" w:color="auto"/>
                  </w:divBdr>
                </w:div>
                <w:div w:id="2086682646">
                  <w:marLeft w:val="0"/>
                  <w:marRight w:val="0"/>
                  <w:marTop w:val="0"/>
                  <w:marBottom w:val="0"/>
                  <w:divBdr>
                    <w:top w:val="none" w:sz="0" w:space="0" w:color="auto"/>
                    <w:left w:val="none" w:sz="0" w:space="0" w:color="auto"/>
                    <w:bottom w:val="none" w:sz="0" w:space="0" w:color="auto"/>
                    <w:right w:val="none" w:sz="0" w:space="0" w:color="auto"/>
                  </w:divBdr>
                </w:div>
                <w:div w:id="21404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867358">
      <w:bodyDiv w:val="1"/>
      <w:marLeft w:val="0"/>
      <w:marRight w:val="0"/>
      <w:marTop w:val="0"/>
      <w:marBottom w:val="0"/>
      <w:divBdr>
        <w:top w:val="none" w:sz="0" w:space="0" w:color="auto"/>
        <w:left w:val="none" w:sz="0" w:space="0" w:color="auto"/>
        <w:bottom w:val="none" w:sz="0" w:space="0" w:color="auto"/>
        <w:right w:val="none" w:sz="0" w:space="0" w:color="auto"/>
      </w:divBdr>
    </w:div>
    <w:div w:id="1739354954">
      <w:bodyDiv w:val="1"/>
      <w:marLeft w:val="0"/>
      <w:marRight w:val="0"/>
      <w:marTop w:val="0"/>
      <w:marBottom w:val="0"/>
      <w:divBdr>
        <w:top w:val="none" w:sz="0" w:space="0" w:color="auto"/>
        <w:left w:val="none" w:sz="0" w:space="0" w:color="auto"/>
        <w:bottom w:val="none" w:sz="0" w:space="0" w:color="auto"/>
        <w:right w:val="none" w:sz="0" w:space="0" w:color="auto"/>
      </w:divBdr>
    </w:div>
    <w:div w:id="1787460595">
      <w:bodyDiv w:val="1"/>
      <w:marLeft w:val="0"/>
      <w:marRight w:val="0"/>
      <w:marTop w:val="0"/>
      <w:marBottom w:val="0"/>
      <w:divBdr>
        <w:top w:val="none" w:sz="0" w:space="0" w:color="auto"/>
        <w:left w:val="none" w:sz="0" w:space="0" w:color="auto"/>
        <w:bottom w:val="none" w:sz="0" w:space="0" w:color="auto"/>
        <w:right w:val="none" w:sz="0" w:space="0" w:color="auto"/>
      </w:divBdr>
    </w:div>
    <w:div w:id="1951693137">
      <w:bodyDiv w:val="1"/>
      <w:marLeft w:val="0"/>
      <w:marRight w:val="0"/>
      <w:marTop w:val="0"/>
      <w:marBottom w:val="0"/>
      <w:divBdr>
        <w:top w:val="none" w:sz="0" w:space="0" w:color="auto"/>
        <w:left w:val="none" w:sz="0" w:space="0" w:color="auto"/>
        <w:bottom w:val="none" w:sz="0" w:space="0" w:color="auto"/>
        <w:right w:val="none" w:sz="0" w:space="0" w:color="auto"/>
      </w:divBdr>
      <w:divsChild>
        <w:div w:id="1074276615">
          <w:marLeft w:val="0"/>
          <w:marRight w:val="0"/>
          <w:marTop w:val="0"/>
          <w:marBottom w:val="0"/>
          <w:divBdr>
            <w:top w:val="none" w:sz="0" w:space="0" w:color="auto"/>
            <w:left w:val="none" w:sz="0" w:space="0" w:color="auto"/>
            <w:bottom w:val="none" w:sz="0" w:space="0" w:color="auto"/>
            <w:right w:val="none" w:sz="0" w:space="0" w:color="auto"/>
          </w:divBdr>
        </w:div>
        <w:div w:id="1392650705">
          <w:marLeft w:val="0"/>
          <w:marRight w:val="0"/>
          <w:marTop w:val="0"/>
          <w:marBottom w:val="0"/>
          <w:divBdr>
            <w:top w:val="none" w:sz="0" w:space="0" w:color="auto"/>
            <w:left w:val="none" w:sz="0" w:space="0" w:color="auto"/>
            <w:bottom w:val="none" w:sz="0" w:space="0" w:color="auto"/>
            <w:right w:val="none" w:sz="0" w:space="0" w:color="auto"/>
          </w:divBdr>
        </w:div>
      </w:divsChild>
    </w:div>
    <w:div w:id="2125535069">
      <w:bodyDiv w:val="1"/>
      <w:marLeft w:val="0"/>
      <w:marRight w:val="0"/>
      <w:marTop w:val="0"/>
      <w:marBottom w:val="0"/>
      <w:divBdr>
        <w:top w:val="none" w:sz="0" w:space="0" w:color="auto"/>
        <w:left w:val="none" w:sz="0" w:space="0" w:color="auto"/>
        <w:bottom w:val="none" w:sz="0" w:space="0" w:color="auto"/>
        <w:right w:val="none" w:sz="0" w:space="0" w:color="auto"/>
      </w:divBdr>
      <w:divsChild>
        <w:div w:id="114057400">
          <w:marLeft w:val="0"/>
          <w:marRight w:val="0"/>
          <w:marTop w:val="400"/>
          <w:marBottom w:val="0"/>
          <w:divBdr>
            <w:top w:val="none" w:sz="0" w:space="0" w:color="auto"/>
            <w:left w:val="none" w:sz="0" w:space="0" w:color="auto"/>
            <w:bottom w:val="none" w:sz="0" w:space="0" w:color="auto"/>
            <w:right w:val="none" w:sz="0" w:space="0" w:color="auto"/>
          </w:divBdr>
        </w:div>
        <w:div w:id="652871999">
          <w:marLeft w:val="0"/>
          <w:marRight w:val="0"/>
          <w:marTop w:val="0"/>
          <w:marBottom w:val="0"/>
          <w:divBdr>
            <w:top w:val="none" w:sz="0" w:space="0" w:color="auto"/>
            <w:left w:val="none" w:sz="0" w:space="0" w:color="auto"/>
            <w:bottom w:val="none" w:sz="0" w:space="0" w:color="auto"/>
            <w:right w:val="none" w:sz="0" w:space="0" w:color="auto"/>
          </w:divBdr>
        </w:div>
        <w:div w:id="1071201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m.likumi.lv/ta/id/75481-socialas-aprupes-un-socialas-rehabilitacijas-pakalpojumu-samaksas-kartiba-un-kartiba-kada-pakalpojuma-izmaksas-tiek-segtas-no-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likumi.lv/ta/id/68488-socialo-pakalpojumu-un-socialas-palidzibas-likum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likumi.lv/ta/id/57255-par-pasvaldiba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likumi.lv/ta/id/57255-par-pasvaldiba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m.likumi.lv/ta/id/75481-socialas-aprupes-un-socialas-rehabilitacijas-pakalpojumu-samaksas-kartiba-un-kartiba-kada-pakalpojuma-izmaksas-tiek-segtas-n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B492F-B851-49BB-8141-EE9DE7866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18526</Words>
  <Characters>10561</Characters>
  <Application>Microsoft Office Word</Application>
  <DocSecurity>0</DocSecurity>
  <Lines>88</Lines>
  <Paragraphs>58</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29029</CharactersWithSpaces>
  <SharedDoc>false</SharedDoc>
  <HLinks>
    <vt:vector size="54" baseType="variant">
      <vt:variant>
        <vt:i4>8126521</vt:i4>
      </vt:variant>
      <vt:variant>
        <vt:i4>54</vt:i4>
      </vt:variant>
      <vt:variant>
        <vt:i4>0</vt:i4>
      </vt:variant>
      <vt:variant>
        <vt:i4>5</vt:i4>
      </vt:variant>
      <vt:variant>
        <vt:lpwstr>https://m.likumi.lv/doc.php?id=263322</vt:lpwstr>
      </vt:variant>
      <vt:variant>
        <vt:lpwstr>p4</vt:lpwstr>
      </vt:variant>
      <vt:variant>
        <vt:i4>8126521</vt:i4>
      </vt:variant>
      <vt:variant>
        <vt:i4>48</vt:i4>
      </vt:variant>
      <vt:variant>
        <vt:i4>0</vt:i4>
      </vt:variant>
      <vt:variant>
        <vt:i4>5</vt:i4>
      </vt:variant>
      <vt:variant>
        <vt:lpwstr>https://m.likumi.lv/doc.php?id=263322</vt:lpwstr>
      </vt:variant>
      <vt:variant>
        <vt:lpwstr>p4</vt:lpwstr>
      </vt:variant>
      <vt:variant>
        <vt:i4>5701699</vt:i4>
      </vt:variant>
      <vt:variant>
        <vt:i4>18</vt:i4>
      </vt:variant>
      <vt:variant>
        <vt:i4>0</vt:i4>
      </vt:variant>
      <vt:variant>
        <vt:i4>5</vt:i4>
      </vt:variant>
      <vt:variant>
        <vt:lpwstr>http://likumi.lv/ta/id/225418-civillikums</vt:lpwstr>
      </vt:variant>
      <vt:variant>
        <vt:lpwstr/>
      </vt:variant>
      <vt:variant>
        <vt:i4>5701699</vt:i4>
      </vt:variant>
      <vt:variant>
        <vt:i4>15</vt:i4>
      </vt:variant>
      <vt:variant>
        <vt:i4>0</vt:i4>
      </vt:variant>
      <vt:variant>
        <vt:i4>5</vt:i4>
      </vt:variant>
      <vt:variant>
        <vt:lpwstr>http://likumi.lv/ta/id/225418-civillikums</vt:lpwstr>
      </vt:variant>
      <vt:variant>
        <vt:lpwstr/>
      </vt:variant>
      <vt:variant>
        <vt:i4>1048588</vt:i4>
      </vt:variant>
      <vt:variant>
        <vt:i4>12</vt:i4>
      </vt:variant>
      <vt:variant>
        <vt:i4>0</vt:i4>
      </vt:variant>
      <vt:variant>
        <vt:i4>5</vt:i4>
      </vt:variant>
      <vt:variant>
        <vt:lpwstr>https://m.likumi.lv/ta/id/75481-socialas-aprupes-un-socialas-rehabilitacijas-pakalpojumu-samaksas-kartiba-un-kartiba-kada-pakalpojuma-izmaksas-tiek-segtas-no-p...</vt:lpwstr>
      </vt:variant>
      <vt:variant>
        <vt:lpwstr>p6</vt:lpwstr>
      </vt:variant>
      <vt:variant>
        <vt:i4>2490492</vt:i4>
      </vt:variant>
      <vt:variant>
        <vt:i4>9</vt:i4>
      </vt:variant>
      <vt:variant>
        <vt:i4>0</vt:i4>
      </vt:variant>
      <vt:variant>
        <vt:i4>5</vt:i4>
      </vt:variant>
      <vt:variant>
        <vt:lpwstr>https://m.likumi.lv/ta/id/75481-socialas-aprupes-un-socialas-rehabilitacijas-pakalpojumu-samaksas-kartiba-un-kartiba-kada-pakalpojuma-izmaksas-tiek-segtas-no-p...</vt:lpwstr>
      </vt:variant>
      <vt:variant>
        <vt:lpwstr/>
      </vt:variant>
      <vt:variant>
        <vt:i4>4456476</vt:i4>
      </vt:variant>
      <vt:variant>
        <vt:i4>6</vt:i4>
      </vt:variant>
      <vt:variant>
        <vt:i4>0</vt:i4>
      </vt:variant>
      <vt:variant>
        <vt:i4>5</vt:i4>
      </vt:variant>
      <vt:variant>
        <vt:lpwstr>https://m.likumi.lv/ta/id/68488-socialo-pakalpojumu-un-socialas-palidzibas-likums</vt:lpwstr>
      </vt:variant>
      <vt:variant>
        <vt:lpwstr/>
      </vt:variant>
      <vt:variant>
        <vt:i4>655364</vt:i4>
      </vt:variant>
      <vt:variant>
        <vt:i4>3</vt:i4>
      </vt:variant>
      <vt:variant>
        <vt:i4>0</vt:i4>
      </vt:variant>
      <vt:variant>
        <vt:i4>5</vt:i4>
      </vt:variant>
      <vt:variant>
        <vt:lpwstr>https://m.likumi.lv/ta/id/57255-par-pasvaldibam</vt:lpwstr>
      </vt:variant>
      <vt:variant>
        <vt:lpwstr>p43</vt:lpwstr>
      </vt:variant>
      <vt:variant>
        <vt:i4>4063348</vt:i4>
      </vt:variant>
      <vt:variant>
        <vt:i4>0</vt:i4>
      </vt:variant>
      <vt:variant>
        <vt:i4>0</vt:i4>
      </vt:variant>
      <vt:variant>
        <vt:i4>5</vt:i4>
      </vt:variant>
      <vt:variant>
        <vt:lpwstr>https://m.likumi.lv/ta/id/57255-par-pasvaldibam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Elina Fjodorova</cp:lastModifiedBy>
  <cp:revision>5</cp:revision>
  <cp:lastPrinted>2017-06-12T10:23:00Z</cp:lastPrinted>
  <dcterms:created xsi:type="dcterms:W3CDTF">2017-06-02T11:09:00Z</dcterms:created>
  <dcterms:modified xsi:type="dcterms:W3CDTF">2017-06-20T06:55:00Z</dcterms:modified>
</cp:coreProperties>
</file>